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f1cca1fd4bb2" w:history="1">
              <w:r>
                <w:rPr>
                  <w:rStyle w:val="Hyperlink"/>
                </w:rPr>
                <w:t>2025-2031年中国支票打印系统行业现状调研与前景分析报告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f1cca1fd4bb2" w:history="1">
              <w:r>
                <w:rPr>
                  <w:rStyle w:val="Hyperlink"/>
                </w:rPr>
                <w:t>2025-2031年中国支票打印系统行业现状调研与前景分析报告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f1cca1fd4bb2" w:history="1">
                <w:r>
                  <w:rPr>
                    <w:rStyle w:val="Hyperlink"/>
                  </w:rPr>
                  <w:t>https://www.20087.com/9/11/ZhiPiaoDaYinXiTongShiChangQianJing.html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票打印系统是一种用于银行、企业、财务机构等场景的专用打印设备与软件系统，具备支票格式识别、金额自动转换、防伪打印、批量处理、数据对接等功能，旨在提升支票开具的准确性、安全性和效率。目前，该类产品在打印精度、软件兼容性、数据安全性、操作便捷性等方面持续优化，部分高端系统集成OCR识别、电子签名、加密水印、与财务软件对接等功能，提升支票管理的自动化水平与合规能力。随着金融数字化与支付方式变革的推进，支票打印系统在票据管理、财务流程优化、信息安全等方面不断升级，推动其在中小企业与财务集中化管理中的深度应用。</w:t>
      </w:r>
      <w:r>
        <w:rPr>
          <w:rFonts w:hint="eastAsia"/>
        </w:rPr>
        <w:br/>
      </w:r>
      <w:r>
        <w:rPr>
          <w:rFonts w:hint="eastAsia"/>
        </w:rPr>
        <w:t>　　未来，支票打印系统的发展将受到金融科技升级、支付安全标准提升以及企业数字化转型的多重推动。随着金融监管趋严与票据风险防控需求增强，支票打印系统将在防伪技术、数字签名、区块链存证等方面实现技术突破，增强其在票据合规与风险防控中的能力。同时，随着云计算、AI识别、智能审核等技术的深入应用，支票打印系统将加快向远程管理、智能校验、自动归档方向发展，提升系统的自动化管理水平与财务流程效率。此外，随着无纸化办公理念的推广，支票打印系统在电子票据替代、数字凭证管理、纸质票据归档等方面的技术创新也将成为行业发展重点。预计该行业将在功能拓展、技术融合和流程优化等方面持续优化，成为现代金融票据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f1cca1fd4bb2" w:history="1">
        <w:r>
          <w:rPr>
            <w:rStyle w:val="Hyperlink"/>
          </w:rPr>
          <w:t>2025-2031年中国支票打印系统行业现状调研与前景分析报告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支票打印系统行业的发展现状、市场规模、供需动态及进出口情况。报告详细解读了支票打印系统产业链上下游、重点区域市场、竞争格局及领先企业的表现，同时评估了支票打印系统行业风险与投资机会。通过对支票打印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支票打印系统行业概述</w:t>
      </w:r>
      <w:r>
        <w:rPr>
          <w:rFonts w:hint="eastAsia"/>
        </w:rPr>
        <w:br/>
      </w:r>
      <w:r>
        <w:rPr>
          <w:rFonts w:hint="eastAsia"/>
        </w:rPr>
        <w:t>　　第一节 支票打印系统定义与分类</w:t>
      </w:r>
      <w:r>
        <w:rPr>
          <w:rFonts w:hint="eastAsia"/>
        </w:rPr>
        <w:br/>
      </w:r>
      <w:r>
        <w:rPr>
          <w:rFonts w:hint="eastAsia"/>
        </w:rPr>
        <w:t>　　第二节 支票打印系统应用领域</w:t>
      </w:r>
      <w:r>
        <w:rPr>
          <w:rFonts w:hint="eastAsia"/>
        </w:rPr>
        <w:br/>
      </w:r>
      <w:r>
        <w:rPr>
          <w:rFonts w:hint="eastAsia"/>
        </w:rPr>
        <w:t>　　第三节 支票打印系统行业经济指标分析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一、支票打印系统行业赢利性评估</w:t>
      </w:r>
      <w:r>
        <w:rPr>
          <w:rFonts w:hint="eastAsia"/>
        </w:rPr>
        <w:br/>
      </w:r>
      <w:r>
        <w:rPr>
          <w:rFonts w:hint="eastAsia"/>
        </w:rPr>
        <w:t>　　　　二、支票打印系统行业成长速度分析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三、支票打印系统附加值提升空间探讨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四、支票打印系统行业进入壁垒分析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五、支票打印系统行业风险性评估</w:t>
      </w:r>
      <w:r>
        <w:rPr>
          <w:rFonts w:hint="eastAsia"/>
        </w:rPr>
        <w:br/>
      </w:r>
      <w:r>
        <w:rPr>
          <w:rFonts w:hint="eastAsia"/>
        </w:rPr>
        <w:t>　　　　六、支票打印系统行业周期性分析</w:t>
      </w:r>
      <w:r>
        <w:rPr>
          <w:rFonts w:hint="eastAsia"/>
        </w:rPr>
        <w:br/>
      </w:r>
      <w:r>
        <w:rPr>
          <w:rFonts w:hint="eastAsia"/>
        </w:rPr>
        <w:t>　　　　七、支票打印系统行业竞争程度指标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八、支票打印系统行业成熟度综合分析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支票打印系统产业链及经营模式分析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三、支票打印系统销售模式与渠道策略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全球支票打印系统市场发展分析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2024-2025年全球支票打印系统行业发展分析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一、全球支票打印系统行业市场规模与趋势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二、全球支票打印系统行业发展特点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三、全球支票打印系统行业竞争格局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主要国家与地区支票打印系统市场分析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2025-2031年全球支票打印系统行业发展趋势与前景预测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一、支票打印系统行业发展趋势</w:t>
      </w:r>
      <w:r>
        <w:rPr>
          <w:rFonts w:hint="eastAsia"/>
        </w:rPr>
        <w:br/>
      </w:r>
      <w:r>
        <w:rPr>
          <w:rFonts w:hint="eastAsia"/>
        </w:rPr>
        <w:t>　　　　二、支票打印系统行业发展潜力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中国支票打印系统行业市场分析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2024-2025年支票打印系统产能与投资动态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一、国内支票打印系统产能现状与利用效率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二、支票打印系统产能扩张与投资动态分析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2025-2031年支票打印系统行业产量统计与趋势预测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一、2019-2024年支票打印系统行业产量与增长趋势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1、2019-2024年支票打印系统产量及增长趋势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2、2019-2024年支票打印系统细分产品产量及份额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二、支票打印系统产量影响因素分析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三、2025-2031年支票打印系统产量预测</w:t>
      </w:r>
      <w:r>
        <w:rPr>
          <w:rFonts w:hint="eastAsia"/>
        </w:rPr>
        <w:br/>
      </w:r>
      <w:r>
        <w:rPr>
          <w:rFonts w:hint="eastAsia"/>
        </w:rPr>
        <w:t>　　第三节 2025-2031年支票打印系统市场需求与销售分析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一、2024-2025年支票打印系统行业需求现状</w:t>
      </w:r>
      <w:r>
        <w:rPr>
          <w:rFonts w:hint="eastAsia"/>
        </w:rPr>
        <w:br/>
      </w:r>
      <w:r>
        <w:rPr>
          <w:rFonts w:hint="eastAsia"/>
        </w:rPr>
        <w:t>　　　　二、支票打印系统客户群体与需求特点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三、2019-2024年支票打印系统行业销售规模分析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四、2025-2031年支票打印系统市场增长潜力与规模预测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2024-2025年支票打印系统行业技术发展现状及趋势分析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支票打印系统行业技术发展现状分析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国内外支票打印系统行业技术差距分析及差距形成的主要原因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支票打印系统行业技术发展方向、趋势预测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提升支票打印系统行业技术能力策略建议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中国支票打印系统细分市场分析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一、2024-2025年支票打印系统主要细分产品市场现状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支票打印系统价格机制与竞争策略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一、2019-2024年支票打印系统市场价格走势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支票打印系统定价策略与方法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2025-2031年支票打印系统价格竞争态势与趋势预测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中国支票打印系统行业重点区域市场研究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2024-2025年重点区域支票打印系统市场发展概况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二、2019-2024年支票打印系统市场需求规模情况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二、2019-2024年支票打印系统市场需求规模情况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二、2019-2024年支票打印系统市场需求规模情况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二、2019-2024年支票打印系统市场需求规模情况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二、2019-2024年支票打印系统市场需求规模情况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2019-2024年中国支票打印系统行业进出口情况分析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支票打印系统行业进口规模与来源分析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一、2019-2024年支票打印系统进口规模分析</w:t>
      </w:r>
      <w:r>
        <w:rPr>
          <w:rFonts w:hint="eastAsia"/>
        </w:rPr>
        <w:br/>
      </w:r>
      <w:r>
        <w:rPr>
          <w:rFonts w:hint="eastAsia"/>
        </w:rPr>
        <w:t>　　　　二、支票打印系统主要进口来源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支票打印系统行业出口规模与目的地分析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一、2019-2024年支票打印系统出口规模分析</w:t>
      </w:r>
      <w:r>
        <w:rPr>
          <w:rFonts w:hint="eastAsia"/>
        </w:rPr>
        <w:br/>
      </w:r>
      <w:r>
        <w:rPr>
          <w:rFonts w:hint="eastAsia"/>
        </w:rPr>
        <w:t>　　　　二、支票打印系统主要出口目的地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2019-2024年中国支票打印系统总体规模与财务指标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中国支票打印系统行业总体规模分析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一、支票打印系统企业数量与结构</w:t>
      </w:r>
      <w:r>
        <w:rPr>
          <w:rFonts w:hint="eastAsia"/>
        </w:rPr>
        <w:br/>
      </w:r>
      <w:r>
        <w:rPr>
          <w:rFonts w:hint="eastAsia"/>
        </w:rPr>
        <w:t>　　　　二、支票打印系统从业人员规模</w:t>
      </w:r>
      <w:r>
        <w:rPr>
          <w:rFonts w:hint="eastAsia"/>
        </w:rPr>
        <w:br/>
      </w:r>
      <w:r>
        <w:rPr>
          <w:rFonts w:hint="eastAsia"/>
        </w:rPr>
        <w:t>　　　　三、支票打印系统行业资产状况</w:t>
      </w:r>
      <w:r>
        <w:rPr>
          <w:rFonts w:hint="eastAsia"/>
        </w:rPr>
        <w:br/>
      </w:r>
      <w:r>
        <w:rPr>
          <w:rFonts w:hint="eastAsia"/>
        </w:rPr>
        <w:t>　　第二节 中国支票打印系统行业财务指标总体分析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支票打印系统行业重点企业经营状况分析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支票打印系统重点企业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支票打印系统领先企业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支票打印系统标杆企业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支票打印系统代表企业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支票打印系统龙头企业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支票打印系统重点企业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中国支票打印系统行业竞争格局分析</w:t>
      </w:r>
      <w:r>
        <w:rPr>
          <w:rFonts w:hint="eastAsia"/>
        </w:rPr>
        <w:br/>
      </w:r>
      <w:r>
        <w:rPr>
          <w:rFonts w:hint="eastAsia"/>
        </w:rPr>
        <w:t>　　第一节 支票打印系统行业竞争格局总览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2024-2025年支票打印系统行业竞争力分析</w:t>
      </w:r>
      <w:r>
        <w:rPr>
          <w:rFonts w:hint="eastAsia"/>
        </w:rPr>
        <w:br/>
      </w:r>
      <w:r>
        <w:rPr>
          <w:rFonts w:hint="eastAsia"/>
        </w:rPr>
        <w:t>　　　　一、支票打印系统供应商议价能力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四、支票打印系统替代品威胁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2019-2024年支票打印系统行业企业并购活动分析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2024-2025年支票打印系统行业会展与招投标活动分析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一、支票打印系统行业会展活动及其市场影响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2025年中国支票打印系统企业发展策略分析</w:t>
      </w:r>
      <w:r>
        <w:rPr>
          <w:rFonts w:hint="eastAsia"/>
        </w:rPr>
        <w:br/>
      </w:r>
      <w:r>
        <w:rPr>
          <w:rFonts w:hint="eastAsia"/>
        </w:rPr>
        <w:t>　　第一节 支票打印系统市场策略分析</w:t>
      </w:r>
      <w:r>
        <w:rPr>
          <w:rFonts w:hint="eastAsia"/>
        </w:rPr>
        <w:br/>
      </w:r>
      <w:r>
        <w:rPr>
          <w:rFonts w:hint="eastAsia"/>
        </w:rPr>
        <w:t>　　　　一、支票打印系统市场定位与拓展策略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二、支票打印系统市场细分与目标客户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支票打印系统销售策略分析</w:t>
      </w:r>
      <w:r>
        <w:rPr>
          <w:rFonts w:hint="eastAsia"/>
        </w:rPr>
        <w:br/>
      </w:r>
      <w:r>
        <w:rPr>
          <w:rFonts w:hint="eastAsia"/>
        </w:rPr>
        <w:t>　　　　一、支票打印系统销售渠道与网络建设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提高支票打印系统企业竞争力建议</w:t>
      </w:r>
      <w:r>
        <w:rPr>
          <w:rFonts w:hint="eastAsia"/>
        </w:rPr>
        <w:br/>
      </w:r>
      <w:r>
        <w:rPr>
          <w:rFonts w:hint="eastAsia"/>
        </w:rPr>
        <w:t>　　　　一、支票打印系统技术创新与管理优化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支票打印系统品牌战略思考</w:t>
      </w:r>
      <w:r>
        <w:rPr>
          <w:rFonts w:hint="eastAsia"/>
        </w:rPr>
        <w:br/>
      </w:r>
      <w:r>
        <w:rPr>
          <w:rFonts w:hint="eastAsia"/>
        </w:rPr>
        <w:t>　　　　一、支票打印系统品牌建设与维护</w:t>
      </w:r>
      <w:r>
        <w:rPr>
          <w:rFonts w:hint="eastAsia"/>
        </w:rPr>
        <w:br/>
      </w:r>
      <w:r>
        <w:rPr>
          <w:rFonts w:hint="eastAsia"/>
        </w:rPr>
        <w:t>　　　　二、支票打印系统品牌影响力与市场竞争力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中国支票打印系统行业风险与对策</w:t>
      </w:r>
      <w:r>
        <w:rPr>
          <w:rFonts w:hint="eastAsia"/>
        </w:rPr>
        <w:br/>
      </w:r>
      <w:r>
        <w:rPr>
          <w:rFonts w:hint="eastAsia"/>
        </w:rPr>
        <w:t>　　第一节 支票打印系统行业SWOT分析</w:t>
      </w:r>
      <w:r>
        <w:rPr>
          <w:rFonts w:hint="eastAsia"/>
        </w:rPr>
        <w:br/>
      </w:r>
      <w:r>
        <w:rPr>
          <w:rFonts w:hint="eastAsia"/>
        </w:rPr>
        <w:t>　　　　一、支票打印系统行业优势分析</w:t>
      </w:r>
      <w:r>
        <w:rPr>
          <w:rFonts w:hint="eastAsia"/>
        </w:rPr>
        <w:br/>
      </w:r>
      <w:r>
        <w:rPr>
          <w:rFonts w:hint="eastAsia"/>
        </w:rPr>
        <w:t>　　　　二、支票打印系统行业劣势分析</w:t>
      </w:r>
      <w:r>
        <w:rPr>
          <w:rFonts w:hint="eastAsia"/>
        </w:rPr>
        <w:br/>
      </w:r>
      <w:r>
        <w:rPr>
          <w:rFonts w:hint="eastAsia"/>
        </w:rPr>
        <w:t>　　　　三、支票打印系统市场机会探索</w:t>
      </w:r>
      <w:r>
        <w:rPr>
          <w:rFonts w:hint="eastAsia"/>
        </w:rPr>
        <w:br/>
      </w:r>
      <w:r>
        <w:rPr>
          <w:rFonts w:hint="eastAsia"/>
        </w:rPr>
        <w:t>　　　　四、支票打印系统市场威胁评估</w:t>
      </w:r>
      <w:r>
        <w:rPr>
          <w:rFonts w:hint="eastAsia"/>
        </w:rPr>
        <w:br/>
      </w:r>
      <w:r>
        <w:rPr>
          <w:rFonts w:hint="eastAsia"/>
        </w:rPr>
        <w:t>　　第二节 支票打印系统行业风险及对策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2025-2031年中国支票打印系统行业前景与发展趋势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支票打印系统行业发展环境分析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2025-2031年支票打印系统行业发展趋势与方向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一、支票打印系统行业发展方向预测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二、支票打印系统发展趋势分析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2025-2031年支票打印系统行业发展潜力与机遇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一、支票打印系统市场发展潜力评估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二、支票打印系统新兴市场与机遇探索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支票打印系统行业研究结论与建议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支票打印系统行业发展建议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2019-2024年中国支票打印系统市场规模及增长情况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2019-2024年中国支票打印系统行业产量及增长趋势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2025-2031年中国支票打印系统行业产量预测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2019-2024年中国支票打印系统行业市场需求及增长情况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2025-2031年中国支票打印系统行业市场需求预测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2019-2024年中国支票打印系统行业利润及增长情况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**地区支票打印系统市场规模及增长情况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**地区支票打印系统行业市场需求情况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**地区支票打印系统市场规模及增长情况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**地区支票打印系统行业市场需求情况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2019-2024年中国支票打印系统行业出口情况分析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2019-2024年中国支票打印系统行业产品市场价格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2025-2031年中国支票打印系统行业产品市场价格走势预测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支票打印系统重点企业经营情况分析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支票打印系统重点企业经营情况分析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2025-2031年中国支票打印系统市场规模预测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2025-2031年中国支票打印系统行业利润预测</w:t>
      </w:r>
      <w:r>
        <w:rPr>
          <w:rFonts w:hint="eastAsia"/>
        </w:rPr>
        <w:br/>
      </w:r>
      <w:r>
        <w:rPr>
          <w:rFonts w:hint="eastAsia"/>
        </w:rPr>
        <w:t>　　图表 2025年支票打印系统行业壁垒</w:t>
      </w:r>
      <w:r>
        <w:rPr>
          <w:rFonts w:hint="eastAsia"/>
        </w:rPr>
        <w:br/>
      </w:r>
      <w:r>
        <w:rPr>
          <w:rFonts w:hint="eastAsia"/>
        </w:rPr>
        <w:t>　　图表 2025年支票打印系统市场前景分析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2025-2031年中国支票打印系统市场需求预测</w:t>
      </w:r>
      <w:r>
        <w:rPr>
          <w:rFonts w:hint="eastAsia"/>
        </w:rPr>
        <w:br/>
      </w:r>
      <w:r>
        <w:rPr>
          <w:rFonts w:hint="eastAsia"/>
        </w:rPr>
        <w:t>　　图表 2025年支票打印系统发展趋势预测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f1cca1fd4bb2" w:history="1">
        <w:r>
          <w:rPr>
            <w:rStyle w:val="Hyperlink"/>
          </w:rPr>
          <w:t>2025-2031年中国支票打印系统行业现状调研与前景分析报告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f1cca1fd4bb2" w:history="1">
        <w:r>
          <w:rPr>
            <w:rStyle w:val="Hyperlink"/>
          </w:rPr>
          <w:t>https://www.20087.com/9/11/ZhiPiaoDaYinXiTongShiChangQianJing.html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热点：支票打印模板下载、支票打印系统怎么操作、支票打印机使用视频、支票打印程序、免费支票打印软件排行、支票打印软件下载、支票打印机使用方法、支票打印机使用方法、支票打印模板excel免费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201a58e554a74" w:history="1">
      <w:r>
        <w:rPr>
          <w:rStyle w:val="Hyperlink"/>
        </w:rPr>
        <w:t>2025-2031年中国支票打印系统行业现状调研与前景分析报告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PiaoDaYinXiTongShiChangQianJing.html" TargetMode="External" Id="Rf165f1cca1fd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PiaoDaYinXiTongShiChangQianJing.html" TargetMode="External" Id="R0a4201a58e55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2025-07-22T07:03:49Z</dcterms:created>
  <dcterms:modified xsi:type="dcterms:W3CDTF">2025-07-22T08:03:49Z</dcterms:modified>
  <dc:subject>2025-2031年中国支票打印系统行业现状调研与前景分析报告</dc:subject>
  <dc:title>2025-2031年中国支票打印系统行业现状调研与前景分析报告</dc:title>
  <cp:keywords>2025-2031年中国支票打印系统行业现状调研与前景分析报告</cp:keywords>
  <dc:description>2025-2031年中国支票打印系统行业现状调研与前景分析报告</dc:description>
</cp:coreProperties>
</file>