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444e0ee34936" w:history="1">
              <w:r>
                <w:rPr>
                  <w:rStyle w:val="Hyperlink"/>
                </w:rPr>
                <w:t>2025-2031年中国甩挂运输行业发展调研与前景分析报告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444e0ee34936" w:history="1">
              <w:r>
                <w:rPr>
                  <w:rStyle w:val="Hyperlink"/>
                </w:rPr>
                <w:t>2025-2031年中国甩挂运输行业发展调研与前景分析报告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7444e0ee34936" w:history="1">
                <w:r>
                  <w:rPr>
                    <w:rStyle w:val="Hyperlink"/>
                  </w:rPr>
                  <w:t>https://www.20087.com/9/01/ShuaiGuaYunShuHangYeFaZhanQianJing.html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挂运输是一种高效的货物运输模式，通过车辆头尾分离，实现挂车的快速装卸与周转，有效提高了物流效率和降低了运输成本。目前，甩挂运输在中国和欧美等地得到广泛应用，尤其是在快递、快运及冷链物流领域。随着物流基础设施的完善和信息技术的融入，甩挂运输的网络化、智能化水平不断提升。</w:t>
      </w:r>
      <w:r>
        <w:rPr>
          <w:rFonts w:hint="eastAsia"/>
        </w:rPr>
        <w:br/>
      </w:r>
      <w:r>
        <w:rPr>
          <w:rFonts w:hint="eastAsia"/>
        </w:rPr>
        <w:t>　　未来甩挂运输的发展将更加注重系统化和智能化。通过构建全国乃至跨国界的甩挂运输网络，实现资源的优化配置与高效利用。数字化平台的搭建，如挂车共享、智能调度系统，将进一步提升车辆匹配效率和运输灵活性。同时，自动驾驶技术的应用，尤其是无人驾驶牵引车的逐步商业化，将为甩挂运输带来革命性变化，实现24小时不间断运营，极大提升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7444e0ee34936" w:history="1">
        <w:r>
          <w:rPr>
            <w:rStyle w:val="Hyperlink"/>
          </w:rPr>
          <w:t>2025-2031年中国甩挂运输行业发展调研与前景分析报告</w:t>
        </w:r>
      </w:hyperlink>
      <w:r>
        <w:rPr>
          <w:rFonts w:hint="eastAsia"/>
        </w:rPr>
        <w:t>》深入分析了甩挂运输行业的产业链、市场规模与需求，详细探讨了甩挂运输价格体系和行业现状。基于严谨的数据分析与市场洞察，报告对甩挂运输行业的市场前景、发展趋势进行了科学预测。同时，报告聚焦甩挂运输重点企业，剖析了行业的竞争格局、市场集中度及品牌影响力，并对甩挂运输细分市场进行了深入研究。甩挂运输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甩挂运输产业概述</w:t>
      </w:r>
      <w:r>
        <w:rPr>
          <w:rFonts w:hint="eastAsia"/>
        </w:rPr>
        <w:br/>
      </w:r>
      <w:r>
        <w:rPr>
          <w:rFonts w:hint="eastAsia"/>
        </w:rPr>
        <w:t>　　第一节 甩挂运输定义与分类</w:t>
      </w:r>
      <w:r>
        <w:rPr>
          <w:rFonts w:hint="eastAsia"/>
        </w:rPr>
        <w:br/>
      </w:r>
      <w:r>
        <w:rPr>
          <w:rFonts w:hint="eastAsia"/>
        </w:rPr>
        <w:t>　　第二节 甩挂运输产业链结构及关键环节剖析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甩挂运输商业模式与盈利模式解析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甩挂运输经济指标与行业评估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全球甩挂运输市场发展综述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2020-2024年全球甩挂运输市场规模及增长趋势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主要国家与地区甩挂运输市场对比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2025-2031年全球甩挂运输行业发展趋势与前景预测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国际甩挂运输市场发展趋势及对我国启示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二、对我国甩挂运输市场的借鉴意义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中国甩挂运输行业市场规模分析与预测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甩挂运输市场的总体规模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一、2020-2024年甩挂运输市场规模变化及趋势分析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二、2025年甩挂运输行业市场规模特点</w:t>
      </w:r>
      <w:r>
        <w:rPr>
          <w:rFonts w:hint="eastAsia"/>
        </w:rPr>
        <w:br/>
      </w:r>
      <w:r>
        <w:rPr>
          <w:rFonts w:hint="eastAsia"/>
        </w:rPr>
        <w:t>　　第二节 甩挂运输市场规模的构成</w:t>
      </w:r>
      <w:r>
        <w:rPr>
          <w:rFonts w:hint="eastAsia"/>
        </w:rPr>
        <w:br/>
      </w:r>
      <w:r>
        <w:rPr>
          <w:rFonts w:hint="eastAsia"/>
        </w:rPr>
        <w:t>　　　　一、甩挂运输客户群体特征与偏好分析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二、不同类型甩挂运输市场规模分布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三、各地区甩挂运输市场规模差异与特点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甩挂运输市场规模的预测与展望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一、未来几年甩挂运输市场规模增长预测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2020-2024年中国甩挂运输行业总体发展与财务状况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2020-2024年甩挂运输行业规模情况</w:t>
      </w:r>
      <w:r>
        <w:rPr>
          <w:rFonts w:hint="eastAsia"/>
        </w:rPr>
        <w:br/>
      </w:r>
      <w:r>
        <w:rPr>
          <w:rFonts w:hint="eastAsia"/>
        </w:rPr>
        <w:t>　　　　一、甩挂运输行业企业数量规模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二、甩挂运输行业从业人员规模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三、甩挂运输行业市场敏感性分析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2020-2024年甩挂运输行业财务能力分析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一、甩挂运输行业盈利能力</w:t>
      </w:r>
      <w:r>
        <w:rPr>
          <w:rFonts w:hint="eastAsia"/>
        </w:rPr>
        <w:br/>
      </w:r>
      <w:r>
        <w:rPr>
          <w:rFonts w:hint="eastAsia"/>
        </w:rPr>
        <w:t>　　　　二、甩挂运输行业偿债能力</w:t>
      </w:r>
      <w:r>
        <w:rPr>
          <w:rFonts w:hint="eastAsia"/>
        </w:rPr>
        <w:br/>
      </w:r>
      <w:r>
        <w:rPr>
          <w:rFonts w:hint="eastAsia"/>
        </w:rPr>
        <w:t>　　　　三、甩挂运输行业营运能力</w:t>
      </w:r>
      <w:r>
        <w:rPr>
          <w:rFonts w:hint="eastAsia"/>
        </w:rPr>
        <w:br/>
      </w:r>
      <w:r>
        <w:rPr>
          <w:rFonts w:hint="eastAsia"/>
        </w:rPr>
        <w:t>　　　　四、甩挂运输行业发展能力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中国甩挂运输行业细分市场调研与机会挖掘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甩挂运输细分市场（一）市场调研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甩挂运输细分市场（二）市场调研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中国甩挂运输行业区域市场调研分析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2020-2024年中国甩挂运输行业重点区域调研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一、重点地区（一）甩挂运输市场规模与特点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二、重点地区（二）甩挂运输市场规模及特点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三、重点地区（三）甩挂运输市场规模及特点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四、重点地区（四）甩挂运输市场规模及特点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不同区域甩挂运输市场的对比与启示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二、甩挂运输市场拓展策略与建议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中国甩挂运输行业的营销渠道与客户分析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甩挂运输行业渠道分析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二、各类渠道对甩挂运输行业的影响</w:t>
      </w:r>
      <w:r>
        <w:rPr>
          <w:rFonts w:hint="eastAsia"/>
        </w:rPr>
        <w:br/>
      </w:r>
      <w:r>
        <w:rPr>
          <w:rFonts w:hint="eastAsia"/>
        </w:rPr>
        <w:t>　　　　三、主要甩挂运输企业渠道策略研究</w:t>
      </w:r>
      <w:r>
        <w:rPr>
          <w:rFonts w:hint="eastAsia"/>
        </w:rPr>
        <w:br/>
      </w:r>
      <w:r>
        <w:rPr>
          <w:rFonts w:hint="eastAsia"/>
        </w:rPr>
        <w:t>　　第二节 甩挂运输行业客户分析与定位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中国甩挂运输行业竞争格局及策略选择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甩挂运输行业总体市场竞争状况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一、甩挂运输行业竞争结构分析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二、甩挂运输企业竞争格局与集中度评估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三、甩挂运输行业SWOT分析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甩挂运输行业重点企业调研分析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甩挂运输企业发展策略分析</w:t>
      </w:r>
      <w:r>
        <w:rPr>
          <w:rFonts w:hint="eastAsia"/>
        </w:rPr>
        <w:br/>
      </w:r>
      <w:r>
        <w:rPr>
          <w:rFonts w:hint="eastAsia"/>
        </w:rPr>
        <w:t>　　第一节 甩挂运输市场与销售策略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甩挂运输品牌战略思考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中国甩挂运输行业发展环境分析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二、甩挂运输行业主管部门、监管体制及相关政策法规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3、甩挂运输行业的主要法律、法规和政策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4、2025年甩挂运输行业法律法规和政策对行业的影响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二、甩挂运输消费者需求分析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一、甩挂运输技术的应用与创新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二、甩挂运输行业发展的技术趋势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2025-2031年甩挂运输行业展趋势预测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2025-2031年甩挂运输市场发展前景分析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一、甩挂运输市场发展潜力</w:t>
      </w:r>
      <w:r>
        <w:rPr>
          <w:rFonts w:hint="eastAsia"/>
        </w:rPr>
        <w:br/>
      </w:r>
      <w:r>
        <w:rPr>
          <w:rFonts w:hint="eastAsia"/>
        </w:rPr>
        <w:t>　　　　二、甩挂运输市场前景分析</w:t>
      </w:r>
      <w:r>
        <w:rPr>
          <w:rFonts w:hint="eastAsia"/>
        </w:rPr>
        <w:br/>
      </w:r>
      <w:r>
        <w:rPr>
          <w:rFonts w:hint="eastAsia"/>
        </w:rPr>
        <w:t>　　　　三、甩挂运输细分行业发展前景分析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2025-2031年甩挂运输发展趋势预测</w:t>
      </w:r>
      <w:r>
        <w:rPr>
          <w:rFonts w:hint="eastAsia"/>
        </w:rPr>
        <w:br/>
      </w:r>
      <w:r>
        <w:rPr>
          <w:rFonts w:hint="eastAsia"/>
        </w:rPr>
        <w:t>　　　　一、甩挂运输发展趋势预测</w:t>
      </w:r>
      <w:r>
        <w:rPr>
          <w:rFonts w:hint="eastAsia"/>
        </w:rPr>
        <w:br/>
      </w:r>
      <w:r>
        <w:rPr>
          <w:rFonts w:hint="eastAsia"/>
        </w:rPr>
        <w:t>　　　　二、甩挂运输市场规模预测</w:t>
      </w:r>
      <w:r>
        <w:rPr>
          <w:rFonts w:hint="eastAsia"/>
        </w:rPr>
        <w:br/>
      </w:r>
      <w:r>
        <w:rPr>
          <w:rFonts w:hint="eastAsia"/>
        </w:rPr>
        <w:t>　　　　三、甩挂运输细分市场发展趋势预测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未来甩挂运输行业挑战与机遇探讨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一、甩挂运输行业挑战</w:t>
      </w:r>
      <w:r>
        <w:rPr>
          <w:rFonts w:hint="eastAsia"/>
        </w:rPr>
        <w:br/>
      </w:r>
      <w:r>
        <w:rPr>
          <w:rFonts w:hint="eastAsia"/>
        </w:rPr>
        <w:t>　　　　二、甩挂运输行业机遇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甩挂运输行业研究结论及建议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对甩挂运输行业发展的建议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中.智林.对甩挂运输企业和投资者的建议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甩挂运输行业历程</w:t>
      </w:r>
      <w:r>
        <w:rPr>
          <w:rFonts w:hint="eastAsia"/>
        </w:rPr>
        <w:br/>
      </w:r>
      <w:r>
        <w:rPr>
          <w:rFonts w:hint="eastAsia"/>
        </w:rPr>
        <w:t>　　图表 甩挂运输行业生命周期</w:t>
      </w:r>
      <w:r>
        <w:rPr>
          <w:rFonts w:hint="eastAsia"/>
        </w:rPr>
        <w:br/>
      </w:r>
      <w:r>
        <w:rPr>
          <w:rFonts w:hint="eastAsia"/>
        </w:rPr>
        <w:t>　　图表 甩挂运输行业产业链分析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2020-2024年甩挂运输行业市场容量统计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2020-2024年中国甩挂运输行业经营效益分析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**地区甩挂运输市场规模及增长情况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**地区甩挂运输行业市场需求情况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**地区甩挂运输市场规模及增长情况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**地区甩挂运输行业市场需求情况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**地区甩挂运输市场规模及增长情况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**地区甩挂运输行业市场需求情况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甩挂运输重点企业（一）基本信息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甩挂运输重点企业（一）经营情况分析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甩挂运输重点企业（一）盈利能力情况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甩挂运输重点企业（二）经营情况分析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甩挂运输重点企业（二）盈利能力情况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甩挂运输重点企业（二）成长能力情况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2025-2031年中国甩挂运输行业市场容量预测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2025-2031年中国甩挂运输行业市场规模预测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2025-2031年中国甩挂运输市场前景分析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2025-2031年中国甩挂运输行业发展趋势预测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444e0ee34936" w:history="1">
        <w:r>
          <w:rPr>
            <w:rStyle w:val="Hyperlink"/>
          </w:rPr>
          <w:t>2025-2031年中国甩挂运输行业发展调研与前景分析报告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7444e0ee34936" w:history="1">
        <w:r>
          <w:rPr>
            <w:rStyle w:val="Hyperlink"/>
          </w:rPr>
          <w:t>https://www.20087.com/9/01/ShuaiGuaYunShuHangYeFaZhanQianJing.html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209dfafd405a" w:history="1">
      <w:r>
        <w:rPr>
          <w:rStyle w:val="Hyperlink"/>
        </w:rPr>
        <w:t>2025-2031年中国甩挂运输行业发展调研与前景分析报告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aiGuaYunShuHangYeFaZhanQianJing.html" TargetMode="External" Id="R7eb7444e0ee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aiGuaYunShuHangYeFaZhanQianJing.html" TargetMode="External" Id="R30c3209dfaf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2024-11-28T04:05:41Z</dcterms:created>
  <dcterms:modified xsi:type="dcterms:W3CDTF">2024-11-28T05:05:41Z</dcterms:modified>
  <dc:subject>2025-2031年中国甩挂运输行业发展调研与前景分析报告</dc:subject>
  <dc:title>2025-2031年中国甩挂运输行业发展调研与前景分析报告</dc:title>
  <cp:keywords>2025-2031年中国甩挂运输行业发展调研与前景分析报告</cp:keywords>
  <dc:description>2025-2031年中国甩挂运输行业发展调研与前景分析报告</dc:description>
</cp:coreProperties>
</file>