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c332c46864a61" w:history="1">
              <w:r>
                <w:rPr>
                  <w:rStyle w:val="Hyperlink"/>
                </w:rPr>
                <w:t>2025-2031年中国绿色金融市场现状调研分析及发展趋势报告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c332c46864a61" w:history="1">
              <w:r>
                <w:rPr>
                  <w:rStyle w:val="Hyperlink"/>
                </w:rPr>
                <w:t>2025-2031年中国绿色金融市场现状调研分析及发展趋势报告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2236919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c332c46864a61" w:history="1">
                <w:r>
                  <w:rPr>
                    <w:rStyle w:val="Hyperlink"/>
                  </w:rPr>
                  <w:t>https://www.20087.com/9/91/LvSeJinRongFaZhanQuShiYuCeFenXi.html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色金融是一个新兴领域，近年来在全球范围内迅速崛起，旨在通过金融工具和市场机制促进环境友好型经济活动，包括可再生能源、清洁交通、绿色建筑等。随着气候变化和环境退化问题的日益严峻，绿色金融已成为推动可持续发展和实现低碳经济转型的关键力量。各国政府和金融机构正加大对绿色项目的资金支持，推动绿色债券、绿色基金等金融产品的创新。</w:t>
      </w:r>
      <w:r>
        <w:rPr>
          <w:rFonts w:hint="eastAsia"/>
        </w:rPr>
        <w:br/>
      </w:r>
      <w:r>
        <w:rPr>
          <w:rFonts w:hint="eastAsia"/>
        </w:rPr>
        <w:t>　　未来，绿色金融的发展将更加注重透明度、标准化和国际合作。透明度体现在加强绿色金融项目的环境效益和财务绩效的披露，提高市场参与者的信心。标准化则是指建立统一的绿色金融标准和认证体系，促进市场健康发展。国际合作则意味着全球范围内共享绿色金融的最佳实践，共同应对气候变化等全球性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c332c46864a61" w:history="1">
        <w:r>
          <w:rPr>
            <w:rStyle w:val="Hyperlink"/>
          </w:rPr>
          <w:t>2025-2031年中国绿色金融市场现状调研分析及发展趋势报告</w:t>
        </w:r>
      </w:hyperlink>
      <w:r>
        <w:rPr>
          <w:rFonts w:hint="eastAsia"/>
        </w:rPr>
        <w:t>》基于多年行业研究积累，结合绿色金融市场发展现状，依托行业权威数据资源和长期市场监测数据库，对绿色金融市场规模、技术现状及未来方向进行了全面分析。报告梳理了绿色金融行业竞争格局，重点评估了主要企业的市场表现及品牌影响力，并通过SWOT分析揭示了绿色金融行业机遇与潜在风险。同时，报告对绿色金融市场前景和发展趋势进行了科学预测，为投资者提供了投资价值判断和策略建议，助力把握绿色金融行业的增长潜力与市场机会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一、2025年全球绿色金融市场发展概况</w:t>
      </w:r>
      <w:r>
        <w:rPr>
          <w:rFonts w:hint="eastAsia"/>
        </w:rPr>
        <w:br/>
      </w:r>
      <w:r>
        <w:rPr>
          <w:rFonts w:hint="eastAsia"/>
        </w:rPr>
        <w:t>　　（一） 全球绿色金融市场规模持续增长</w:t>
      </w:r>
      <w:r>
        <w:rPr>
          <w:rFonts w:hint="eastAsia"/>
        </w:rPr>
        <w:br/>
      </w:r>
      <w:r>
        <w:rPr>
          <w:rFonts w:hint="eastAsia"/>
        </w:rPr>
        <w:t>　　（二） 绿色信贷规模占比下降，创新产品规模提升</w:t>
      </w:r>
      <w:r>
        <w:rPr>
          <w:rFonts w:hint="eastAsia"/>
        </w:rPr>
        <w:br/>
      </w:r>
      <w:r>
        <w:rPr>
          <w:rFonts w:hint="eastAsia"/>
        </w:rPr>
        <w:t>　　（三） 中国成为全球绿色金融发展领跑者</w:t>
      </w:r>
      <w:r>
        <w:rPr>
          <w:rFonts w:hint="eastAsia"/>
        </w:rPr>
        <w:br/>
      </w:r>
      <w:r>
        <w:rPr>
          <w:rFonts w:hint="eastAsia"/>
        </w:rPr>
        <w:t>　　（四） 全球环境产权市场迎来突破</w:t>
      </w:r>
      <w:r>
        <w:rPr>
          <w:rFonts w:hint="eastAsia"/>
        </w:rPr>
        <w:br/>
      </w:r>
      <w:r>
        <w:rPr>
          <w:rFonts w:hint="eastAsia"/>
        </w:rPr>
        <w:t>　　二、2025年中国绿色金融市场发展情况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1、绿色信贷产品占据市场份额，绿色基金市场增长快速</w:t>
      </w:r>
      <w:r>
        <w:rPr>
          <w:rFonts w:hint="eastAsia"/>
        </w:rPr>
        <w:br/>
      </w:r>
      <w:r>
        <w:rPr>
          <w:rFonts w:hint="eastAsia"/>
        </w:rPr>
        <w:t>　　2、银行为主要参与主体，政府资金和民间资本共同发挥市场作用</w:t>
      </w:r>
      <w:r>
        <w:rPr>
          <w:rFonts w:hint="eastAsia"/>
        </w:rPr>
        <w:br/>
      </w:r>
      <w:r>
        <w:rPr>
          <w:rFonts w:hint="eastAsia"/>
        </w:rPr>
        <w:t>　　3、金融机构聚集华东和华北，绿色金融得到重点发展</w:t>
      </w:r>
      <w:r>
        <w:rPr>
          <w:rFonts w:hint="eastAsia"/>
        </w:rPr>
        <w:br/>
      </w:r>
      <w:r>
        <w:rPr>
          <w:rFonts w:hint="eastAsia"/>
        </w:rPr>
        <w:t>　　4、绿色交通运输领域投资巨大，新能源汽车备受投资青睐</w:t>
      </w:r>
      <w:r>
        <w:rPr>
          <w:rFonts w:hint="eastAsia"/>
        </w:rPr>
        <w:br/>
      </w:r>
      <w:r>
        <w:rPr>
          <w:rFonts w:hint="eastAsia"/>
        </w:rPr>
        <w:t>　　三、2025年中国绿色金融市场竞争分析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1、国内首个绿色金融同业合作确立，机构同力发展绿色经济</w:t>
      </w:r>
      <w:r>
        <w:rPr>
          <w:rFonts w:hint="eastAsia"/>
        </w:rPr>
        <w:br/>
      </w:r>
      <w:r>
        <w:rPr>
          <w:rFonts w:hint="eastAsia"/>
        </w:rPr>
        <w:t>　　2、环境信息披露体系再规范，上市公司绿色项目阳光发展</w:t>
      </w:r>
      <w:r>
        <w:rPr>
          <w:rFonts w:hint="eastAsia"/>
        </w:rPr>
        <w:br/>
      </w:r>
      <w:r>
        <w:rPr>
          <w:rFonts w:hint="eastAsia"/>
        </w:rPr>
        <w:t>　　3、全国启动碳市场并推广排污许可制度，环境产权市场迎来突破</w:t>
      </w:r>
      <w:r>
        <w:rPr>
          <w:rFonts w:hint="eastAsia"/>
        </w:rPr>
        <w:br/>
      </w:r>
      <w:r>
        <w:rPr>
          <w:rFonts w:hint="eastAsia"/>
        </w:rPr>
        <w:t>　　4、绿色金融创新示范基地设立，各省竞相发展绿色金融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1、金融机构是绿色金融主要参与者，行业呈现竞合发展态势</w:t>
      </w:r>
      <w:r>
        <w:rPr>
          <w:rFonts w:hint="eastAsia"/>
        </w:rPr>
        <w:br/>
      </w:r>
      <w:r>
        <w:rPr>
          <w:rFonts w:hint="eastAsia"/>
        </w:rPr>
        <w:t>　　2、国有企业和上市公司为融资主体主要类型</w:t>
      </w:r>
      <w:r>
        <w:rPr>
          <w:rFonts w:hint="eastAsia"/>
        </w:rPr>
        <w:br/>
      </w:r>
      <w:r>
        <w:rPr>
          <w:rFonts w:hint="eastAsia"/>
        </w:rPr>
        <w:t>　　（三） 主要企业表现及评价</w:t>
      </w:r>
      <w:r>
        <w:rPr>
          <w:rFonts w:hint="eastAsia"/>
        </w:rPr>
        <w:br/>
      </w:r>
      <w:r>
        <w:rPr>
          <w:rFonts w:hint="eastAsia"/>
        </w:rPr>
        <w:t>　　1、金融机构-兴业银行股份有限公司</w:t>
      </w:r>
      <w:r>
        <w:rPr>
          <w:rFonts w:hint="eastAsia"/>
        </w:rPr>
        <w:br/>
      </w:r>
      <w:r>
        <w:rPr>
          <w:rFonts w:hint="eastAsia"/>
        </w:rPr>
        <w:t>　　2、国有企业-中国三峡集团</w:t>
      </w:r>
      <w:r>
        <w:rPr>
          <w:rFonts w:hint="eastAsia"/>
        </w:rPr>
        <w:br/>
      </w:r>
      <w:r>
        <w:rPr>
          <w:rFonts w:hint="eastAsia"/>
        </w:rPr>
        <w:t>　　3、上市公司-龙湖地产</w:t>
      </w:r>
      <w:r>
        <w:rPr>
          <w:rFonts w:hint="eastAsia"/>
        </w:rPr>
        <w:br/>
      </w:r>
      <w:r>
        <w:rPr>
          <w:rFonts w:hint="eastAsia"/>
        </w:rPr>
        <w:t>　　四、2025-2031年中国绿色金融市场未来展望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（三） 驱动因素</w:t>
      </w:r>
      <w:r>
        <w:rPr>
          <w:rFonts w:hint="eastAsia"/>
        </w:rPr>
        <w:br/>
      </w:r>
      <w:r>
        <w:rPr>
          <w:rFonts w:hint="eastAsia"/>
        </w:rPr>
        <w:t>　　1、绿色经济产业规模扩大，为绿色金融市场提供新的动力</w:t>
      </w:r>
      <w:r>
        <w:rPr>
          <w:rFonts w:hint="eastAsia"/>
        </w:rPr>
        <w:br/>
      </w:r>
      <w:r>
        <w:rPr>
          <w:rFonts w:hint="eastAsia"/>
        </w:rPr>
        <w:t>　　2、绿色金融体系日趋完善，为绿色金融市场提供发展保障</w:t>
      </w:r>
      <w:r>
        <w:rPr>
          <w:rFonts w:hint="eastAsia"/>
        </w:rPr>
        <w:br/>
      </w:r>
      <w:r>
        <w:rPr>
          <w:rFonts w:hint="eastAsia"/>
        </w:rPr>
        <w:t>　　3、环保项目类型多样，为绿色金融市场带来创新活力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1、互联网金融企业将进入绿色金融市场</w:t>
      </w:r>
      <w:r>
        <w:rPr>
          <w:rFonts w:hint="eastAsia"/>
        </w:rPr>
        <w:br/>
      </w:r>
      <w:r>
        <w:rPr>
          <w:rFonts w:hint="eastAsia"/>
        </w:rPr>
        <w:t>　　2、碳交易市场规范后将带动多个产业走向环保</w:t>
      </w:r>
      <w:r>
        <w:rPr>
          <w:rFonts w:hint="eastAsia"/>
        </w:rPr>
        <w:br/>
      </w:r>
      <w:r>
        <w:rPr>
          <w:rFonts w:hint="eastAsia"/>
        </w:rPr>
        <w:t>　　3、绿色金融创新示范区将有效发挥带头作用</w:t>
      </w:r>
      <w:r>
        <w:rPr>
          <w:rFonts w:hint="eastAsia"/>
        </w:rPr>
        <w:br/>
      </w:r>
      <w:r>
        <w:rPr>
          <w:rFonts w:hint="eastAsia"/>
        </w:rPr>
        <w:t>　　4、银行间竟合关系将持续开展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（一） 积极推进绿色信贷，建立和完善政策支持体系</w:t>
      </w:r>
      <w:r>
        <w:rPr>
          <w:rFonts w:hint="eastAsia"/>
        </w:rPr>
        <w:br/>
      </w:r>
      <w:r>
        <w:rPr>
          <w:rFonts w:hint="eastAsia"/>
        </w:rPr>
        <w:t>　　（二） 规范第三方认证和评级体系，提升绿色债券吸引力</w:t>
      </w:r>
      <w:r>
        <w:rPr>
          <w:rFonts w:hint="eastAsia"/>
        </w:rPr>
        <w:br/>
      </w:r>
      <w:r>
        <w:rPr>
          <w:rFonts w:hint="eastAsia"/>
        </w:rPr>
        <w:t>　　（三） 注重绿色基金市场，加大政府参与力度</w:t>
      </w:r>
      <w:r>
        <w:rPr>
          <w:rFonts w:hint="eastAsia"/>
        </w:rPr>
        <w:br/>
      </w:r>
      <w:r>
        <w:rPr>
          <w:rFonts w:hint="eastAsia"/>
        </w:rPr>
        <w:t>　　（四） 丰富绿色项目融资渠道，加速产品创新，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c332c46864a61" w:history="1">
        <w:r>
          <w:rPr>
            <w:rStyle w:val="Hyperlink"/>
          </w:rPr>
          <w:t>2025-2031年中国绿色金融市场现状调研分析及发展趋势报告</w:t>
        </w:r>
      </w:hyperlink>
      <w:r>
        <w:rPr>
          <w:rFonts w:hint="eastAsia"/>
        </w:rPr>
        <w:t>》说明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图1 2020-2025年全球绿色金融市场规模与增长</w:t>
      </w:r>
      <w:r>
        <w:rPr>
          <w:rFonts w:hint="eastAsia"/>
        </w:rPr>
        <w:br/>
      </w:r>
      <w:r>
        <w:rPr>
          <w:rFonts w:hint="eastAsia"/>
        </w:rPr>
        <w:t>　　图2 2020-2025年全球绿色金融市场各类型规模</w:t>
      </w:r>
      <w:r>
        <w:rPr>
          <w:rFonts w:hint="eastAsia"/>
        </w:rPr>
        <w:br/>
      </w:r>
      <w:r>
        <w:rPr>
          <w:rFonts w:hint="eastAsia"/>
        </w:rPr>
        <w:t>　　图3 2025年全球绿色金融市场结构及占比</w:t>
      </w:r>
      <w:r>
        <w:rPr>
          <w:rFonts w:hint="eastAsia"/>
        </w:rPr>
        <w:br/>
      </w:r>
      <w:r>
        <w:rPr>
          <w:rFonts w:hint="eastAsia"/>
        </w:rPr>
        <w:t>　　图4 2025年全球绿色金融主要市场增速</w:t>
      </w:r>
      <w:r>
        <w:rPr>
          <w:rFonts w:hint="eastAsia"/>
        </w:rPr>
        <w:br/>
      </w:r>
      <w:r>
        <w:rPr>
          <w:rFonts w:hint="eastAsia"/>
        </w:rPr>
        <w:t>　　图5 2020-2025年中国绿色金融市场规模与增长</w:t>
      </w:r>
      <w:r>
        <w:rPr>
          <w:rFonts w:hint="eastAsia"/>
        </w:rPr>
        <w:br/>
      </w:r>
      <w:r>
        <w:rPr>
          <w:rFonts w:hint="eastAsia"/>
        </w:rPr>
        <w:t>　　图6 2025年中国绿色金融市场产品结构</w:t>
      </w:r>
      <w:r>
        <w:rPr>
          <w:rFonts w:hint="eastAsia"/>
        </w:rPr>
        <w:br/>
      </w:r>
      <w:r>
        <w:rPr>
          <w:rFonts w:hint="eastAsia"/>
        </w:rPr>
        <w:t>　　图7 2025年中国绿色金融参与主体结构</w:t>
      </w:r>
      <w:r>
        <w:rPr>
          <w:rFonts w:hint="eastAsia"/>
        </w:rPr>
        <w:br/>
      </w:r>
      <w:r>
        <w:rPr>
          <w:rFonts w:hint="eastAsia"/>
        </w:rPr>
        <w:t>　　图8 2025年中国绿色债券区域市场结构</w:t>
      </w:r>
      <w:r>
        <w:rPr>
          <w:rFonts w:hint="eastAsia"/>
        </w:rPr>
        <w:br/>
      </w:r>
      <w:r>
        <w:rPr>
          <w:rFonts w:hint="eastAsia"/>
        </w:rPr>
        <w:t>　　图9 2025年中国绿色金融市场行业结构</w:t>
      </w:r>
      <w:r>
        <w:rPr>
          <w:rFonts w:hint="eastAsia"/>
        </w:rPr>
        <w:br/>
      </w:r>
      <w:r>
        <w:rPr>
          <w:rFonts w:hint="eastAsia"/>
        </w:rPr>
        <w:t>　　图10 2025年中国绿色金融市场金融机构竞争格局</w:t>
      </w:r>
      <w:r>
        <w:rPr>
          <w:rFonts w:hint="eastAsia"/>
        </w:rPr>
        <w:br/>
      </w:r>
      <w:r>
        <w:rPr>
          <w:rFonts w:hint="eastAsia"/>
        </w:rPr>
        <w:t>　　图11 2025-2031年中国绿色金融市场规模与增长</w:t>
      </w:r>
      <w:r>
        <w:rPr>
          <w:rFonts w:hint="eastAsia"/>
        </w:rPr>
        <w:br/>
      </w:r>
      <w:r>
        <w:rPr>
          <w:rFonts w:hint="eastAsia"/>
        </w:rPr>
        <w:t>　　图12 2025-2031年中国绿色金融市场规模预测（产品结构）</w:t>
      </w:r>
      <w:r>
        <w:rPr>
          <w:rFonts w:hint="eastAsia"/>
        </w:rPr>
        <w:br/>
      </w:r>
      <w:r>
        <w:rPr>
          <w:rFonts w:hint="eastAsia"/>
        </w:rPr>
        <w:t>　　图13 2025-2031年中国绿色金融市场参与主体结构预测</w:t>
      </w:r>
      <w:r>
        <w:rPr>
          <w:rFonts w:hint="eastAsia"/>
        </w:rPr>
        <w:br/>
      </w:r>
      <w:r>
        <w:rPr>
          <w:rFonts w:hint="eastAsia"/>
        </w:rPr>
        <w:t>　　图14 2025-2031年中国绿色金融市场区域规模预测</w:t>
      </w:r>
      <w:r>
        <w:rPr>
          <w:rFonts w:hint="eastAsia"/>
        </w:rPr>
        <w:br/>
      </w:r>
      <w:r>
        <w:rPr>
          <w:rFonts w:hint="eastAsia"/>
        </w:rPr>
        <w:t>　　图15 2025-2031年中国绿色金融市场行业结构预测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表1 2025年中国绿色信贷市场发行量机构排名</w:t>
      </w:r>
      <w:r>
        <w:rPr>
          <w:rFonts w:hint="eastAsia"/>
        </w:rPr>
        <w:br/>
      </w:r>
      <w:r>
        <w:rPr>
          <w:rFonts w:hint="eastAsia"/>
        </w:rPr>
        <w:t>　　表2 2025年中国绿色债券市场发行量机构排名</w:t>
      </w:r>
      <w:r>
        <w:rPr>
          <w:rFonts w:hint="eastAsia"/>
        </w:rPr>
        <w:br/>
      </w:r>
      <w:r>
        <w:rPr>
          <w:rFonts w:hint="eastAsia"/>
        </w:rPr>
        <w:t>　　表3 2025年中国绿色债券市场公司债融资主体排名</w:t>
      </w:r>
      <w:r>
        <w:rPr>
          <w:rFonts w:hint="eastAsia"/>
        </w:rPr>
        <w:br/>
      </w:r>
      <w:r>
        <w:rPr>
          <w:rFonts w:hint="eastAsia"/>
        </w:rPr>
        <w:t>　　表4 2025年中国绿色债券市场企业债融资主体排名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c332c46864a61" w:history="1">
        <w:r>
          <w:rPr>
            <w:rStyle w:val="Hyperlink"/>
          </w:rPr>
          <w:t>2025-2031年中国绿色金融市场现状调研分析及发展趋势报告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2236919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c332c46864a61" w:history="1">
        <w:r>
          <w:rPr>
            <w:rStyle w:val="Hyperlink"/>
          </w:rPr>
          <w:t>https://www.20087.com/9/91/LvSeJinRongFaZhanQuShiYuCeFenXi.html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热点：绿色金融包括哪些方面、绿色金融数据去哪里找、绿色金融平台、绿色金融论文选题、金融科技的发展现状及前景、绿色金融名词解释、绿色金融的发展趋势、绿色金融工具、绿色金融的背景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4921cfd5d44ea6" w:history="1">
      <w:r>
        <w:rPr>
          <w:rStyle w:val="Hyperlink"/>
        </w:rPr>
        <w:t>2025-2031年中国绿色金融市场现状调研分析及发展趋势报告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LvSeJinRongFaZhanQuShiYuCeFenXi.html" TargetMode="External" Id="R444c332c46864a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LvSeJinRongFaZhanQuShiYuCeFenXi.html" TargetMode="External" Id="R164921cfd5d4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2025-05-11T03:58:00Z</dcterms:created>
  <dcterms:modified xsi:type="dcterms:W3CDTF">2025-05-11T04:58:00Z</dcterms:modified>
  <dc:subject>2025-2031年中国绿色金融市场现状调研分析及发展趋势报告</dc:subject>
  <dc:title>2025-2031年中国绿色金融市场现状调研分析及发展趋势报告</dc:title>
  <cp:keywords>2025-2031年中国绿色金融市场现状调研分析及发展趋势报告</cp:keywords>
  <dc:description>2025-2031年中国绿色金融市场现状调研分析及发展趋势报告</dc:description>
</cp:coreProperties>
</file>