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f019e25a4437b" w:history="1">
              <w:r>
                <w:rPr>
                  <w:rStyle w:val="Hyperlink"/>
                </w:rPr>
                <w:t>2023-2024年中国可控硅控制器行业调研与发展前景预测报告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f019e25a4437b" w:history="1">
              <w:r>
                <w:rPr>
                  <w:rStyle w:val="Hyperlink"/>
                </w:rPr>
                <w:t>2023-2024年中国可控硅控制器行业调研与发展前景预测报告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f019e25a4437b" w:history="1">
                <w:r>
                  <w:rPr>
                    <w:rStyle w:val="Hyperlink"/>
                  </w:rPr>
                  <w:t>https://www.20087.com/9/51/KeKongGuiKongZhiQiHangYeQianJingFenXi.html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控制器是电力电子装置的核心组件，广泛应用于电机调速、电源转换、照明控制等领域。随着技术进步，现代可控硅控制器不仅具备精确的电流电压控制能力，还实现了数字化、模块化设计，提高了系统的可靠性和可维护性。智能算法的引入，如PID控制，进一步优化了动态响应和能效。</w:t>
      </w:r>
      <w:r>
        <w:rPr>
          <w:rFonts w:hint="eastAsia"/>
        </w:rPr>
        <w:br/>
      </w:r>
      <w:r>
        <w:rPr>
          <w:rFonts w:hint="eastAsia"/>
        </w:rPr>
        <w:t>　　未来可控硅控制器将朝向更高功率密度、更低损耗和智能化方向发展。新材料和封装技术的应用将使器件小型化，同时提高散热效率。集成度的提升，如将驱动、保护、监控功能一体化，将简化系统设计。智能化方面，基于云计算和大数据的远程监控和预测性维护将成为标准配置，使设备管理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f019e25a4437b" w:history="1">
        <w:r>
          <w:rPr>
            <w:rStyle w:val="Hyperlink"/>
          </w:rPr>
          <w:t>2023-2024年中国可控硅控制器行业调研与发展前景预测报告</w:t>
        </w:r>
      </w:hyperlink>
      <w:r>
        <w:rPr>
          <w:rFonts w:hint="eastAsia"/>
        </w:rPr>
        <w:t>》在多年可控硅控制器行业研究结论的基础上，结合中国可控硅控制器行业市场的发展现状，通过资深研究团队对可控硅控制器市场各类资讯进行整理分析，并依托国家权威数据资源和长期市场监测的数据库，对可控硅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6f019e25a4437b" w:history="1">
        <w:r>
          <w:rPr>
            <w:rStyle w:val="Hyperlink"/>
          </w:rPr>
          <w:t>2023-2024年中国可控硅控制器行业调研与发展前景预测报告</w:t>
        </w:r>
      </w:hyperlink>
      <w:r>
        <w:rPr>
          <w:rFonts w:hint="eastAsia"/>
        </w:rPr>
        <w:t>可以帮助投资者准确把握可控硅控制器行业的市场现状，为投资者进行投资作出可控硅控制器行业前景预判，挖掘可控硅控制器行业投资价值，同时提出可控硅控制器行业投资策略、营销策略等方面的建议。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可控硅控制器行业概述</w:t>
      </w:r>
      <w:r>
        <w:rPr>
          <w:rFonts w:hint="eastAsia"/>
        </w:rPr>
        <w:br/>
      </w:r>
      <w:r>
        <w:rPr>
          <w:rFonts w:hint="eastAsia"/>
        </w:rPr>
        <w:t>　　第一节 可控硅控制器定义与分类</w:t>
      </w:r>
      <w:r>
        <w:rPr>
          <w:rFonts w:hint="eastAsia"/>
        </w:rPr>
        <w:br/>
      </w:r>
      <w:r>
        <w:rPr>
          <w:rFonts w:hint="eastAsia"/>
        </w:rPr>
        <w:t>　　第二节 可控硅控制器应用领域</w:t>
      </w:r>
      <w:r>
        <w:rPr>
          <w:rFonts w:hint="eastAsia"/>
        </w:rPr>
        <w:br/>
      </w:r>
      <w:r>
        <w:rPr>
          <w:rFonts w:hint="eastAsia"/>
        </w:rPr>
        <w:t>　　第三节 可控硅控制器行业经济指标分析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可控硅控制器产业链及经营模式分析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三、可控硅控制器销售模式及销售渠道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全球可控硅控制器市场发展综述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2019-2023年全球可控硅控制器市场规模与趋势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主要国家与地区可控硅控制器市场分析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2024-2030年全球可控硅控制器行业发展趋势与前景预测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2023-2024年可控硅控制器产能与投资动态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一、国内可控硅控制器产能及利用情况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二、可控硅控制器产能扩张与投资动态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2024-2030年可控硅控制器行业产量统计与趋势预测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一、2019-2023年可控硅控制器行业产量数据统计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1、2019-2023年可控硅控制器产量及增长趋势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2、2019-2023年可控硅控制器细分产品产量及份额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二、影响可控硅控制器产量的关键因素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2024-2030年可控硅控制器市场需求与销售分析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一、2023-2024年可控硅控制器行业需求现状</w:t>
      </w:r>
      <w:r>
        <w:rPr>
          <w:rFonts w:hint="eastAsia"/>
        </w:rPr>
        <w:br/>
      </w:r>
      <w:r>
        <w:rPr>
          <w:rFonts w:hint="eastAsia"/>
        </w:rPr>
        <w:t>　　　　二、可控硅控制器客户群体与需求特点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三、2019-2023年可控硅控制器行业销售规模分析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四、2024-2030年可控硅控制器市场增长潜力与规模预测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可控硅控制器细分市场分析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一、2023-2024年可控硅控制器主要细分产品市场现状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可控硅控制器下游应用与客户群体分析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一、2023-2024年可控硅控制器各应用领域市场现状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2023-2024年中国可控硅控制器技术发展研究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当前可控硅控制器技术发展现状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国内外可控硅控制器技术差异与原因</w:t>
      </w:r>
      <w:r>
        <w:rPr>
          <w:rFonts w:hint="eastAsia"/>
        </w:rPr>
        <w:br/>
      </w:r>
      <w:r>
        <w:rPr>
          <w:rFonts w:hint="eastAsia"/>
        </w:rPr>
        <w:t>　　第三节 可控硅控制器技术创新与发展趋势预测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技术进步对可控硅控制器行业的影响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一、2019-2023年可控硅控制器市场价格走势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可控硅控制器定价策略与方法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2024-2030年可控硅控制器价格竞争态势与趋势预测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中国可控硅控制器行业重点区域市场研究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2023-2024年重点区域可控硅控制器市场发展概况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二、2019-2023年可控硅控制器市场需求规模情况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二、2019-2023年可控硅控制器市场需求规模情况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二、2019-2023年可控硅控制器市场需求规模情况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二、2019-2023年可控硅控制器市场需求规模情况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二、2019-2023年可控硅控制器市场需求规模情况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三、2024-2030年可控硅控制器行业发展潜力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2019-2023年中国可控硅控制器行业进出口情况分析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可控硅控制器行业进口情况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一、2019-2023年可控硅控制器进口规模及增长情况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二、可控硅控制器主要进口来源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可控硅控制器行业出口情况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一、2019-2023年可控硅控制器出口规模及增长情况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二、可控硅控制器主要出口目的地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2019-2023年中国可控硅控制器行业总体发展与财务状况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2019-2023年中国可控硅控制器行业规模情况</w:t>
      </w:r>
      <w:r>
        <w:rPr>
          <w:rFonts w:hint="eastAsia"/>
        </w:rPr>
        <w:br/>
      </w:r>
      <w:r>
        <w:rPr>
          <w:rFonts w:hint="eastAsia"/>
        </w:rPr>
        <w:t>　　　　一、可控硅控制器行业企业数量规模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二、可控硅控制器行业从业人员规模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三、可控硅控制器行业市场敏感性分析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2019-2023年中国可控硅控制器行业财务能力分析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一、可控硅控制器行业盈利能力</w:t>
      </w:r>
      <w:r>
        <w:rPr>
          <w:rFonts w:hint="eastAsia"/>
        </w:rPr>
        <w:br/>
      </w:r>
      <w:r>
        <w:rPr>
          <w:rFonts w:hint="eastAsia"/>
        </w:rPr>
        <w:t>　　　　二、可控硅控制器行业偿债能力</w:t>
      </w:r>
      <w:r>
        <w:rPr>
          <w:rFonts w:hint="eastAsia"/>
        </w:rPr>
        <w:br/>
      </w:r>
      <w:r>
        <w:rPr>
          <w:rFonts w:hint="eastAsia"/>
        </w:rPr>
        <w:t>　　　　三、可控硅控制器行业营运能力</w:t>
      </w:r>
      <w:r>
        <w:rPr>
          <w:rFonts w:hint="eastAsia"/>
        </w:rPr>
        <w:br/>
      </w:r>
      <w:r>
        <w:rPr>
          <w:rFonts w:hint="eastAsia"/>
        </w:rPr>
        <w:t>　　　　四、可控硅控制器行业发展能力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二、企业可控硅控制器业务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中国可控硅控制器行业竞争格局分析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2023-2024年可控硅控制器行业竞争力分析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2019-2023年可控硅控制器行业企业并购活动分析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2023-2024年可控硅控制器行业会展与招投标活动分析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一、可控硅控制器行业会展活动及其市场影响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2024年中国可控硅控制器企业发展企业发展策略与建议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可控硅控制器销售模式与渠道策略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可控硅控制器品牌与市场推广策略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可控硅控制器研发投入与技术创新能力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可控硅控制器合作联盟与资源整合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中国可控硅控制器行业风险与对策</w:t>
      </w:r>
      <w:r>
        <w:rPr>
          <w:rFonts w:hint="eastAsia"/>
        </w:rPr>
        <w:br/>
      </w:r>
      <w:r>
        <w:rPr>
          <w:rFonts w:hint="eastAsia"/>
        </w:rPr>
        <w:t>　　第一节 可控硅控制器行业SWOT分析</w:t>
      </w:r>
      <w:r>
        <w:rPr>
          <w:rFonts w:hint="eastAsia"/>
        </w:rPr>
        <w:br/>
      </w:r>
      <w:r>
        <w:rPr>
          <w:rFonts w:hint="eastAsia"/>
        </w:rPr>
        <w:t>　　　　一、可控硅控制器行业优势</w:t>
      </w:r>
      <w:r>
        <w:rPr>
          <w:rFonts w:hint="eastAsia"/>
        </w:rPr>
        <w:br/>
      </w:r>
      <w:r>
        <w:rPr>
          <w:rFonts w:hint="eastAsia"/>
        </w:rPr>
        <w:t>　　　　二、可控硅控制器行业劣势</w:t>
      </w:r>
      <w:r>
        <w:rPr>
          <w:rFonts w:hint="eastAsia"/>
        </w:rPr>
        <w:br/>
      </w:r>
      <w:r>
        <w:rPr>
          <w:rFonts w:hint="eastAsia"/>
        </w:rPr>
        <w:t>　　　　三、可控硅控制器市场机会</w:t>
      </w:r>
      <w:r>
        <w:rPr>
          <w:rFonts w:hint="eastAsia"/>
        </w:rPr>
        <w:br/>
      </w:r>
      <w:r>
        <w:rPr>
          <w:rFonts w:hint="eastAsia"/>
        </w:rPr>
        <w:t>　　　　四、可控硅控制器市场威胁</w:t>
      </w:r>
      <w:r>
        <w:rPr>
          <w:rFonts w:hint="eastAsia"/>
        </w:rPr>
        <w:br/>
      </w:r>
      <w:r>
        <w:rPr>
          <w:rFonts w:hint="eastAsia"/>
        </w:rPr>
        <w:t>　　第二节 可控硅控制器行业风险及对策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2024-2030年中国可控硅控制器行业前景与发展趋势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2023-2024年可控硅控制器行业发展环境分析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一、可控硅控制器行业主管部门与监管体制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二、可控硅控制器行业主要法律法规及政策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三、可控硅控制器行业标准与质量监管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2024-2030年可控硅控制器行业发展趋势与方向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2024-2030年可控硅控制器行业发展潜力与机遇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可控硅控制器行业发展建议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可控硅控制器行业历程</w:t>
      </w:r>
      <w:r>
        <w:rPr>
          <w:rFonts w:hint="eastAsia"/>
        </w:rPr>
        <w:br/>
      </w:r>
      <w:r>
        <w:rPr>
          <w:rFonts w:hint="eastAsia"/>
        </w:rPr>
        <w:t>　　图表 可控硅控制器行业生命周期</w:t>
      </w:r>
      <w:r>
        <w:rPr>
          <w:rFonts w:hint="eastAsia"/>
        </w:rPr>
        <w:br/>
      </w:r>
      <w:r>
        <w:rPr>
          <w:rFonts w:hint="eastAsia"/>
        </w:rPr>
        <w:t>　　图表 可控硅控制器行业产业链分析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2019-2023年可控硅控制器行业市场容量分析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2023年中国可控硅控制器行业需求领域分布格局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2023年中国可控硅控制器进口国家及地区分析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2023年中国可控硅控制器出口国家及地区分析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2019-2023年中国可控硅控制器行业企业平均规模情况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2024年中国可控硅控制器市场前景分析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2024年中国可控硅控制器发展趋势预测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f019e25a4437b" w:history="1">
        <w:r>
          <w:rPr>
            <w:rStyle w:val="Hyperlink"/>
          </w:rPr>
          <w:t>2023-2024年中国可控硅控制器行业调研与发展前景预测报告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f019e25a4437b" w:history="1">
        <w:r>
          <w:rPr>
            <w:rStyle w:val="Hyperlink"/>
          </w:rPr>
          <w:t>https://www.20087.com/9/51/KeKongGuiKongZhiQiHangYeQianJingFenXi.html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e7208971a4373" w:history="1">
      <w:r>
        <w:rPr>
          <w:rStyle w:val="Hyperlink"/>
        </w:rPr>
        <w:t>2023-2024年中国可控硅控制器行业调研与发展前景预测报告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eKongGuiKongZhiQiHangYeQianJingFenXi.html" TargetMode="External" Id="R966f019e25a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eKongGuiKongZhiQiHangYeQianJingFenXi.html" TargetMode="External" Id="R754e7208971a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2024-07-25T07:03:12Z</dcterms:created>
  <dcterms:modified xsi:type="dcterms:W3CDTF">2024-07-25T08:03:12Z</dcterms:modified>
  <dc:subject>2023-2024年中国可控硅控制器行业调研与发展前景预测报告</dc:subject>
  <dc:title>2023-2024年中国可控硅控制器行业调研与发展前景预测报告</dc:title>
  <cp:keywords>2023-2024年中国可控硅控制器行业调研与发展前景预测报告</cp:keywords>
  <dc:description>2023-2024年中国可控硅控制器行业调研与发展前景预测报告</dc:description>
</cp:coreProperties>
</file>