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ddc75b4e43ee" w:history="1">
              <w:r>
                <w:rPr>
                  <w:rStyle w:val="Hyperlink"/>
                </w:rPr>
                <w:t>2025-2031年中国新基建行业现状与发展前景预测报告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ddc75b4e43ee" w:history="1">
              <w:r>
                <w:rPr>
                  <w:rStyle w:val="Hyperlink"/>
                </w:rPr>
                <w:t>2025-2031年中国新基建行业现状与发展前景预测报告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3ddc75b4e43ee" w:history="1">
                <w:r>
                  <w:rPr>
                    <w:rStyle w:val="Hyperlink"/>
                  </w:rPr>
                  <w:t>https://www.20087.com/9/21/XinJiJianHangYeFaZhanQianJing.html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基建是以5G网络、数据中心、人工智能、工业互联网等为代表的新型基础设施建设，旨在推动经济高质量发展和产业升级。近年来，各国政府纷纷加大对新基建的投资力度，以促进数字经济和智能制造的发展。新基建不仅提升了信息通信基础设施的能力，还加速了传统产业的数字化转型。然而，新基建项目的建设和运营需要大量的资金和技术支持，面临着一定的挑战。</w:t>
      </w:r>
      <w:r>
        <w:rPr>
          <w:rFonts w:hint="eastAsia"/>
        </w:rPr>
        <w:br/>
      </w:r>
      <w:r>
        <w:rPr>
          <w:rFonts w:hint="eastAsia"/>
        </w:rPr>
        <w:t>　　未来，新基建的发展将更加注重技术创新与融合发展。一方面，通过加大研发投入，攻克关键技术难题，如高速宽带通信、边缘计算等，提升整体技术水平；另一方面，结合不同行业的特点和需求，推动跨领域的深度融合，如智慧城市、智慧交通等应用场景的创新。此外，随着全球合作的加深，加强国际间的技术交流与合作，共同制定标准和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ddc75b4e43ee" w:history="1">
        <w:r>
          <w:rPr>
            <w:rStyle w:val="Hyperlink"/>
          </w:rPr>
          <w:t>2025-2031年中国新基建行业现状与发展前景预测报告</w:t>
        </w:r>
      </w:hyperlink>
      <w:r>
        <w:rPr>
          <w:rFonts w:hint="eastAsia"/>
        </w:rPr>
        <w:t>》全面解析了中国新基建行业的产业链结构、市场规模与需求、价格动态及整体现状。新基建报告基于权威数据，科学预测了新基建市场前景与发展趋势，同时深入探讨了新基建重点企业的经营状况，细致分析了行业竞争格局、市场集中度及品牌影响力。此外，新基建报告还进一步细分了市场，为投资者、企业领导及政府部门提供了关于新基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新基建产业概述</w:t>
      </w:r>
      <w:r>
        <w:rPr>
          <w:rFonts w:hint="eastAsia"/>
        </w:rPr>
        <w:br/>
      </w:r>
      <w:r>
        <w:rPr>
          <w:rFonts w:hint="eastAsia"/>
        </w:rPr>
        <w:t>　　第一节 新基建定义与分类</w:t>
      </w:r>
      <w:r>
        <w:rPr>
          <w:rFonts w:hint="eastAsia"/>
        </w:rPr>
        <w:br/>
      </w:r>
      <w:r>
        <w:rPr>
          <w:rFonts w:hint="eastAsia"/>
        </w:rPr>
        <w:t>　　第二节 新基建产业链结构及关键环节剖析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新基建商业模式与盈利模式解析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新基建经济指标与行业评估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全球新基建市场发展综述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2020-2024年全球新基建市场规模及增长趋势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主要国家与地区新基建市场对比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2025-2031年全球新基建行业发展趋势与前景预测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国际新基建市场发展趋势及对我国启示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二、对我国新基建市场的借鉴意义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中国新基建行业市场规模分析与预测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新基建市场的总体规模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一、2020-2024年新基建市场规模变化及趋势分析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二、2025年新基建行业市场规模特点</w:t>
      </w:r>
      <w:r>
        <w:rPr>
          <w:rFonts w:hint="eastAsia"/>
        </w:rPr>
        <w:br/>
      </w:r>
      <w:r>
        <w:rPr>
          <w:rFonts w:hint="eastAsia"/>
        </w:rPr>
        <w:t>　　第二节 新基建市场规模的构成</w:t>
      </w:r>
      <w:r>
        <w:rPr>
          <w:rFonts w:hint="eastAsia"/>
        </w:rPr>
        <w:br/>
      </w:r>
      <w:r>
        <w:rPr>
          <w:rFonts w:hint="eastAsia"/>
        </w:rPr>
        <w:t>　　　　一、新基建客户群体特征与偏好分析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二、不同类型新基建市场规模分布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三、各地区新基建市场规模差异与特点</w:t>
      </w:r>
      <w:r>
        <w:rPr>
          <w:rFonts w:hint="eastAsia"/>
        </w:rPr>
        <w:br/>
      </w:r>
      <w:r>
        <w:rPr>
          <w:rFonts w:hint="eastAsia"/>
        </w:rPr>
        <w:t>　　第三节 新基建市场规模的预测与展望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一、未来几年新基建市场规模增长预测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2020-2024年中国新基建行业总体发展与财务状况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2020-2024年新基建行业规模情况</w:t>
      </w:r>
      <w:r>
        <w:rPr>
          <w:rFonts w:hint="eastAsia"/>
        </w:rPr>
        <w:br/>
      </w:r>
      <w:r>
        <w:rPr>
          <w:rFonts w:hint="eastAsia"/>
        </w:rPr>
        <w:t>　　　　一、新基建行业企业数量规模</w:t>
      </w:r>
      <w:r>
        <w:rPr>
          <w:rFonts w:hint="eastAsia"/>
        </w:rPr>
        <w:br/>
      </w:r>
      <w:r>
        <w:rPr>
          <w:rFonts w:hint="eastAsia"/>
        </w:rPr>
        <w:t>　　　　二、新基建行业从业人员规模</w:t>
      </w:r>
      <w:r>
        <w:rPr>
          <w:rFonts w:hint="eastAsia"/>
        </w:rPr>
        <w:br/>
      </w:r>
      <w:r>
        <w:rPr>
          <w:rFonts w:hint="eastAsia"/>
        </w:rPr>
        <w:t>　　　　三、新基建行业市场敏感性分析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2020-2024年新基建行业财务能力分析</w:t>
      </w:r>
      <w:r>
        <w:rPr>
          <w:rFonts w:hint="eastAsia"/>
        </w:rPr>
        <w:br/>
      </w:r>
      <w:r>
        <w:rPr>
          <w:rFonts w:hint="eastAsia"/>
        </w:rPr>
        <w:t>　　　　一、新基建行业盈利能力</w:t>
      </w:r>
      <w:r>
        <w:rPr>
          <w:rFonts w:hint="eastAsia"/>
        </w:rPr>
        <w:br/>
      </w:r>
      <w:r>
        <w:rPr>
          <w:rFonts w:hint="eastAsia"/>
        </w:rPr>
        <w:t>　　　　二、新基建行业偿债能力</w:t>
      </w:r>
      <w:r>
        <w:rPr>
          <w:rFonts w:hint="eastAsia"/>
        </w:rPr>
        <w:br/>
      </w:r>
      <w:r>
        <w:rPr>
          <w:rFonts w:hint="eastAsia"/>
        </w:rPr>
        <w:t>　　　　三、新基建行业营运能力</w:t>
      </w:r>
      <w:r>
        <w:rPr>
          <w:rFonts w:hint="eastAsia"/>
        </w:rPr>
        <w:br/>
      </w:r>
      <w:r>
        <w:rPr>
          <w:rFonts w:hint="eastAsia"/>
        </w:rPr>
        <w:t>　　　　四、新基建行业发展能力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中国新基建行业细分市场调研与机会挖掘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新基建细分市场（一）市场调研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新基建细分市场（二）市场调研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中国新基建行业区域市场调研分析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2020-2024年中国新基建行业重点区域调研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一、重点地区（一）新基建市场规模与特点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二、重点地区（二）新基建市场规模及特点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三、重点地区（三）新基建市场规模及特点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四、重点地区（四）新基建市场规模及特点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不同区域新基建市场的对比与启示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二、新基建市场拓展策略与建议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中国新基建行业的营销渠道与客户分析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新基建行业渠道分析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二、各类渠道对新基建行业的影响</w:t>
      </w:r>
      <w:r>
        <w:rPr>
          <w:rFonts w:hint="eastAsia"/>
        </w:rPr>
        <w:br/>
      </w:r>
      <w:r>
        <w:rPr>
          <w:rFonts w:hint="eastAsia"/>
        </w:rPr>
        <w:t>　　　　三、主要新基建企业渠道策略研究</w:t>
      </w:r>
      <w:r>
        <w:rPr>
          <w:rFonts w:hint="eastAsia"/>
        </w:rPr>
        <w:br/>
      </w:r>
      <w:r>
        <w:rPr>
          <w:rFonts w:hint="eastAsia"/>
        </w:rPr>
        <w:t>　　第二节 新基建行业客户分析与定位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中国新基建行业竞争格局及策略选择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新基建行业总体市场竞争状况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一、新基建行业竞争结构分析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二、新基建企业竞争格局与集中度评估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三、新基建行业SWOT分析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新基建行业重点企业调研分析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新基建企业发展策略分析</w:t>
      </w:r>
      <w:r>
        <w:rPr>
          <w:rFonts w:hint="eastAsia"/>
        </w:rPr>
        <w:br/>
      </w:r>
      <w:r>
        <w:rPr>
          <w:rFonts w:hint="eastAsia"/>
        </w:rPr>
        <w:t>　　第一节 新基建市场与销售策略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新基建品牌战略思考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中国新基建行业发展环境分析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二、新基建行业主管部门、监管体制及相关政策法规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3、新基建行业的主要法律、法规和政策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4、2025年新基建行业法律法规和政策对行业的影响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二、新基建消费者需求分析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一、新基建技术的应用与创新</w:t>
      </w:r>
      <w:r>
        <w:rPr>
          <w:rFonts w:hint="eastAsia"/>
        </w:rPr>
        <w:br/>
      </w:r>
      <w:r>
        <w:rPr>
          <w:rFonts w:hint="eastAsia"/>
        </w:rPr>
        <w:t>　　　　二、新基建行业发展的技术趋势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2025-2031年新基建行业展趋势预测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2025-2031年新基建市场发展前景分析</w:t>
      </w:r>
      <w:r>
        <w:rPr>
          <w:rFonts w:hint="eastAsia"/>
        </w:rPr>
        <w:br/>
      </w:r>
      <w:r>
        <w:rPr>
          <w:rFonts w:hint="eastAsia"/>
        </w:rPr>
        <w:t>　　　　一、新基建市场发展潜力</w:t>
      </w:r>
      <w:r>
        <w:rPr>
          <w:rFonts w:hint="eastAsia"/>
        </w:rPr>
        <w:br/>
      </w:r>
      <w:r>
        <w:rPr>
          <w:rFonts w:hint="eastAsia"/>
        </w:rPr>
        <w:t>　　　　二、新基建市场前景分析</w:t>
      </w:r>
      <w:r>
        <w:rPr>
          <w:rFonts w:hint="eastAsia"/>
        </w:rPr>
        <w:br/>
      </w:r>
      <w:r>
        <w:rPr>
          <w:rFonts w:hint="eastAsia"/>
        </w:rPr>
        <w:t>　　　　三、新基建细分行业发展前景分析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2025-2031年新基建发展趋势预测</w:t>
      </w:r>
      <w:r>
        <w:rPr>
          <w:rFonts w:hint="eastAsia"/>
        </w:rPr>
        <w:br/>
      </w:r>
      <w:r>
        <w:rPr>
          <w:rFonts w:hint="eastAsia"/>
        </w:rPr>
        <w:t>　　　　一、新基建发展趋势预测</w:t>
      </w:r>
      <w:r>
        <w:rPr>
          <w:rFonts w:hint="eastAsia"/>
        </w:rPr>
        <w:br/>
      </w:r>
      <w:r>
        <w:rPr>
          <w:rFonts w:hint="eastAsia"/>
        </w:rPr>
        <w:t>　　　　二、新基建市场规模预测</w:t>
      </w:r>
      <w:r>
        <w:rPr>
          <w:rFonts w:hint="eastAsia"/>
        </w:rPr>
        <w:br/>
      </w:r>
      <w:r>
        <w:rPr>
          <w:rFonts w:hint="eastAsia"/>
        </w:rPr>
        <w:t>　　　　三、新基建细分市场发展趋势预测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未来新基建行业挑战与机遇探讨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一、新基建行业挑战</w:t>
      </w:r>
      <w:r>
        <w:rPr>
          <w:rFonts w:hint="eastAsia"/>
        </w:rPr>
        <w:br/>
      </w:r>
      <w:r>
        <w:rPr>
          <w:rFonts w:hint="eastAsia"/>
        </w:rPr>
        <w:t>　　　　二、新基建行业机遇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新基建行业研究结论及建议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对新基建行业发展的建议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中.智.林.：对新基建企业和投资者的建议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新基建行业现状</w:t>
      </w:r>
      <w:r>
        <w:rPr>
          <w:rFonts w:hint="eastAsia"/>
        </w:rPr>
        <w:br/>
      </w:r>
      <w:r>
        <w:rPr>
          <w:rFonts w:hint="eastAsia"/>
        </w:rPr>
        <w:t>　　图表 新基建行业产业链调研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2020-2024年新基建行业市场容量统计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2020-2024年中国新基建行业市场规模情况</w:t>
      </w:r>
      <w:r>
        <w:rPr>
          <w:rFonts w:hint="eastAsia"/>
        </w:rPr>
        <w:br/>
      </w:r>
      <w:r>
        <w:rPr>
          <w:rFonts w:hint="eastAsia"/>
        </w:rPr>
        <w:t>　　图表 新基建行业动态</w:t>
      </w:r>
      <w:r>
        <w:rPr>
          <w:rFonts w:hint="eastAsia"/>
        </w:rPr>
        <w:br/>
      </w:r>
      <w:r>
        <w:rPr>
          <w:rFonts w:hint="eastAsia"/>
        </w:rPr>
        <w:t>　　图表 2020-2024年中国新基建行业销售收入统计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2020-2024年中国新基建行业盈利统计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2020-2024年中国新基建行业利润总额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2020-2024年中国新基建行业企业数量统计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2020-2024年中国新基建行业竞争力分析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2020-2024年中国新基建行业盈利能力分析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2020-2024年中国新基建行业运营能力分析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2020-2024年中国新基建行业偿债能力分析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2020-2024年中国新基建行业发展能力分析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2020-2024年中国新基建行业经营效益分析</w:t>
      </w:r>
      <w:r>
        <w:rPr>
          <w:rFonts w:hint="eastAsia"/>
        </w:rPr>
        <w:br/>
      </w:r>
      <w:r>
        <w:rPr>
          <w:rFonts w:hint="eastAsia"/>
        </w:rPr>
        <w:t>　　图表 新基建行业竞争对手分析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**地区新基建市场规模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</w:t>
      </w:r>
      <w:r>
        <w:rPr>
          <w:rFonts w:hint="eastAsia"/>
        </w:rPr>
        <w:br/>
      </w:r>
      <w:r>
        <w:rPr>
          <w:rFonts w:hint="eastAsia"/>
        </w:rPr>
        <w:t>　　图表 **地区新基建市场调研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**地区新基建市场规模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</w:t>
      </w:r>
      <w:r>
        <w:rPr>
          <w:rFonts w:hint="eastAsia"/>
        </w:rPr>
        <w:br/>
      </w:r>
      <w:r>
        <w:rPr>
          <w:rFonts w:hint="eastAsia"/>
        </w:rPr>
        <w:t>　　图表 **地区新基建市场调研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2025-2031年中国新基建行业信息化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2025-2031年中国新基建行业市场容量预测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2025-2031年中国新基建行业市场规模预测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2025-2031年中国新基建行业风险分析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2025-2031年中国新基建市场前景分析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2025-2031年中国新基建行业发展趋势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ddc75b4e43ee" w:history="1">
        <w:r>
          <w:rPr>
            <w:rStyle w:val="Hyperlink"/>
          </w:rPr>
          <w:t>2025-2031年中国新基建行业现状与发展前景预测报告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3ddc75b4e43ee" w:history="1">
        <w:r>
          <w:rPr>
            <w:rStyle w:val="Hyperlink"/>
          </w:rPr>
          <w:t>https://www.20087.com/9/21/XinJiJianHangYeFaZhanQianJing.html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6a06399d461c" w:history="1">
      <w:r>
        <w:rPr>
          <w:rStyle w:val="Hyperlink"/>
        </w:rPr>
        <w:t>2025-2031年中国新基建行业现状与发展前景预测报告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nJiJianHangYeFaZhanQianJing.html" TargetMode="External" Id="Rd463ddc75b4e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nJiJianHangYeFaZhanQianJing.html" TargetMode="External" Id="Rbdd76a06399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2024-12-28T08:23:09Z</dcterms:created>
  <dcterms:modified xsi:type="dcterms:W3CDTF">2024-12-28T09:23:09Z</dcterms:modified>
  <dc:subject>2025-2031年中国新基建行业现状与发展前景预测报告</dc:subject>
  <dc:title>2025-2031年中国新基建行业现状与发展前景预测报告</dc:title>
  <cp:keywords>2025-2031年中国新基建行业现状与发展前景预测报告</cp:keywords>
  <dc:description>2025-2031年中国新基建行业现状与发展前景预测报告</dc:description>
</cp:coreProperties>
</file>