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f5e6826624b7e" w:history="1">
              <w:r>
                <w:rPr>
                  <w:rStyle w:val="Hyperlink"/>
                </w:rPr>
                <w:t>2023-2029年中国液晶显示模组行业现状与发展前景报告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f5e6826624b7e" w:history="1">
              <w:r>
                <w:rPr>
                  <w:rStyle w:val="Hyperlink"/>
                </w:rPr>
                <w:t>2023-2029年中国液晶显示模组行业现状与发展前景报告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f5e6826624b7e" w:history="1">
                <w:r>
                  <w:rPr>
                    <w:rStyle w:val="Hyperlink"/>
                  </w:rPr>
                  <w:t>https://www.20087.com/9/81/YeJingXianShiMoZuFaZhanQianJing.html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是平板显示器的核心组件，广泛应用于电视、电脑、手机、仪表盘和广告屏等各种显示设备。近年来，随着显示技术的不断进步，液晶显示模组的分辨率、色彩饱和度和响应速度显著提高，满足了消费者对高画质和大屏幕的需求。同时，窄边框、曲面和可折叠屏幕的设计，为显示设备带来了更多的形态和应用场景。此外，随着Mini LED和Micro LED技术的成熟，液晶显示模组的对比度和亮度控制能力进一步增强。</w:t>
      </w:r>
      <w:r>
        <w:rPr>
          <w:rFonts w:hint="eastAsia"/>
        </w:rPr>
        <w:br/>
      </w:r>
      <w:r>
        <w:rPr>
          <w:rFonts w:hint="eastAsia"/>
        </w:rPr>
        <w:t>　　未来，液晶显示模组将更加注重创新性和可持续性。通过集成触控、声控和面部识别等交互技术，液晶显示模组将提供更加自然和直观的用户体验。同时，环保材料和节能技术的应用，将减少显示模组的环境影响，提高能源效率。此外，随着5G和物联网技术的发展，液晶显示模组将与智能设备和云服务深度融合，实现内容的即时更新和远程控制，为用户提供更加个性化和互动的显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f5e6826624b7e" w:history="1">
        <w:r>
          <w:rPr>
            <w:rStyle w:val="Hyperlink"/>
          </w:rPr>
          <w:t>2023-2029年中国液晶显示模组行业现状与发展前景报告</w:t>
        </w:r>
      </w:hyperlink>
      <w:r>
        <w:rPr>
          <w:rFonts w:hint="eastAsia"/>
        </w:rPr>
        <w:t>》依托国家统计局、发改委及液晶显示模组相关行业协会的详实数据，对液晶显示模组行业的现状、市场需求、市场规模、产业链结构、价格变动、细分市场进行了全面调研。液晶显示模组报告还详细剖析了液晶显示模组市场竞争格局，重点关注了品牌影响力、市场集中度及重点企业运营情况，并在预测液晶显示模组市场发展前景和发展趋势的同时，识别了液晶显示模组行业潜在的风险与机遇。液晶显示模组报告以专业、科学、规范的研究方法和客观、权威的分析，为液晶显示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液晶显示模组行业界定</w:t>
      </w:r>
      <w:r>
        <w:rPr>
          <w:rFonts w:hint="eastAsia"/>
        </w:rPr>
        <w:br/>
      </w:r>
      <w:r>
        <w:rPr>
          <w:rFonts w:hint="eastAsia"/>
        </w:rPr>
        <w:t>　　第一节 液晶显示模组行业定义</w:t>
      </w:r>
      <w:r>
        <w:rPr>
          <w:rFonts w:hint="eastAsia"/>
        </w:rPr>
        <w:br/>
      </w:r>
      <w:r>
        <w:rPr>
          <w:rFonts w:hint="eastAsia"/>
        </w:rPr>
        <w:t>　　第二节 液晶显示模组行业特点分析</w:t>
      </w:r>
      <w:r>
        <w:rPr>
          <w:rFonts w:hint="eastAsia"/>
        </w:rPr>
        <w:br/>
      </w:r>
      <w:r>
        <w:rPr>
          <w:rFonts w:hint="eastAsia"/>
        </w:rPr>
        <w:t>　　第三节 液晶显示模组产业链分析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2022-2023年国际液晶显示模组市场发展现状分析</w:t>
      </w:r>
      <w:r>
        <w:rPr>
          <w:rFonts w:hint="eastAsia"/>
        </w:rPr>
        <w:br/>
      </w:r>
      <w:r>
        <w:rPr>
          <w:rFonts w:hint="eastAsia"/>
        </w:rPr>
        <w:t>　　第一节 国际液晶显示模组行业总体情况</w:t>
      </w:r>
      <w:r>
        <w:rPr>
          <w:rFonts w:hint="eastAsia"/>
        </w:rPr>
        <w:br/>
      </w:r>
      <w:r>
        <w:rPr>
          <w:rFonts w:hint="eastAsia"/>
        </w:rPr>
        <w:t>　　第二节 液晶显示模组行业重点市场调研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2023-2029年国际液晶显示模组行业趋势预测分析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液晶显示模组行业经济环境分析</w:t>
      </w:r>
      <w:r>
        <w:rPr>
          <w:rFonts w:hint="eastAsia"/>
        </w:rPr>
        <w:br/>
      </w:r>
      <w:r>
        <w:rPr>
          <w:rFonts w:hint="eastAsia"/>
        </w:rPr>
        <w:t>　　第二节 液晶显示模组行业政策环境分析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当前我国液晶显示模组技术发展现状</w:t>
      </w:r>
      <w:r>
        <w:rPr>
          <w:rFonts w:hint="eastAsia"/>
        </w:rPr>
        <w:br/>
      </w:r>
      <w:r>
        <w:rPr>
          <w:rFonts w:hint="eastAsia"/>
        </w:rPr>
        <w:t>　　第二节 中外液晶显示模组技术差距及产生差距的主要原因分析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提高我国液晶显示模组技术的对策</w:t>
      </w:r>
      <w:r>
        <w:rPr>
          <w:rFonts w:hint="eastAsia"/>
        </w:rPr>
        <w:br/>
      </w:r>
      <w:r>
        <w:rPr>
          <w:rFonts w:hint="eastAsia"/>
        </w:rPr>
        <w:t>　　第四节 我国液晶显示模组研发、设计发展趋势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2022-2023年中国液晶显示模组行业市场情况</w:t>
      </w:r>
      <w:r>
        <w:rPr>
          <w:rFonts w:hint="eastAsia"/>
        </w:rPr>
        <w:br/>
      </w:r>
      <w:r>
        <w:rPr>
          <w:rFonts w:hint="eastAsia"/>
        </w:rPr>
        <w:t>　　第二节 中国液晶显示模组行业市场需求状况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二、2023-2029年液晶显示模组行业现状分析</w:t>
      </w:r>
      <w:r>
        <w:rPr>
          <w:rFonts w:hint="eastAsia"/>
        </w:rPr>
        <w:br/>
      </w:r>
      <w:r>
        <w:rPr>
          <w:rFonts w:hint="eastAsia"/>
        </w:rPr>
        <w:t>　　第三节 中国液晶显示模组行业市场供给状况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一、2018-2023年液晶显示模组行业市场供给情况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二、2023-2029年液晶显示模组行业市场供给预测</w:t>
      </w:r>
      <w:r>
        <w:rPr>
          <w:rFonts w:hint="eastAsia"/>
        </w:rPr>
        <w:br/>
      </w:r>
      <w:r>
        <w:rPr>
          <w:rFonts w:hint="eastAsia"/>
        </w:rPr>
        <w:t>　　第四节 液晶显示模组行业市场供需平衡状况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2018-2023年液晶显示模组行业偿债能力分析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2018-2023年液晶显示模组行业盈利能力分析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2018-2023年液晶显示模组行业发展能力分析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2018-2023年液晶显示模组行业企业数量及变化趋势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中国液晶显示模组行业重点区域市场调研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中国液晶显示模组行业产品价格监测</w:t>
      </w:r>
      <w:r>
        <w:rPr>
          <w:rFonts w:hint="eastAsia"/>
        </w:rPr>
        <w:br/>
      </w:r>
      <w:r>
        <w:rPr>
          <w:rFonts w:hint="eastAsia"/>
        </w:rPr>
        <w:t>　　第一节 液晶显示模组市场价格特征</w:t>
      </w:r>
      <w:r>
        <w:rPr>
          <w:rFonts w:hint="eastAsia"/>
        </w:rPr>
        <w:br/>
      </w:r>
      <w:r>
        <w:rPr>
          <w:rFonts w:hint="eastAsia"/>
        </w:rPr>
        <w:t>　　第二节 影响液晶显示模组市场价格因素分析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未来液晶显示模组市场价格走势预测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液晶显示模组行业上、下游市场调研</w:t>
      </w:r>
      <w:r>
        <w:rPr>
          <w:rFonts w:hint="eastAsia"/>
        </w:rPr>
        <w:br/>
      </w:r>
      <w:r>
        <w:rPr>
          <w:rFonts w:hint="eastAsia"/>
        </w:rPr>
        <w:t>　　第一节 液晶显示模组行业上游</w:t>
      </w:r>
      <w:r>
        <w:rPr>
          <w:rFonts w:hint="eastAsia"/>
        </w:rPr>
        <w:br/>
      </w:r>
      <w:r>
        <w:rPr>
          <w:rFonts w:hint="eastAsia"/>
        </w:rPr>
        <w:t>　　第二节 液晶显示模组行业下游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2018-2023年液晶显示模组行业重点企业发展调研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天马微电子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盐城华星光电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苏州三星电子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信利国际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广东汕头超声电子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液晶显示模组行业风险及对策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2023-2029年液晶显示模组行业壁垒分析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液晶显示模组行业“波特五力模型”分析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2023-2029年液晶显示模组行业风险及对策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液晶显示模组行业发展及竞争策略分析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2023-2029年液晶显示模组行业投资前景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2023-2029年液晶显示模组企业竞争策略分析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一、提高我国液晶显示模组企业核心竞争力的对策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二、影响液晶显示模组企业核心竞争力的因素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三、提高液晶显示模组企业竞争力的策略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对我国液晶显示模组品牌的战略思考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二、我国液晶显示模组企业的品牌战略</w:t>
      </w:r>
      <w:r>
        <w:rPr>
          <w:rFonts w:hint="eastAsia"/>
        </w:rPr>
        <w:br/>
      </w:r>
      <w:r>
        <w:rPr>
          <w:rFonts w:hint="eastAsia"/>
        </w:rPr>
        <w:t>　　　　三、液晶显示模组品牌战略管理的策略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液晶显示模组行业趋势预测及投资建议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2023-2029年液晶显示模组行业市场前景展望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2023-2029年液晶显示模组行业融资环境分析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液晶显示模组项目投资建议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三、液晶显示模组项目注意事项</w:t>
      </w:r>
      <w:r>
        <w:rPr>
          <w:rFonts w:hint="eastAsia"/>
        </w:rPr>
        <w:br/>
      </w:r>
      <w:r>
        <w:rPr>
          <w:rFonts w:hint="eastAsia"/>
        </w:rPr>
        <w:t>　　第四节 [^中智林]液晶显示模组行业重点客户战略实施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液晶显示模组行业历程</w:t>
      </w:r>
      <w:r>
        <w:rPr>
          <w:rFonts w:hint="eastAsia"/>
        </w:rPr>
        <w:br/>
      </w:r>
      <w:r>
        <w:rPr>
          <w:rFonts w:hint="eastAsia"/>
        </w:rPr>
        <w:t>　　图表 液晶显示模组行业生命周期</w:t>
      </w:r>
      <w:r>
        <w:rPr>
          <w:rFonts w:hint="eastAsia"/>
        </w:rPr>
        <w:br/>
      </w:r>
      <w:r>
        <w:rPr>
          <w:rFonts w:hint="eastAsia"/>
        </w:rPr>
        <w:t>　　图表 液晶显示模组行业产业链分析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2023-2029年中国液晶显示模组行业发展趋势预测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f5e6826624b7e" w:history="1">
        <w:r>
          <w:rPr>
            <w:rStyle w:val="Hyperlink"/>
          </w:rPr>
          <w:t>2023-2029年中国液晶显示模组行业现状与发展前景报告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f5e6826624b7e" w:history="1">
        <w:r>
          <w:rPr>
            <w:rStyle w:val="Hyperlink"/>
          </w:rPr>
          <w:t>https://www.20087.com/9/81/YeJingXianShiMoZuFaZhanQianJing.html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f3a977254fa0" w:history="1">
      <w:r>
        <w:rPr>
          <w:rStyle w:val="Hyperlink"/>
        </w:rPr>
        <w:t>2023-2029年中国液晶显示模组行业现状与发展前景报告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eJingXianShiMoZuFaZhanQianJing.html" TargetMode="External" Id="R4bbf5e68266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eJingXianShiMoZuFaZhanQianJing.html" TargetMode="External" Id="Rb007f3a9772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2023-09-16T00:38:35Z</dcterms:created>
  <dcterms:modified xsi:type="dcterms:W3CDTF">2023-09-16T01:38:35Z</dcterms:modified>
  <dc:subject>2023-2029年中国液晶显示模组行业现状与发展前景报告</dc:subject>
  <dc:title>2023-2029年中国液晶显示模组行业现状与发展前景报告</dc:title>
  <cp:keywords>2023-2029年中国液晶显示模组行业现状与发展前景报告</cp:keywords>
  <dc:description>2023-2029年中国液晶显示模组行业现状与发展前景报告</dc:description>
</cp:coreProperties>
</file>