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7ca3a5164399" w:history="1">
              <w:r>
                <w:rPr>
                  <w:rStyle w:val="Hyperlink"/>
                </w:rPr>
                <w:t>2024-2030年中国猪肉行业现状深度调研与发展趋势报告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7ca3a5164399" w:history="1">
              <w:r>
                <w:rPr>
                  <w:rStyle w:val="Hyperlink"/>
                </w:rPr>
                <w:t>2024-2030年中国猪肉行业现状深度调研与发展趋势报告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e7ca3a5164399" w:history="1">
                <w:r>
                  <w:rPr>
                    <w:rStyle w:val="Hyperlink"/>
                  </w:rPr>
                  <w:t>https://www.20087.com/9/61/ZhuRouHangYeQuShiFenXi.html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是全球最大的肉类市场之一，但近年来受到非洲猪瘟疫情、饲料价格上涨和环保法规收紧等多重因素影响，行业面临诸多挑战。为应对这些问题，养猪业正在向集约化、智能化和环保型方向转变，采用现代化饲养技术和设施，提高养殖效率和动物福利，同时减少环境污染。</w:t>
      </w:r>
      <w:r>
        <w:rPr>
          <w:rFonts w:hint="eastAsia"/>
        </w:rPr>
        <w:br/>
      </w:r>
      <w:r>
        <w:rPr>
          <w:rFonts w:hint="eastAsia"/>
        </w:rPr>
        <w:t>　　未来，猪肉行业将更加注重食品安全和可持续发展。一方面，通过基因编辑和精准营养技术，培育健康、抗病的猪种，减少抗生素使用，提升肉质。另一方面，推广生态养猪模式，如循环农业和零排放农场，实现资源的循环利用，减少对环境的影响，满足消费者对绿色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e7ca3a5164399" w:history="1">
        <w:r>
          <w:rPr>
            <w:rStyle w:val="Hyperlink"/>
          </w:rPr>
          <w:t>2024-2030年中国猪肉行业现状深度调研与发展趋势报告</w:t>
        </w:r>
      </w:hyperlink>
      <w:r>
        <w:rPr>
          <w:rFonts w:hint="eastAsia"/>
        </w:rPr>
        <w:t>》基于权威数据资源与长期监测数据，全面分析了猪肉行业现状、市场需求、市场规模及产业链结构。猪肉报告探讨了价格变动、细分市场特征以及市场前景，并对未来发展趋势进行了科学预测。同时，猪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2024年世界猪肉产业发展综述</w:t>
      </w:r>
      <w:r>
        <w:rPr>
          <w:rFonts w:hint="eastAsia"/>
        </w:rPr>
        <w:br/>
      </w:r>
      <w:r>
        <w:rPr>
          <w:rFonts w:hint="eastAsia"/>
        </w:rPr>
        <w:t>　　　　一、2019-2024年世界猪肉产量分析</w:t>
      </w:r>
      <w:r>
        <w:rPr>
          <w:rFonts w:hint="eastAsia"/>
        </w:rPr>
        <w:br/>
      </w:r>
      <w:r>
        <w:rPr>
          <w:rFonts w:hint="eastAsia"/>
        </w:rPr>
        <w:t>　　　　2019-2024年全球猪肉产量分国家统计表（千吨）</w:t>
      </w:r>
      <w:r>
        <w:rPr>
          <w:rFonts w:hint="eastAsia"/>
        </w:rPr>
        <w:br/>
      </w:r>
      <w:r>
        <w:rPr>
          <w:rFonts w:hint="eastAsia"/>
        </w:rPr>
        <w:t>　　　　二、世界主要国家猪肉进出口量统计</w:t>
      </w:r>
      <w:r>
        <w:rPr>
          <w:rFonts w:hint="eastAsia"/>
        </w:rPr>
        <w:br/>
      </w:r>
      <w:r>
        <w:rPr>
          <w:rFonts w:hint="eastAsia"/>
        </w:rPr>
        <w:t>　　　　三、世界猪肉价格分析</w:t>
      </w:r>
      <w:r>
        <w:rPr>
          <w:rFonts w:hint="eastAsia"/>
        </w:rPr>
        <w:br/>
      </w:r>
      <w:r>
        <w:rPr>
          <w:rFonts w:hint="eastAsia"/>
        </w:rPr>
        <w:t>　　第二节 2024年世界猪肉产业主要国家运行动态分析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一、美国猪肉逢低入市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2024年中国猪肉产业运行环境分析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2024年中国猪肉产业政策分析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二、养殖政策分析</w:t>
      </w:r>
      <w:r>
        <w:rPr>
          <w:rFonts w:hint="eastAsia"/>
        </w:rPr>
        <w:br/>
      </w:r>
      <w:r>
        <w:rPr>
          <w:rFonts w:hint="eastAsia"/>
        </w:rPr>
        <w:t>　　　　三、猪肉进出口政策分析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2024年中国猪肉产业社会环境分析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2024年中国猪肉产业价格分析</w:t>
      </w:r>
      <w:r>
        <w:rPr>
          <w:rFonts w:hint="eastAsia"/>
        </w:rPr>
        <w:br/>
      </w:r>
      <w:r>
        <w:rPr>
          <w:rFonts w:hint="eastAsia"/>
        </w:rPr>
        <w:t>　　　　一、猪肉供大于求短期内仍维持低价</w:t>
      </w:r>
      <w:r>
        <w:rPr>
          <w:rFonts w:hint="eastAsia"/>
        </w:rPr>
        <w:br/>
      </w:r>
      <w:r>
        <w:rPr>
          <w:rFonts w:hint="eastAsia"/>
        </w:rPr>
        <w:t>　　　　二、猪肉收储将加快进度</w:t>
      </w:r>
      <w:r>
        <w:rPr>
          <w:rFonts w:hint="eastAsia"/>
        </w:rPr>
        <w:br/>
      </w:r>
      <w:r>
        <w:rPr>
          <w:rFonts w:hint="eastAsia"/>
        </w:rPr>
        <w:t>　　第二节 2024年中国重点地区猪肉产业运行动态分析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一、山东猪肉价格</w:t>
      </w:r>
      <w:r>
        <w:rPr>
          <w:rFonts w:hint="eastAsia"/>
        </w:rPr>
        <w:br/>
      </w:r>
      <w:r>
        <w:rPr>
          <w:rFonts w:hint="eastAsia"/>
        </w:rPr>
        <w:t>　　　　二、海南猪肉价格</w:t>
      </w:r>
      <w:r>
        <w:rPr>
          <w:rFonts w:hint="eastAsia"/>
        </w:rPr>
        <w:br/>
      </w:r>
      <w:r>
        <w:rPr>
          <w:rFonts w:hint="eastAsia"/>
        </w:rPr>
        <w:t>　　　　三、合肥猪肉价格</w:t>
      </w:r>
      <w:r>
        <w:rPr>
          <w:rFonts w:hint="eastAsia"/>
        </w:rPr>
        <w:br/>
      </w:r>
      <w:r>
        <w:rPr>
          <w:rFonts w:hint="eastAsia"/>
        </w:rPr>
        <w:t>　　第三节 2024年中国猪肉产业发展存在问题分析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2024年中国猪肉所属产业市场运行动态分析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2024年中国猪肉所属产业市场现状分析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二、影响猪肉需求的因素分析</w:t>
      </w:r>
      <w:r>
        <w:rPr>
          <w:rFonts w:hint="eastAsia"/>
        </w:rPr>
        <w:br/>
      </w:r>
      <w:r>
        <w:rPr>
          <w:rFonts w:hint="eastAsia"/>
        </w:rPr>
        <w:t>　　　　三、猪肉市场需求量分析</w:t>
      </w:r>
      <w:r>
        <w:rPr>
          <w:rFonts w:hint="eastAsia"/>
        </w:rPr>
        <w:br/>
      </w:r>
      <w:r>
        <w:rPr>
          <w:rFonts w:hint="eastAsia"/>
        </w:rPr>
        <w:t>　　第二节 2024年中国猪肉市场动态分析</w:t>
      </w:r>
      <w:r>
        <w:rPr>
          <w:rFonts w:hint="eastAsia"/>
        </w:rPr>
        <w:br/>
      </w:r>
      <w:r>
        <w:rPr>
          <w:rFonts w:hint="eastAsia"/>
        </w:rPr>
        <w:t>　　　　一、启动猪肉储备计划稳定猪肉市场价格</w:t>
      </w:r>
      <w:r>
        <w:rPr>
          <w:rFonts w:hint="eastAsia"/>
        </w:rPr>
        <w:br/>
      </w:r>
      <w:r>
        <w:rPr>
          <w:rFonts w:hint="eastAsia"/>
        </w:rPr>
        <w:t>　　　　二、中国猪肉市场品牌时代</w:t>
      </w:r>
      <w:r>
        <w:rPr>
          <w:rFonts w:hint="eastAsia"/>
        </w:rPr>
        <w:br/>
      </w:r>
      <w:r>
        <w:rPr>
          <w:rFonts w:hint="eastAsia"/>
        </w:rPr>
        <w:t>　　　　三、中国恢复对美猪肉开放市场</w:t>
      </w:r>
      <w:r>
        <w:rPr>
          <w:rFonts w:hint="eastAsia"/>
        </w:rPr>
        <w:br/>
      </w:r>
      <w:r>
        <w:rPr>
          <w:rFonts w:hint="eastAsia"/>
        </w:rPr>
        <w:t>　　第三节 2024年中国猪肉市场销售情况分析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2019-2024年中国鲜、冷、冻猪肉进出口贸易分析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2019-2024年中国鲜、冷、冻猪肉进出口数据监测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一、鲜、冷、冻猪肉进口数据分析0203</w:t>
      </w:r>
      <w:r>
        <w:rPr>
          <w:rFonts w:hint="eastAsia"/>
        </w:rPr>
        <w:br/>
      </w:r>
      <w:r>
        <w:rPr>
          <w:rFonts w:hint="eastAsia"/>
        </w:rPr>
        <w:t>　　　　二、鲜、冷、冻猪肉出口数据分析</w:t>
      </w:r>
      <w:r>
        <w:rPr>
          <w:rFonts w:hint="eastAsia"/>
        </w:rPr>
        <w:br/>
      </w:r>
      <w:r>
        <w:rPr>
          <w:rFonts w:hint="eastAsia"/>
        </w:rPr>
        <w:t>　　　　三、鲜、冷、冻猪肉进出口单价分析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2019-2024年鲜、冷、冻猪肉进出口国家及地区分析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一、鲜、冷、冻猪肉进口来源国家及地区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二、鲜、冷、冻猪肉出口国家及地区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2019-2024年鲜、冷、冻猪肉进出口省市分析</w:t>
      </w:r>
      <w:r>
        <w:rPr>
          <w:rFonts w:hint="eastAsia"/>
        </w:rPr>
        <w:br/>
      </w:r>
      <w:r>
        <w:rPr>
          <w:rFonts w:hint="eastAsia"/>
        </w:rPr>
        <w:t>　　　　一、鲜、冷、冻猪肉主要进口省市分析</w:t>
      </w:r>
      <w:r>
        <w:rPr>
          <w:rFonts w:hint="eastAsia"/>
        </w:rPr>
        <w:br/>
      </w:r>
      <w:r>
        <w:rPr>
          <w:rFonts w:hint="eastAsia"/>
        </w:rPr>
        <w:t>　　　　二、鲜、冷、冻猪肉主要出口省市分析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2019-2024年中国其它猪肉制品市场进出口数据分析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2019-2024年中国干、熏、盐制的猪肉进出口数据监测分析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一、干、熏、盐制的猪肉进出口数量分析（02101900）</w:t>
      </w:r>
      <w:r>
        <w:rPr>
          <w:rFonts w:hint="eastAsia"/>
        </w:rPr>
        <w:br/>
      </w:r>
      <w:r>
        <w:rPr>
          <w:rFonts w:hint="eastAsia"/>
        </w:rPr>
        <w:t>　　　　二、干、熏、盐制的猪肉进出口金额分析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2019-2024年中国猪肉及杂碎的罐头进出口数据监测分析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一、猪肉及杂碎的罐头进出口数量分析（16024910）</w:t>
      </w:r>
      <w:r>
        <w:rPr>
          <w:rFonts w:hint="eastAsia"/>
        </w:rPr>
        <w:br/>
      </w:r>
      <w:r>
        <w:rPr>
          <w:rFonts w:hint="eastAsia"/>
        </w:rPr>
        <w:t>　　　　二、猪肉及杂碎的罐头进出口金额分析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　　三、猪肉及杂碎的罐头进出口国家及地区分析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2019-2024年中国制作或保藏的猪肉，杂碎，血进出口数据监测分析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一、制作或保藏的猪肉，杂碎，血进出口数量分析（16024990）</w:t>
      </w:r>
      <w:r>
        <w:rPr>
          <w:rFonts w:hint="eastAsia"/>
        </w:rPr>
        <w:br/>
      </w:r>
      <w:r>
        <w:rPr>
          <w:rFonts w:hint="eastAsia"/>
        </w:rPr>
        <w:t>　　　　二、制作或保藏的猪肉，杂碎，血进出口金额分析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三、2024年鲜、冷藏肉产量集中度分析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三、2024年冻肉产量集中度分析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2019-2024年中国畜禽屠宰所属行业主要数据监测分析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2024年中国畜禽屠宰所属行业结构分析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2019-2024年中国畜禽屠宰所属行业产值分析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2019-2024年中国畜禽屠宰所属行业成本费用分析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2019-2024年中国畜禽屠宰所属行业盈利能力分析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2024年中国猪肉竞争力分析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一、新疆猪肉竞争力研究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二、加入WTO后猪猪肉生产竞争力分析</w:t>
      </w:r>
      <w:r>
        <w:rPr>
          <w:rFonts w:hint="eastAsia"/>
        </w:rPr>
        <w:br/>
      </w:r>
      <w:r>
        <w:rPr>
          <w:rFonts w:hint="eastAsia"/>
        </w:rPr>
        <w:t>　　第四节 2024年中国猪肉企业提升竞争力策略分析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2024年中国猪肉优势企业竞争性数据分析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剑阁县汇丰食品有限责任公司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二、猪肉加工发展方向分析</w:t>
      </w:r>
      <w:r>
        <w:rPr>
          <w:rFonts w:hint="eastAsia"/>
        </w:rPr>
        <w:br/>
      </w:r>
      <w:r>
        <w:rPr>
          <w:rFonts w:hint="eastAsia"/>
        </w:rPr>
        <w:t>　　　　三、猪肉市场竞争格局预测分析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一、猪肉产量预测分析</w:t>
      </w:r>
      <w:r>
        <w:rPr>
          <w:rFonts w:hint="eastAsia"/>
        </w:rPr>
        <w:br/>
      </w:r>
      <w:r>
        <w:rPr>
          <w:rFonts w:hint="eastAsia"/>
        </w:rPr>
        <w:t>　　　　二、猪肉市场的二大需求趋势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2024-2030年中国猪肉行业投资环境分析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2024-2030年中国猪肉行业投资机会分析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2024-2030年中国猪肉行业投资前景分析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图表 2024年鲜、冷藏肉产量集中度分析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2019-2024年全国冻肉产量分析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图表 2024年冻肉产量集中度分析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2019-2024年中国畜禽屠宰企业总资产分析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2024年中国畜禽屠宰行业不同类型企业数量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2024年中国畜禽屠宰行业不同所有制企业数量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2024年中国畜禽屠宰行业不同类型销售收入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2024年中国畜禽屠宰行业不同所有制销售收入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2019-2024年中国畜禽屠宰产成品及增长分析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2019-2024年中国畜禽屠宰行业主要盈利能力指标分析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7ca3a5164399" w:history="1">
        <w:r>
          <w:rPr>
            <w:rStyle w:val="Hyperlink"/>
          </w:rPr>
          <w:t>2024-2030年中国猪肉行业现状深度调研与发展趋势报告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e7ca3a5164399" w:history="1">
        <w:r>
          <w:rPr>
            <w:rStyle w:val="Hyperlink"/>
          </w:rPr>
          <w:t>https://www.20087.com/9/61/ZhuRouHangYeQuShiFenXi.html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ab529969f441f" w:history="1">
      <w:r>
        <w:rPr>
          <w:rStyle w:val="Hyperlink"/>
        </w:rPr>
        <w:t>2024-2030年中国猪肉行业现状深度调研与发展趋势报告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uRouHangYeQuShiFenXi.html" TargetMode="External" Id="R545e7ca3a51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uRouHangYeQuShiFenXi.html" TargetMode="External" Id="R786ab529969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2024-04-11T04:21:00Z</dcterms:created>
  <dcterms:modified xsi:type="dcterms:W3CDTF">2024-04-11T05:21:00Z</dcterms:modified>
  <dc:subject>2024-2030年中国猪肉行业现状深度调研与发展趋势报告</dc:subject>
  <dc:title>2024-2030年中国猪肉行业现状深度调研与发展趋势报告</dc:title>
  <cp:keywords>2024-2030年中国猪肉行业现状深度调研与发展趋势报告</cp:keywords>
  <dc:description>2024-2030年中国猪肉行业现状深度调研与发展趋势报告</dc:description>
</cp:coreProperties>
</file>