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4592d10f8408a" w:history="1">
              <w:r>
                <w:rPr>
                  <w:rStyle w:val="Hyperlink"/>
                </w:rPr>
                <w:t>2025-2031年中国矿棉板行业市场分析与发展趋势报告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4592d10f8408a" w:history="1">
              <w:r>
                <w:rPr>
                  <w:rStyle w:val="Hyperlink"/>
                </w:rPr>
                <w:t>2025-2031年中国矿棉板行业市场分析与发展趋势报告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4592d10f8408a" w:history="1">
                <w:r>
                  <w:rPr>
                    <w:rStyle w:val="Hyperlink"/>
                  </w:rPr>
                  <w:t>https://www.20087.com/9/51/KuangMianBanHangYeQianJingQuShi.html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板是一种由天然矿物纤维制成的建筑材料，具有优异的隔热、隔音和防火性能，广泛应用于建筑外墙、天花板和隔墙系统中。它不仅能够有效降低建筑物的能耗，还能提高室内的舒适度和安全性。近年来，随着绿色建筑标准的不断提高，矿棉板的需求不断增加。现代矿棉板不仅在保温隔热性能上有显著提升，还在施工便捷性和美观性方面进行了优化。例如，一些高端产品采用了无甲醛粘合剂，使其更加环保安全。然而，尽管技术有所进步，但矿棉板的安装过程较为复杂，且市场上产品质量参差不齐，影响了用户的信任度。</w:t>
      </w:r>
      <w:r>
        <w:rPr>
          <w:rFonts w:hint="eastAsia"/>
        </w:rPr>
        <w:br/>
      </w:r>
      <w:r>
        <w:rPr>
          <w:rFonts w:hint="eastAsia"/>
        </w:rPr>
        <w:t>　　展望未来，随着建筑节能和绿色建筑理念的深入推广，矿棉板将在多个方面取得突破，以满足日益增长的市场需求。一方面，通过改进生产工艺和采用新型材料，未来的矿棉板将具备更高的隔热性能和更强的防火能力，满足更严格的建筑规范要求。此外，结合智能建筑管理系统，矿棉板可以与其他建筑材料集成，实现全方位的能效管理和实时监控。另一方面，随着循环经济理念的普及，开发可回收利用的矿棉板将成为一个重要方向，旨在减少废弃物对环境的影响并促进资源循环利用。这些创新将共同推动矿棉板行业向更高性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4592d10f8408a" w:history="1">
        <w:r>
          <w:rPr>
            <w:rStyle w:val="Hyperlink"/>
          </w:rPr>
          <w:t>2025-2031年中国矿棉板行业市场分析与发展趋势报告</w:t>
        </w:r>
      </w:hyperlink>
      <w:r>
        <w:rPr>
          <w:rFonts w:hint="eastAsia"/>
        </w:rPr>
        <w:t>》从市场规模、需求变化及价格动态等维度，系统解析了矿棉板行业的现状与发展趋势。报告深入分析了矿棉板产业链各环节，科学预测了市场前景与技术发展方向，同时聚焦矿棉板细分市场特点及重点企业的经营表现，揭示了矿棉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矿棉板行业界定</w:t>
      </w:r>
      <w:r>
        <w:rPr>
          <w:rFonts w:hint="eastAsia"/>
        </w:rPr>
        <w:br/>
      </w:r>
      <w:r>
        <w:rPr>
          <w:rFonts w:hint="eastAsia"/>
        </w:rPr>
        <w:t>　　第一节 矿棉板行业定义</w:t>
      </w:r>
      <w:r>
        <w:rPr>
          <w:rFonts w:hint="eastAsia"/>
        </w:rPr>
        <w:br/>
      </w:r>
      <w:r>
        <w:rPr>
          <w:rFonts w:hint="eastAsia"/>
        </w:rPr>
        <w:t>　　第二节 矿棉板行业特点分析</w:t>
      </w:r>
      <w:r>
        <w:rPr>
          <w:rFonts w:hint="eastAsia"/>
        </w:rPr>
        <w:br/>
      </w:r>
      <w:r>
        <w:rPr>
          <w:rFonts w:hint="eastAsia"/>
        </w:rPr>
        <w:t>　　第三节 矿棉板行业发展历程</w:t>
      </w:r>
      <w:r>
        <w:rPr>
          <w:rFonts w:hint="eastAsia"/>
        </w:rPr>
        <w:br/>
      </w:r>
      <w:r>
        <w:rPr>
          <w:rFonts w:hint="eastAsia"/>
        </w:rPr>
        <w:t>　　第四节 矿棉板产业链分析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2024-2025年全球矿棉板行业发展态势分析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全球矿棉板行业总体情况</w:t>
      </w:r>
      <w:r>
        <w:rPr>
          <w:rFonts w:hint="eastAsia"/>
        </w:rPr>
        <w:br/>
      </w:r>
      <w:r>
        <w:rPr>
          <w:rFonts w:hint="eastAsia"/>
        </w:rPr>
        <w:t>　　第二节 矿棉板行业重点国家、地区市场分析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全球矿棉板行业发展前景预测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2024-2025年中国矿棉板行业发展环境分析</w:t>
      </w:r>
      <w:r>
        <w:rPr>
          <w:rFonts w:hint="eastAsia"/>
        </w:rPr>
        <w:br/>
      </w:r>
      <w:r>
        <w:rPr>
          <w:rFonts w:hint="eastAsia"/>
        </w:rPr>
        <w:t>　　第一节 矿棉板行业经济环境分析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矿棉板行业政策环境分析</w:t>
      </w:r>
      <w:r>
        <w:rPr>
          <w:rFonts w:hint="eastAsia"/>
        </w:rPr>
        <w:br/>
      </w:r>
      <w:r>
        <w:rPr>
          <w:rFonts w:hint="eastAsia"/>
        </w:rPr>
        <w:t>　　　　一、矿棉板行业相关政策</w:t>
      </w:r>
      <w:r>
        <w:rPr>
          <w:rFonts w:hint="eastAsia"/>
        </w:rPr>
        <w:br/>
      </w:r>
      <w:r>
        <w:rPr>
          <w:rFonts w:hint="eastAsia"/>
        </w:rPr>
        <w:t>　　　　二、矿棉板行业相关标准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国内外矿棉板行业技术差异与原因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矿棉板行业技术发展方向、趋势预测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中国矿棉板行业市场供需状况分析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中国矿棉板行业市场规模情况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中国矿棉板行业市场需求状况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一、2019-2024年矿棉板行业市场需求情况</w:t>
      </w:r>
      <w:r>
        <w:rPr>
          <w:rFonts w:hint="eastAsia"/>
        </w:rPr>
        <w:br/>
      </w:r>
      <w:r>
        <w:rPr>
          <w:rFonts w:hint="eastAsia"/>
        </w:rPr>
        <w:t>　　　　二、矿棉板行业市场需求特点分析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三、2025-2031年矿棉板行业市场需求预测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中国矿棉板行业产量情况分析与预测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一、2019-2024年矿棉板行业产量统计分析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二、2024年矿棉板行业产量特点分析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三、2025-2031年矿棉板行业产量预测分析</w:t>
      </w:r>
      <w:r>
        <w:rPr>
          <w:rFonts w:hint="eastAsia"/>
        </w:rPr>
        <w:br/>
      </w:r>
      <w:r>
        <w:rPr>
          <w:rFonts w:hint="eastAsia"/>
        </w:rPr>
        <w:t>　　第四节 矿棉板行业市场供需平衡状况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中国矿棉板行业进出口情况分析</w:t>
      </w:r>
      <w:r>
        <w:rPr>
          <w:rFonts w:hint="eastAsia"/>
        </w:rPr>
        <w:br/>
      </w:r>
      <w:r>
        <w:rPr>
          <w:rFonts w:hint="eastAsia"/>
        </w:rPr>
        <w:t>　　第一节 矿棉板行业出口情况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一、2019-2024年矿棉板行业出口情况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三、2025-2031年矿棉板行业出口情况预测</w:t>
      </w:r>
      <w:r>
        <w:rPr>
          <w:rFonts w:hint="eastAsia"/>
        </w:rPr>
        <w:br/>
      </w:r>
      <w:r>
        <w:rPr>
          <w:rFonts w:hint="eastAsia"/>
        </w:rPr>
        <w:t>　　第二节 矿棉板行业进口情况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一、2019-2024年矿棉板行业进口情况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三、2025-2031年矿棉板行业进口情况预测</w:t>
      </w:r>
      <w:r>
        <w:rPr>
          <w:rFonts w:hint="eastAsia"/>
        </w:rPr>
        <w:br/>
      </w:r>
      <w:r>
        <w:rPr>
          <w:rFonts w:hint="eastAsia"/>
        </w:rPr>
        <w:t>　　第三节 矿棉板行业进出口面临的挑战及对策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2024-2025年中国矿棉板行业产品价格监测</w:t>
      </w:r>
      <w:r>
        <w:rPr>
          <w:rFonts w:hint="eastAsia"/>
        </w:rPr>
        <w:br/>
      </w:r>
      <w:r>
        <w:rPr>
          <w:rFonts w:hint="eastAsia"/>
        </w:rPr>
        <w:t>　　　　一、矿棉板市场价格特征</w:t>
      </w:r>
      <w:r>
        <w:rPr>
          <w:rFonts w:hint="eastAsia"/>
        </w:rPr>
        <w:br/>
      </w:r>
      <w:r>
        <w:rPr>
          <w:rFonts w:hint="eastAsia"/>
        </w:rPr>
        <w:t>　　　　二、当前矿棉板市场价格评述</w:t>
      </w:r>
      <w:r>
        <w:rPr>
          <w:rFonts w:hint="eastAsia"/>
        </w:rPr>
        <w:br/>
      </w:r>
      <w:r>
        <w:rPr>
          <w:rFonts w:hint="eastAsia"/>
        </w:rPr>
        <w:t>　　　　三、影响矿棉板市场价格因素分析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矿棉板行业区域市场分布情况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2024-2025年矿棉板行业细分市场调研分析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矿棉板细分产品（一）市场调研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矿棉板细分产品（二）市场调研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2024-2025年矿棉板行业上、下游市场分析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矿棉板重点企业（一）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矿棉板重点企业（二）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矿棉板重点企业（三）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矿棉板重点企业（四）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矿棉板重点企业（五）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矿棉板重点企业（六）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矿棉板行业风险及对策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2025-2031年矿棉板行业发展环境分析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2025-2031年矿棉板行业投资特性分析</w:t>
      </w:r>
      <w:r>
        <w:rPr>
          <w:rFonts w:hint="eastAsia"/>
        </w:rPr>
        <w:br/>
      </w:r>
      <w:r>
        <w:rPr>
          <w:rFonts w:hint="eastAsia"/>
        </w:rPr>
        <w:t>　　　　一、矿棉板行业进入壁垒</w:t>
      </w:r>
      <w:r>
        <w:rPr>
          <w:rFonts w:hint="eastAsia"/>
        </w:rPr>
        <w:br/>
      </w:r>
      <w:r>
        <w:rPr>
          <w:rFonts w:hint="eastAsia"/>
        </w:rPr>
        <w:t>　　　　二、矿棉板行业盈利模式</w:t>
      </w:r>
      <w:r>
        <w:rPr>
          <w:rFonts w:hint="eastAsia"/>
        </w:rPr>
        <w:br/>
      </w:r>
      <w:r>
        <w:rPr>
          <w:rFonts w:hint="eastAsia"/>
        </w:rPr>
        <w:t>　　　　三、矿棉板行业盈利因素</w:t>
      </w:r>
      <w:r>
        <w:rPr>
          <w:rFonts w:hint="eastAsia"/>
        </w:rPr>
        <w:br/>
      </w:r>
      <w:r>
        <w:rPr>
          <w:rFonts w:hint="eastAsia"/>
        </w:rPr>
        <w:t>　　第三节 矿棉板行业“波特五力模型”分析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2025-2031年矿棉板行业风险及对策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矿棉板企业竞争策略分析</w:t>
      </w:r>
      <w:r>
        <w:rPr>
          <w:rFonts w:hint="eastAsia"/>
        </w:rPr>
        <w:br/>
      </w:r>
      <w:r>
        <w:rPr>
          <w:rFonts w:hint="eastAsia"/>
        </w:rPr>
        <w:t>　　第一节 矿棉板市场竞争策略分析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一、2025-2031年中国矿棉板市场增长潜力分析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二、2025-2031年中国矿棉板主要潜力品种分析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三、现有矿棉板产品竞争策略分析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四、潜力矿棉板品种竞争策略选择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2025-2031年中国矿棉板企业竞争策略分析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一、2025-2031年我国矿棉板市场竞争趋势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二、2025-2031年矿棉板行业竞争格局展望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三、2025-2031年矿棉板行业竞争策略分析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四、2025-2031年矿棉板企业竞争策略分析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2025-2031年中国矿棉板行业发展趋势分析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一、2025-2031年矿棉板技术发展趋势分析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二、2025-2031年矿棉板产品发展趋势分析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三、2025-2031年矿棉板行业竞争格局展望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2025-2031年中国矿棉板市场趋势分析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一、2025-2031年矿棉板发展趋势预测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二、2025-2025年矿棉板市场前景分析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三、2025-2031年矿棉板产业政策趋向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2025-2031年矿棉板行业投资价值评估分析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矿棉板行业发展建议分析</w:t>
      </w:r>
      <w:r>
        <w:rPr>
          <w:rFonts w:hint="eastAsia"/>
        </w:rPr>
        <w:br/>
      </w:r>
      <w:r>
        <w:rPr>
          <w:rFonts w:hint="eastAsia"/>
        </w:rPr>
        <w:t>　　第一节 矿棉板行业研究结论及建议</w:t>
      </w:r>
      <w:r>
        <w:rPr>
          <w:rFonts w:hint="eastAsia"/>
        </w:rPr>
        <w:br/>
      </w:r>
      <w:r>
        <w:rPr>
          <w:rFonts w:hint="eastAsia"/>
        </w:rPr>
        <w:t>　　第二节 矿棉板细分行业研究结论及建议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中.智林.矿棉板行业竞争策略总结及建议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矿棉板行业历程</w:t>
      </w:r>
      <w:r>
        <w:rPr>
          <w:rFonts w:hint="eastAsia"/>
        </w:rPr>
        <w:br/>
      </w:r>
      <w:r>
        <w:rPr>
          <w:rFonts w:hint="eastAsia"/>
        </w:rPr>
        <w:t>　　图表 矿棉板行业生命周期</w:t>
      </w:r>
      <w:r>
        <w:rPr>
          <w:rFonts w:hint="eastAsia"/>
        </w:rPr>
        <w:br/>
      </w:r>
      <w:r>
        <w:rPr>
          <w:rFonts w:hint="eastAsia"/>
        </w:rPr>
        <w:t>　　图表 矿棉板行业产业链分析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2024年中国矿棉板进口国家及地区分析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2025年中国矿棉板市场前景分析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2025年中国矿棉板发展趋势预测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4592d10f8408a" w:history="1">
        <w:r>
          <w:rPr>
            <w:rStyle w:val="Hyperlink"/>
          </w:rPr>
          <w:t>2025-2031年中国矿棉板行业市场分析与发展趋势报告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4592d10f8408a" w:history="1">
        <w:r>
          <w:rPr>
            <w:rStyle w:val="Hyperlink"/>
          </w:rPr>
          <w:t>https://www.20087.com/9/51/KuangMianBanHangYeQianJingQuShi.html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热点：防静电地板、矿棉板吊顶龙骨、岩棉保温板、矿棉板吊顶施工流程、龙牌600x600矿棉板价格、矿棉板灯、矿棉板吊顶效果图、矿棉板防火等级、水泥纤维板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50bdc412c4bcb" w:history="1">
      <w:r>
        <w:rPr>
          <w:rStyle w:val="Hyperlink"/>
        </w:rPr>
        <w:t>2025-2031年中国矿棉板行业市场分析与发展趋势报告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KuangMianBanHangYeQianJingQuShi.html" TargetMode="External" Id="R0724592d10f8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KuangMianBanHangYeQianJingQuShi.html" TargetMode="External" Id="Rca350bdc412c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2024-12-05T07:08:00Z</dcterms:created>
  <dcterms:modified xsi:type="dcterms:W3CDTF">2024-12-05T08:08:00Z</dcterms:modified>
  <dc:subject>2025-2031年中国矿棉板行业市场分析与发展趋势报告</dc:subject>
  <dc:title>2025-2031年中国矿棉板行业市场分析与发展趋势报告</dc:title>
  <cp:keywords>2025-2031年中国矿棉板行业市场分析与发展趋势报告</cp:keywords>
  <dc:description>2025-2031年中国矿棉板行业市场分析与发展趋势报告</dc:description>
</cp:coreProperties>
</file>