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7495514f41f5" w:history="1">
              <w:r>
                <w:rPr>
                  <w:rStyle w:val="Hyperlink"/>
                </w:rPr>
                <w:t>2025-2031年全球与中国碘佛醇注射液行业现状调研及前景趋势分析报告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7495514f41f5" w:history="1">
              <w:r>
                <w:rPr>
                  <w:rStyle w:val="Hyperlink"/>
                </w:rPr>
                <w:t>2025-2031年全球与中国碘佛醇注射液行业现状调研及前景趋势分析报告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7495514f41f5" w:history="1">
                <w:r>
                  <w:rPr>
                    <w:rStyle w:val="Hyperlink"/>
                  </w:rPr>
                  <w:t>https://www.20087.com/9/21/DianFoChunZhuSheYeHangYeFaZhanQianJing.html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注射液是一种常用的对比剂，主要用于X射线成像和CT扫描中，帮助医生更清晰地观察血管和器官。近年来，随着医学影像技术的进步和临床需求的增长，碘佛醇注射液的市场需求持续增加。同时，药品监管部门对于对比剂的安全性和有效性提出了更高的要求，促使生产企业不断优化配方，减少不良反应的发生率。</w:t>
      </w:r>
      <w:r>
        <w:rPr>
          <w:rFonts w:hint="eastAsia"/>
        </w:rPr>
        <w:br/>
      </w:r>
      <w:r>
        <w:rPr>
          <w:rFonts w:hint="eastAsia"/>
        </w:rPr>
        <w:t>　　未来，碘佛醇注射液的发展将更加注重安全性和个性化。一方面，随着医学研究的深入，碘佛醇注射液将更加注重减少对患者的潜在副作用，包括开发低过敏性配方等。另一方面，随着精准医疗的发展，碘佛醇注射液将更加注重个体差异，开发适用于不同患者群体的定制化产品。此外，随着影像技术的进步，碘佛醇注射液还将进一步提高其成像效果，以支持更高级别的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7495514f41f5" w:history="1">
        <w:r>
          <w:rPr>
            <w:rStyle w:val="Hyperlink"/>
          </w:rPr>
          <w:t>2025-2031年全球与中国碘佛醇注射液行业现状调研及前景趋势分析报告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碘佛醇注射液行业的现状与发展趋势，并对碘佛醇注射液产业链各环节进行了系统性探讨。报告科学预测了碘佛醇注射液行业未来发展方向，重点分析了碘佛醇注射液技术现状及创新路径，同时聚焦碘佛醇注射液重点企业的经营表现，评估了市场竞争格局、品牌影响力及市场集中度。通过对细分市场的深入研究及SWOT分析，报告揭示了碘佛醇注射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碘佛醇注射液行业概述及发展现状</w:t>
      </w:r>
      <w:r>
        <w:rPr>
          <w:rFonts w:hint="eastAsia"/>
        </w:rPr>
        <w:br/>
      </w:r>
      <w:r>
        <w:rPr>
          <w:rFonts w:hint="eastAsia"/>
        </w:rPr>
        <w:t>　　1.1 碘佛醇注射液行业介绍</w:t>
      </w:r>
      <w:r>
        <w:rPr>
          <w:rFonts w:hint="eastAsia"/>
        </w:rPr>
        <w:br/>
      </w:r>
      <w:r>
        <w:rPr>
          <w:rFonts w:hint="eastAsia"/>
        </w:rPr>
        <w:t>　　1.2 碘佛醇注射液主要种类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2024年不同种类碘佛醇注射液产量占比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碘佛醇注射液主要应用领域分析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碘佛醇注射液主要应用领域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2024年全球碘佛醇注射液不同应用领域消费量占比分析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全球与中国碘佛醇注射液市场发展现状对比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2020-2031年全球碘佛醇注射液市场现状及发展趋势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2020-2031年中国碘佛醇注射液市场现状及发展趋势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2020-2031年全球碘佛醇注射液供需现状及趋势预测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2020-2031年全球碘佛醇注射液产能、产量、产能利用率情况及趋势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2020-2031年全球碘佛醇注射液产量、表观消费量情况及趋势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2020-2031年中国碘佛醇注射液供需现状及趋势预测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2020-2031年中国碘佛醇注射液产能、产量、产能利用率情况及趋势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2020-2031年中国碘佛醇注射液产量、表观消费量情况及趋势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2020-2031年中国碘佛醇注射液产量、需求量、市场缺口情况及趋势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中国碘佛醇注射液行业政策分析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全球与中国碘佛醇注射液重点企业产量、产值、集中度分析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全球市场碘佛醇注射液重点企业2024和2025年产量、产值对比分析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全球市场碘佛醇注射液重点企业2024和2025年产量对比分析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全球市场碘佛醇注射液重点企业2024和2025年产值对比分析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全球市场碘佛醇注射液重点企业2024和2025年产品价格分析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中国市场碘佛醇注射液重点企业2024和2025年产量、产值对比分析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中国市场碘佛醇注射液重点企业2024和2025年产量对比分析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中国市场碘佛醇注射液重点企业2024和2025年产值对比分析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碘佛醇注射液重点厂商总部</w:t>
      </w:r>
      <w:r>
        <w:rPr>
          <w:rFonts w:hint="eastAsia"/>
        </w:rPr>
        <w:br/>
      </w:r>
      <w:r>
        <w:rPr>
          <w:rFonts w:hint="eastAsia"/>
        </w:rPr>
        <w:t>　　2.4 碘佛醇注射液行业企业集中度分析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全球重点碘佛醇注射液企业SWOT分析</w:t>
      </w:r>
      <w:r>
        <w:rPr>
          <w:rFonts w:hint="eastAsia"/>
        </w:rPr>
        <w:br/>
      </w:r>
      <w:r>
        <w:rPr>
          <w:rFonts w:hint="eastAsia"/>
        </w:rPr>
        <w:t>　　2.6 中国重点碘佛醇注射液企业SWOT分析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2020-2031年全球主要地区碘佛醇注射液产量、产值、市场份额情况及趋势预测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2020-2031年全球主要地区碘佛醇注射液产量、产值及市场份额情况及趋势预测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2020-2031年全球主要地区碘佛醇注射液产量及市场份额情况及趋势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2020-2031年全球主要地区碘佛醇注射液产值及市场份额情况及趋势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2020-2031年日本市场碘佛醇注射液产量、产值情况及趋势预测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2020-2031年全球主要地区碘佛醇注射液消费量、市场份额及发展趋势分析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2020-2031年全球主要地区碘佛醇注射液消费量、市场份额及发展趋势预测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2020-2031年日本市场碘佛醇注射液消费情况及发展趋势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碘佛醇注射液行业重点企业调研分析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企业碘佛醇注射液产品</w:t>
      </w:r>
      <w:r>
        <w:rPr>
          <w:rFonts w:hint="eastAsia"/>
        </w:rPr>
        <w:br/>
      </w:r>
      <w:r>
        <w:rPr>
          <w:rFonts w:hint="eastAsia"/>
        </w:rPr>
        <w:t>　　　　5.1.3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企业碘佛醇注射液产品</w:t>
      </w:r>
      <w:r>
        <w:rPr>
          <w:rFonts w:hint="eastAsia"/>
        </w:rPr>
        <w:br/>
      </w:r>
      <w:r>
        <w:rPr>
          <w:rFonts w:hint="eastAsia"/>
        </w:rPr>
        <w:t>　　　　5.2.3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企业碘佛醇注射液产品</w:t>
      </w:r>
      <w:r>
        <w:rPr>
          <w:rFonts w:hint="eastAsia"/>
        </w:rPr>
        <w:br/>
      </w:r>
      <w:r>
        <w:rPr>
          <w:rFonts w:hint="eastAsia"/>
        </w:rPr>
        <w:t>　　　　5.3.3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企业碘佛醇注射液产品</w:t>
      </w:r>
      <w:r>
        <w:rPr>
          <w:rFonts w:hint="eastAsia"/>
        </w:rPr>
        <w:br/>
      </w:r>
      <w:r>
        <w:rPr>
          <w:rFonts w:hint="eastAsia"/>
        </w:rPr>
        <w:t>　　　　5.4.3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企业碘佛醇注射液产品</w:t>
      </w:r>
      <w:r>
        <w:rPr>
          <w:rFonts w:hint="eastAsia"/>
        </w:rPr>
        <w:br/>
      </w:r>
      <w:r>
        <w:rPr>
          <w:rFonts w:hint="eastAsia"/>
        </w:rPr>
        <w:t>　　　　5.5.3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企业碘佛醇注射液产品</w:t>
      </w:r>
      <w:r>
        <w:rPr>
          <w:rFonts w:hint="eastAsia"/>
        </w:rPr>
        <w:br/>
      </w:r>
      <w:r>
        <w:rPr>
          <w:rFonts w:hint="eastAsia"/>
        </w:rPr>
        <w:t>　　　　5.6.3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企业碘佛醇注射液产品</w:t>
      </w:r>
      <w:r>
        <w:rPr>
          <w:rFonts w:hint="eastAsia"/>
        </w:rPr>
        <w:br/>
      </w:r>
      <w:r>
        <w:rPr>
          <w:rFonts w:hint="eastAsia"/>
        </w:rPr>
        <w:t>　　　　5.7.3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企业碘佛醇注射液产品</w:t>
      </w:r>
      <w:r>
        <w:rPr>
          <w:rFonts w:hint="eastAsia"/>
        </w:rPr>
        <w:br/>
      </w:r>
      <w:r>
        <w:rPr>
          <w:rFonts w:hint="eastAsia"/>
        </w:rPr>
        <w:t>　　　　5.8.3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企业碘佛醇注射液产品</w:t>
      </w:r>
      <w:r>
        <w:rPr>
          <w:rFonts w:hint="eastAsia"/>
        </w:rPr>
        <w:br/>
      </w:r>
      <w:r>
        <w:rPr>
          <w:rFonts w:hint="eastAsia"/>
        </w:rPr>
        <w:t>　　　　5.9.3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企业碘佛醇注射液产品</w:t>
      </w:r>
      <w:r>
        <w:rPr>
          <w:rFonts w:hint="eastAsia"/>
        </w:rPr>
        <w:br/>
      </w:r>
      <w:r>
        <w:rPr>
          <w:rFonts w:hint="eastAsia"/>
        </w:rPr>
        <w:t>　　　　5.10.3 企业碘佛醇注射液产量、价格、收入、成本、毛利情况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2020-2031不同种类碘佛醇注射液产量、价格、产值及市场份额情况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全球市场不同种类碘佛醇注射液产量、产值及市场份额情况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2020-2031年全球市场不同种类碘佛醇注射液产量、市场份额情况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2020-2031年全球市场不同种类碘佛醇注射液产值、市场份额情况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2020-2031年全球市场不同种类碘佛醇注射液价格走势分析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中国市场不同种类碘佛醇注射液产量、产值及市场份额情况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2020-2031年中国市场不同种类碘佛醇注射液产量、市场份额情况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2020-2031年中国市场不同种类碘佛醇注射液产值、市场份额情况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2020-2031年中国市场不同种类碘佛醇注射液价格走势分析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碘佛醇注射液上游原料及下游主要应用领域分析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碘佛醇注射液产业链分析</w:t>
      </w:r>
      <w:r>
        <w:rPr>
          <w:rFonts w:hint="eastAsia"/>
        </w:rPr>
        <w:br/>
      </w:r>
      <w:r>
        <w:rPr>
          <w:rFonts w:hint="eastAsia"/>
        </w:rPr>
        <w:t>　　7.2 碘佛醇注射液产业上游供应分析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2020-2031年全球市场碘佛醇注射液下游主要应用领域消费量、市场份额情况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2020-2031年中国市场碘佛醇注射液下游主要应用领域消费量、市场份额及增长情况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2020-2031年中国市场碘佛醇注射液产量、消费量、进出口分析及发展趋势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2020-2031年中国市场碘佛醇注射液产量、消费量、进出口分析及发展趋势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2020-2031年中国市场碘佛醇注射液进出口贸易趋势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中国市场碘佛醇注射液主要进口来源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中国市场碘佛醇注射液主要出口目的地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2025年中国市场碘佛醇注射液主要地区分布</w:t>
      </w:r>
      <w:r>
        <w:rPr>
          <w:rFonts w:hint="eastAsia"/>
        </w:rPr>
        <w:br/>
      </w:r>
      <w:r>
        <w:rPr>
          <w:rFonts w:hint="eastAsia"/>
        </w:rPr>
        <w:t>　　9.1 中国碘佛醇注射液生产地区分布</w:t>
      </w:r>
      <w:r>
        <w:rPr>
          <w:rFonts w:hint="eastAsia"/>
        </w:rPr>
        <w:br/>
      </w:r>
      <w:r>
        <w:rPr>
          <w:rFonts w:hint="eastAsia"/>
        </w:rPr>
        <w:t>　　9.2 中国碘佛醇注射液消费地区分布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影响中国市场碘佛醇注射液供需因素分析</w:t>
      </w:r>
      <w:r>
        <w:rPr>
          <w:rFonts w:hint="eastAsia"/>
        </w:rPr>
        <w:br/>
      </w:r>
      <w:r>
        <w:rPr>
          <w:rFonts w:hint="eastAsia"/>
        </w:rPr>
        <w:t>　　10.1 碘佛醇注射液及相关行业技术发展概况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2020-2031年碘佛醇注射液进出口贸易现状及趋势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2020-2031年碘佛醇注射液产品技术趋势与价格走势预测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碘佛醇注射液行业市场环境发展趋势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2020-2031年不同种类碘佛醇注射液产品技术发展趋势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2020-2031年碘佛醇注射液价格走势预测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国内市场碘佛醇注射液销售渠道分析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当前碘佛醇注射液主要销售模式及销售渠道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2020-2031年国内市场碘佛醇注射液销售模式及销售渠道趋势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海外市场碘佛醇注射液销售渠道分析</w:t>
      </w:r>
      <w:r>
        <w:rPr>
          <w:rFonts w:hint="eastAsia"/>
        </w:rPr>
        <w:br/>
      </w:r>
      <w:r>
        <w:rPr>
          <w:rFonts w:hint="eastAsia"/>
        </w:rPr>
        <w:t>　　12.3 碘佛醇注射液行业营销策略建议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碘佛醇注射液市场定位及目标消费者分析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碘佛醇注射液行业营销模式及销售渠道建议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碘佛醇注射液产品介绍</w:t>
      </w:r>
      <w:r>
        <w:rPr>
          <w:rFonts w:hint="eastAsia"/>
        </w:rPr>
        <w:br/>
      </w:r>
      <w:r>
        <w:rPr>
          <w:rFonts w:hint="eastAsia"/>
        </w:rPr>
        <w:t>　　表 碘佛醇注射液产品分类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2024年全球不同种类碘佛醇注射液产量份额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2020-2031年不同种类碘佛醇注射液价格及趋势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碘佛醇注射液主要应用领域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全球2024年碘佛醇注射液不同应用领域消费量份额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2020-2031年全球碘佛醇注射液产能、产量、产能利用率及趋势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2020-2031年全球碘佛醇注射液产量、表观消费量及趋势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2020-2031年中国碘佛醇注射液产能、产量、产能利用率及趋势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2020-2031年中国碘佛醇注射液产量、表观消费量及趋势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2020-2031年中国碘佛醇注射液产量、市场需求量及趋势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碘佛醇注射液行业政策分析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全球市场碘佛醇注射液重点企业2025年产值、市场份额统计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全球市场碘佛醇注射液重点企业2024和2025年产品价格统计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中国市场碘佛醇注射液重点企业2024和2025年产值市场份额统计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中国市场碘佛醇注射液重点企业2025年产值、市场份额统计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碘佛醇注射液企业总部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2024和2025年全球市场碘佛醇注射液重点企业产值市场份额对比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全球碘佛醇注射液重点企业SWOT分析</w:t>
      </w:r>
      <w:r>
        <w:rPr>
          <w:rFonts w:hint="eastAsia"/>
        </w:rPr>
        <w:br/>
      </w:r>
      <w:r>
        <w:rPr>
          <w:rFonts w:hint="eastAsia"/>
        </w:rPr>
        <w:t>　　表 中国碘佛醇注射液重点企业SWOT分析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2020-2025年全球主要地区碘佛醇注射液产量统计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2025-2031年全球主要地区碘佛醇注射液产量预测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2020-2031年全球主要地区碘佛醇注射液产量市场份额统计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2020-2025年全球主要地区碘佛醇注射液产值统计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2025-2031年全球主要地区碘佛醇注射液产值预测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2020-2031年全球主要地区碘佛醇注射液产值市场份额统计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2025年全球主要地区碘佛醇注射液产值市场份额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2020-2031年日本市场碘佛醇注射液产量及增长情况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2020-2031年日本市场碘佛醇注射液产值及增长情况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2020-2025年全球主要地区碘佛醇注射液消费量统计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2025-2031年全球主要地区碘佛醇注射液消费量预测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2020-2031年全球主要地区碘佛醇注射液消费量市场份额统计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2025年全球主要地区碘佛醇注射液消费量市场份额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2020-2031年日本市场碘佛醇注射液消费量、增长率及趋势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重点企业（十）碘佛醇注射液产品情况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重点企业（十）2020-2025年碘佛醇注射液产量、价格、收入、成本、毛利情况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2020-2025年全球市场不同种类碘佛醇注射液产量统计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2025-2031年全球市场不同种类碘佛醇注射液产量预测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2020-2025年全球市场不同种类碘佛醇注射液产值统计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2025-2031年全球市场不同种类碘佛醇注射液产值预测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2020-2031年全球市场不同种类碘佛醇注射液产值市场份额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2020-2025年中国市场不同种类碘佛醇注射液产量统计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2025-2031年中国市场不同种类碘佛醇注射液产量预测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2020-2031年中国市场不同种类碘佛醇注射液产量市场份额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2020-2025年中国市场不同种类碘佛醇注射液产值统计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2025-2031年中国市场不同种类碘佛醇注射液产值预测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2020-2031年中国市场不同种类碘佛醇注射液产值市场份额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2020-2031年中国市场不同种类碘佛醇注射液价格走势</w:t>
      </w:r>
      <w:r>
        <w:rPr>
          <w:rFonts w:hint="eastAsia"/>
        </w:rPr>
        <w:br/>
      </w:r>
      <w:r>
        <w:rPr>
          <w:rFonts w:hint="eastAsia"/>
        </w:rPr>
        <w:t>　　图 碘佛醇注射液产业链</w:t>
      </w:r>
      <w:r>
        <w:rPr>
          <w:rFonts w:hint="eastAsia"/>
        </w:rPr>
        <w:br/>
      </w:r>
      <w:r>
        <w:rPr>
          <w:rFonts w:hint="eastAsia"/>
        </w:rPr>
        <w:t>　　表 碘佛醇注射液原材料</w:t>
      </w:r>
      <w:r>
        <w:rPr>
          <w:rFonts w:hint="eastAsia"/>
        </w:rPr>
        <w:br/>
      </w:r>
      <w:r>
        <w:rPr>
          <w:rFonts w:hint="eastAsia"/>
        </w:rPr>
        <w:t>　　表 碘佛醇注射液上游原料供应商及联系方式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2020-2025年全球市场碘佛醇注射液主要应用领域消费量统计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2025-2031年全球市场碘佛醇注射液主要应用领域消费量预测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2020-2031年全球市场碘佛醇注射液主要应用领域消费量增长率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2020-2025年中国市场碘佛醇注射液主要应用领域消费量统计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2025-2031年中国市场碘佛醇注射液主要应用领域消费量预测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2020-2025年中国市场碘佛醇注射液产量、消费量、进出口情况分析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2025-2031年中国市场碘佛醇注射液产量、消费量、进出口情况预测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2020-2031年中国市场碘佛醇注射液进出口量</w:t>
      </w:r>
      <w:r>
        <w:rPr>
          <w:rFonts w:hint="eastAsia"/>
        </w:rPr>
        <w:br/>
      </w:r>
      <w:r>
        <w:rPr>
          <w:rFonts w:hint="eastAsia"/>
        </w:rPr>
        <w:t>　　图 2025年碘佛醇注射液生产地区分布</w:t>
      </w:r>
      <w:r>
        <w:rPr>
          <w:rFonts w:hint="eastAsia"/>
        </w:rPr>
        <w:br/>
      </w:r>
      <w:r>
        <w:rPr>
          <w:rFonts w:hint="eastAsia"/>
        </w:rPr>
        <w:t>　　图 2025年碘佛醇注射液消费地区分布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2020-2031年中国碘佛醇注射液进口量及趋势预测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2020-2031年中国碘佛醇注射液出口量及趋势预测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2025-2031年不同种类碘佛醇注射液产量占比</w:t>
      </w:r>
      <w:r>
        <w:rPr>
          <w:rFonts w:hint="eastAsia"/>
        </w:rPr>
        <w:br/>
      </w:r>
      <w:r>
        <w:rPr>
          <w:rFonts w:hint="eastAsia"/>
        </w:rPr>
        <w:t>　　图 2025-2031年碘佛醇注射液价格走势预测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国内市场碘佛醇注射液未来销售渠道趋势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7495514f41f5" w:history="1">
        <w:r>
          <w:rPr>
            <w:rStyle w:val="Hyperlink"/>
          </w:rPr>
          <w:t>2025-2031年全球与中国碘佛醇注射液行业现状调研及前景趋势分析报告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7495514f41f5" w:history="1">
        <w:r>
          <w:rPr>
            <w:rStyle w:val="Hyperlink"/>
          </w:rPr>
          <w:t>https://www.20087.com/9/21/DianFoChunZhuSheYeHangYeFaZhanQianJing.html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热点：碘佛醇100毫升价格、碘佛醇注射哪个部位、碘海醇针用来治疗什么、氯化钠注射作用是什么、碘佛醇说明书、碘佛醇价格多少一支、碘佛醇可以口服吗、碘佛醇注射剂、碘佛醇注射剂的作用多少钱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2154c3d649b4" w:history="1">
      <w:r>
        <w:rPr>
          <w:rStyle w:val="Hyperlink"/>
        </w:rPr>
        <w:t>2025-2031年全球与中国碘佛醇注射液行业现状调研及前景趋势分析报告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FoChunZhuSheYeHangYeFaZhanQianJing.html" TargetMode="External" Id="R4ccd7495514f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FoChunZhuSheYeHangYeFaZhanQianJing.html" TargetMode="External" Id="R2aa72154c3d6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2025-02-13T07:45:00Z</dcterms:created>
  <dcterms:modified xsi:type="dcterms:W3CDTF">2025-02-13T08:45:00Z</dcterms:modified>
  <dc:subject>2025-2031年全球与中国碘佛醇注射液行业现状调研及前景趋势分析报告</dc:subject>
  <dc:title>2025-2031年全球与中国碘佛醇注射液行业现状调研及前景趋势分析报告</dc:title>
  <cp:keywords>2025-2031年全球与中国碘佛醇注射液行业现状调研及前景趋势分析报告</cp:keywords>
  <dc:description>2025-2031年全球与中国碘佛醇注射液行业现状调研及前景趋势分析报告</dc:description>
</cp:coreProperties>
</file>