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0fad9e30e49f0" w:history="1">
              <w:r>
                <w:rPr>
                  <w:rStyle w:val="Hyperlink"/>
                </w:rPr>
                <w:t>2025-2031年中国线材行业市场分析与趋势预测报告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0fad9e30e49f0" w:history="1">
              <w:r>
                <w:rPr>
                  <w:rStyle w:val="Hyperlink"/>
                </w:rPr>
                <w:t>2025-2031年中国线材行业市场分析与趋势预测报告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0fad9e30e49f0" w:history="1">
                <w:r>
                  <w:rPr>
                    <w:rStyle w:val="Hyperlink"/>
                  </w:rPr>
                  <w:t>https://www.20087.com/9/21/XianCaiDeQianJingQuShi.html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，作为基础建设与制造业中的重要原材料，其发展现状与全球经济活动紧密相连。目前，随着全球工业化与城镇化进程的加快，线材的需求持续增长，尤其是在建筑、汽车、电力和机械制造等领域。制造商正不断优化生产工艺，提高线材的强度、韧性和耐腐蚀性，以适应各种严苛的工作环境。同时，环保标准的提升促使行业转向绿色生产，减少资源消耗和废弃物排放，推动了循环利用和清洁技术的应用。</w:t>
      </w:r>
      <w:r>
        <w:rPr>
          <w:rFonts w:hint="eastAsia"/>
        </w:rPr>
        <w:br/>
      </w:r>
      <w:r>
        <w:rPr>
          <w:rFonts w:hint="eastAsia"/>
        </w:rPr>
        <w:t>　　未来，线材行业的发展趋势将更加注重材料创新与智能化生产。新材料的研发，如高强度钢线、复合材料线材及记忆合金线材，将拓展线材的应用场景，满足特定行业对特殊性能的需求。智能化将是另一个重要方向，自动化生产线、智能仓储和物流系统将提高生产效率，降低运营成本，同时，通过物联网技术监控设备状态，预测维护需求，保障产品质量和供应链稳定性。此外，随着全球对可持续发展的重视，线材行业将进一步加强资源回收和再利用，推动绿色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0fad9e30e49f0" w:history="1">
        <w:r>
          <w:rPr>
            <w:rStyle w:val="Hyperlink"/>
          </w:rPr>
          <w:t>2025-2031年中国线材行业市场分析与趋势预测报告</w:t>
        </w:r>
      </w:hyperlink>
      <w:r>
        <w:rPr>
          <w:rFonts w:hint="eastAsia"/>
        </w:rPr>
        <w:t>》从市场规模、需求变化及价格动态等维度，系统解析了线材行业的现状与发展趋势。报告深入分析了线材产业链各环节，科学预测了市场前景与技术发展方向，同时聚焦线材细分市场特点及重点企业的经营表现，揭示了线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2024-2025年线材市场特点分析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线材行业发展周期特征分析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2024-2025年中国线材行业发展环境分析</w:t>
      </w:r>
      <w:r>
        <w:rPr>
          <w:rFonts w:hint="eastAsia"/>
        </w:rPr>
        <w:br/>
      </w:r>
      <w:r>
        <w:rPr>
          <w:rFonts w:hint="eastAsia"/>
        </w:rPr>
        <w:t>　　第一节 线材行业经济环境分析</w:t>
      </w:r>
      <w:r>
        <w:rPr>
          <w:rFonts w:hint="eastAsia"/>
        </w:rPr>
        <w:br/>
      </w:r>
      <w:r>
        <w:rPr>
          <w:rFonts w:hint="eastAsia"/>
        </w:rPr>
        <w:t>　　第二节 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二、相关线材行业标准分析</w:t>
      </w:r>
      <w:r>
        <w:rPr>
          <w:rFonts w:hint="eastAsia"/>
        </w:rPr>
        <w:br/>
      </w:r>
      <w:r>
        <w:rPr>
          <w:rFonts w:hint="eastAsia"/>
        </w:rPr>
        <w:t>　　第三节 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2024-2025年全球线材行业市场发展调研分析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全球线材行业市场运行环境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全球线材行业市场发展情况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一、全球线材行业市场供给分析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二、全球线材行业市场需求分析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三、全球线材行业主要国家地区发展情况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2025-2031年全球线材行业市场规模趋势预测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2024-2025年中国线材市场现状</w:t>
      </w:r>
      <w:r>
        <w:rPr>
          <w:rFonts w:hint="eastAsia"/>
        </w:rPr>
        <w:br/>
      </w:r>
      <w:r>
        <w:rPr>
          <w:rFonts w:hint="eastAsia"/>
        </w:rPr>
        <w:t>　　第二节 中国线材行业产量情况分析及预测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二、2019-2024年中国线材产量统计</w:t>
      </w:r>
      <w:r>
        <w:rPr>
          <w:rFonts w:hint="eastAsia"/>
        </w:rPr>
        <w:br/>
      </w:r>
      <w:r>
        <w:rPr>
          <w:rFonts w:hint="eastAsia"/>
        </w:rPr>
        <w:t>　　　　三、线材行业区域产量分布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四、2025-2031年中国线材产量预测</w:t>
      </w:r>
      <w:r>
        <w:rPr>
          <w:rFonts w:hint="eastAsia"/>
        </w:rPr>
        <w:br/>
      </w:r>
      <w:r>
        <w:rPr>
          <w:rFonts w:hint="eastAsia"/>
        </w:rPr>
        <w:t>　　第三节 中国线材市场需求分析及预测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一、2019-2024年中国线材市场需求统计</w:t>
      </w:r>
      <w:r>
        <w:rPr>
          <w:rFonts w:hint="eastAsia"/>
        </w:rPr>
        <w:br/>
      </w:r>
      <w:r>
        <w:rPr>
          <w:rFonts w:hint="eastAsia"/>
        </w:rPr>
        <w:t>　　　　二、中国线材市场需求特点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三、2025-2031年中国线材市场需求量预测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线材细分市场深度分析</w:t>
      </w:r>
      <w:r>
        <w:rPr>
          <w:rFonts w:hint="eastAsia"/>
        </w:rPr>
        <w:br/>
      </w:r>
      <w:r>
        <w:rPr>
          <w:rFonts w:hint="eastAsia"/>
        </w:rPr>
        <w:t>　　第一节 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2024-2025年中国线材行业现状调研分析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一、2024-2025年线材行业品牌发展现状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二、2024-2025年线材行业需求市场现状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三、2024-2025年线材市场需求层次分析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四、2024-2025年中国线材市场走向分析</w:t>
      </w:r>
      <w:r>
        <w:rPr>
          <w:rFonts w:hint="eastAsia"/>
        </w:rPr>
        <w:br/>
      </w:r>
      <w:r>
        <w:rPr>
          <w:rFonts w:hint="eastAsia"/>
        </w:rPr>
        <w:t>　　第二节 中国线材行业存在的问题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三、2024-2025年线材产品市场遭遇的规模难题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对中国线材市场的分析及思考</w:t>
      </w:r>
      <w:r>
        <w:rPr>
          <w:rFonts w:hint="eastAsia"/>
        </w:rPr>
        <w:br/>
      </w:r>
      <w:r>
        <w:rPr>
          <w:rFonts w:hint="eastAsia"/>
        </w:rPr>
        <w:t>　　　　一、线材市场特点</w:t>
      </w:r>
      <w:r>
        <w:rPr>
          <w:rFonts w:hint="eastAsia"/>
        </w:rPr>
        <w:br/>
      </w:r>
      <w:r>
        <w:rPr>
          <w:rFonts w:hint="eastAsia"/>
        </w:rPr>
        <w:t>　　　　二、线材市场分析</w:t>
      </w:r>
      <w:r>
        <w:rPr>
          <w:rFonts w:hint="eastAsia"/>
        </w:rPr>
        <w:br/>
      </w:r>
      <w:r>
        <w:rPr>
          <w:rFonts w:hint="eastAsia"/>
        </w:rPr>
        <w:t>　　　　三、线材市场变化的方向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2019-2024年中国线材产品出口统计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2019-2024年中国线材产品进口统计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2019-2024年中国线材产品进出口价格对比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中国线材主要进口来源地及出口目的地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2019-2024年中国线材行业竞争态势分析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2025年线材行业集中度分析</w:t>
      </w:r>
      <w:r>
        <w:rPr>
          <w:rFonts w:hint="eastAsia"/>
        </w:rPr>
        <w:br/>
      </w:r>
      <w:r>
        <w:rPr>
          <w:rFonts w:hint="eastAsia"/>
        </w:rPr>
        <w:t>　　　　一、线材市场集中度分析</w:t>
      </w:r>
      <w:r>
        <w:rPr>
          <w:rFonts w:hint="eastAsia"/>
        </w:rPr>
        <w:br/>
      </w:r>
      <w:r>
        <w:rPr>
          <w:rFonts w:hint="eastAsia"/>
        </w:rPr>
        <w:t>　　　　二、线材企业分布区域集中度分析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三、线材区域消费集中度分析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2019-2024年线材主要企业竞争力分析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一、线材行业竞争分析</w:t>
      </w:r>
      <w:r>
        <w:rPr>
          <w:rFonts w:hint="eastAsia"/>
        </w:rPr>
        <w:br/>
      </w:r>
      <w:r>
        <w:rPr>
          <w:rFonts w:hint="eastAsia"/>
        </w:rPr>
        <w:t>　　　　二、中外线材产品竞争分析</w:t>
      </w:r>
      <w:r>
        <w:rPr>
          <w:rFonts w:hint="eastAsia"/>
        </w:rPr>
        <w:br/>
      </w:r>
      <w:r>
        <w:rPr>
          <w:rFonts w:hint="eastAsia"/>
        </w:rPr>
        <w:t>　　　　三、国内线材行业重点企业发展动向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线材上游产业发展分析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2025年线材企业管理策略建议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对中国线材品牌的战略思考</w:t>
      </w:r>
      <w:r>
        <w:rPr>
          <w:rFonts w:hint="eastAsia"/>
        </w:rPr>
        <w:br/>
      </w:r>
      <w:r>
        <w:rPr>
          <w:rFonts w:hint="eastAsia"/>
        </w:rPr>
        <w:t>　　　　一、线材实施品牌战略的意义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三、中国线材企业的品牌战略</w:t>
      </w:r>
      <w:r>
        <w:rPr>
          <w:rFonts w:hint="eastAsia"/>
        </w:rPr>
        <w:br/>
      </w:r>
      <w:r>
        <w:rPr>
          <w:rFonts w:hint="eastAsia"/>
        </w:rPr>
        <w:t>　　　　四、线材品牌战略管理的策略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2025年线材市场前景分析</w:t>
      </w:r>
      <w:r>
        <w:rPr>
          <w:rFonts w:hint="eastAsia"/>
        </w:rPr>
        <w:br/>
      </w:r>
      <w:r>
        <w:rPr>
          <w:rFonts w:hint="eastAsia"/>
        </w:rPr>
        <w:t>　　第二节 2025年线材行业发展趋势预测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五、2025年中国线材行业发展面临的机遇</w:t>
      </w:r>
      <w:r>
        <w:rPr>
          <w:rFonts w:hint="eastAsia"/>
        </w:rPr>
        <w:br/>
      </w:r>
      <w:r>
        <w:rPr>
          <w:rFonts w:hint="eastAsia"/>
        </w:rPr>
        <w:t>　　第四节 线材行业投资风险预警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线材市场研究结论</w:t>
      </w:r>
      <w:r>
        <w:rPr>
          <w:rFonts w:hint="eastAsia"/>
        </w:rPr>
        <w:br/>
      </w:r>
      <w:r>
        <w:rPr>
          <w:rFonts w:hint="eastAsia"/>
        </w:rPr>
        <w:t>　　第二节 线材子行业研究结论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中^智林－线材市场发展建议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线材行业历程</w:t>
      </w:r>
      <w:r>
        <w:rPr>
          <w:rFonts w:hint="eastAsia"/>
        </w:rPr>
        <w:br/>
      </w:r>
      <w:r>
        <w:rPr>
          <w:rFonts w:hint="eastAsia"/>
        </w:rPr>
        <w:t>　　图表 线材行业生命周期</w:t>
      </w:r>
      <w:r>
        <w:rPr>
          <w:rFonts w:hint="eastAsia"/>
        </w:rPr>
        <w:br/>
      </w:r>
      <w:r>
        <w:rPr>
          <w:rFonts w:hint="eastAsia"/>
        </w:rPr>
        <w:t>　　图表 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0fad9e30e49f0" w:history="1">
        <w:r>
          <w:rPr>
            <w:rStyle w:val="Hyperlink"/>
          </w:rPr>
          <w:t>2025-2031年中国线材行业市场分析与趋势预测报告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0fad9e30e49f0" w:history="1">
        <w:r>
          <w:rPr>
            <w:rStyle w:val="Hyperlink"/>
          </w:rPr>
          <w:t>https://www.20087.com/9/21/XianCaiDeQianJingQuShi.html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热点：线材包括哪些、线材期货盘中下跌、线束、线材型号规格表、线材是盘圆还是盘螺、线材成型机、线材一吨多少钱、线材价格今日报价、线材规格标准大全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431ff626b4092" w:history="1">
      <w:r>
        <w:rPr>
          <w:rStyle w:val="Hyperlink"/>
        </w:rPr>
        <w:t>2025-2031年中国线材行业市场分析与趋势预测报告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XianCaiDeQianJingQuShi.html" TargetMode="External" Id="Rbf30fad9e30e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XianCaiDeQianJingQuShi.html" TargetMode="External" Id="Rc2d431ff626b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2024-09-04T03:03:00Z</dcterms:created>
  <dcterms:modified xsi:type="dcterms:W3CDTF">2024-09-04T04:03:00Z</dcterms:modified>
  <dc:subject>2025-2031年中国线材行业市场分析与趋势预测报告</dc:subject>
  <dc:title>2025-2031年中国线材行业市场分析与趋势预测报告</dc:title>
  <cp:keywords>2025-2031年中国线材行业市场分析与趋势预测报告</cp:keywords>
  <dc:description>2025-2031年中国线材行业市场分析与趋势预测报告</dc:description>
</cp:coreProperties>
</file>