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10e219cb84982" w:history="1">
              <w:r>
                <w:rPr>
                  <w:rStyle w:val="Hyperlink"/>
                </w:rPr>
                <w:t>2024-2030年中国黄连行业现状与市场前景分析报告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10e219cb84982" w:history="1">
              <w:r>
                <w:rPr>
                  <w:rStyle w:val="Hyperlink"/>
                </w:rPr>
                <w:t>2024-2030年中国黄连行业现状与市场前景分析报告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10e219cb84982" w:history="1">
                <w:r>
                  <w:rPr>
                    <w:rStyle w:val="Hyperlink"/>
                  </w:rPr>
                  <w:t>https://www.20087.com/9/71/HuangLianShiChangQianJing.html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作为一种传统的中药材，以其独特的清热燥湿、泻火解毒功效而闻名。近年来，随着现代科学技术的应用，黄连的品质鉴定和活性成分研究不断深入，如采用红外光谱、薄层色谱等现代分析手段对其成分进行精准识别。此外，针对黄连炮制品的研究也日益增多，旨在优化炮制工艺，提升药效稳定性。市场需求促使产业向标准化、精细化发展，同时，对黄连的生态环境保护和可持续采集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黄连产业将更加注重科学种植与野生资源保护相结合，以保障原料供应的稳定性和生态平衡。技术创新将是推动黄连产业升级的关键，包括基因组学在品种改良中的应用、高效提取技术的发展以及新型制剂的研发。同时，国际市场对天然药物的需求增长，将为黄连制品的出口创造更多机遇。此外，随着消费者对健康意识的提升，黄连在保健品和功能性食品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10e219cb84982" w:history="1">
        <w:r>
          <w:rPr>
            <w:rStyle w:val="Hyperlink"/>
          </w:rPr>
          <w:t>2024-2030年中国黄连行业现状与市场前景分析报告</w:t>
        </w:r>
      </w:hyperlink>
      <w:r>
        <w:rPr>
          <w:rFonts w:hint="eastAsia"/>
        </w:rPr>
        <w:t>》依托国家统计局、发改委及黄连相关行业协会的详实数据，对黄连行业的现状、市场需求、市场规模、产业链结构、价格变动、细分市场进行了全面调研。黄连报告还详细剖析了黄连市场竞争格局，重点关注了品牌影响力、市场集中度及重点企业运营情况，并在预测黄连市场发展前景和发展趋势的同时，识别了黄连行业潜在的风险与机遇。黄连报告以专业、科学、规范的研究方法和客观、权威的分析，为黄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中国黄连行业发展环境</w:t>
      </w:r>
      <w:r>
        <w:rPr>
          <w:rFonts w:hint="eastAsia"/>
        </w:rPr>
        <w:br/>
      </w:r>
      <w:r>
        <w:rPr>
          <w:rFonts w:hint="eastAsia"/>
        </w:rPr>
        <w:t>　　第一节 黄连行业及属性分析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二、黄连的分类</w:t>
      </w:r>
      <w:r>
        <w:rPr>
          <w:rFonts w:hint="eastAsia"/>
        </w:rPr>
        <w:br/>
      </w:r>
      <w:r>
        <w:rPr>
          <w:rFonts w:hint="eastAsia"/>
        </w:rPr>
        <w:t>　　　　三、黄连的作用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国际宏观经济发展环境</w:t>
      </w:r>
      <w:r>
        <w:rPr>
          <w:rFonts w:hint="eastAsia"/>
        </w:rPr>
        <w:br/>
      </w:r>
      <w:r>
        <w:rPr>
          <w:rFonts w:hint="eastAsia"/>
        </w:rPr>
        <w:t>　　第三节 国内经济发展环境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中国黄连生产现状分析</w:t>
      </w:r>
      <w:r>
        <w:rPr>
          <w:rFonts w:hint="eastAsia"/>
        </w:rPr>
        <w:br/>
      </w:r>
      <w:r>
        <w:rPr>
          <w:rFonts w:hint="eastAsia"/>
        </w:rPr>
        <w:t>　　第一节 黄连行业总体规模</w:t>
      </w:r>
      <w:r>
        <w:rPr>
          <w:rFonts w:hint="eastAsia"/>
        </w:rPr>
        <w:br/>
      </w:r>
      <w:r>
        <w:rPr>
          <w:rFonts w:hint="eastAsia"/>
        </w:rPr>
        <w:t>　　第二节 黄连产能概况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黄连市场容量概况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黄连产业的生命周期分析</w:t>
      </w:r>
      <w:r>
        <w:rPr>
          <w:rFonts w:hint="eastAsia"/>
        </w:rPr>
        <w:br/>
      </w:r>
      <w:r>
        <w:rPr>
          <w:rFonts w:hint="eastAsia"/>
        </w:rPr>
        <w:t>　　第五节 黄连产业供需情况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原材料市场调研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1 、黄连种植对肥料的需求</w:t>
      </w:r>
      <w:r>
        <w:rPr>
          <w:rFonts w:hint="eastAsia"/>
        </w:rPr>
        <w:br/>
      </w:r>
      <w:r>
        <w:rPr>
          <w:rFonts w:hint="eastAsia"/>
        </w:rPr>
        <w:t>　　　　　　2 、化肥市场现状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　　1 、黄连生长环境</w:t>
      </w:r>
      <w:r>
        <w:rPr>
          <w:rFonts w:hint="eastAsia"/>
        </w:rPr>
        <w:br/>
      </w:r>
      <w:r>
        <w:rPr>
          <w:rFonts w:hint="eastAsia"/>
        </w:rPr>
        <w:t>　　　　　　2 、黄连的产地全国各地</w:t>
      </w:r>
      <w:r>
        <w:rPr>
          <w:rFonts w:hint="eastAsia"/>
        </w:rPr>
        <w:br/>
      </w:r>
      <w:r>
        <w:rPr>
          <w:rFonts w:hint="eastAsia"/>
        </w:rPr>
        <w:t>　　　　　　3 、"黄连之乡"--利川、石柱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2024年中国黄连市场竞争格局与厂商市场竞争力评价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我国黄连行业供需状况分析</w:t>
      </w:r>
      <w:r>
        <w:rPr>
          <w:rFonts w:hint="eastAsia"/>
        </w:rPr>
        <w:br/>
      </w:r>
      <w:r>
        <w:rPr>
          <w:rFonts w:hint="eastAsia"/>
        </w:rPr>
        <w:t>　　第一节 黄连行业市场需求分析</w:t>
      </w:r>
      <w:r>
        <w:rPr>
          <w:rFonts w:hint="eastAsia"/>
        </w:rPr>
        <w:br/>
      </w:r>
      <w:r>
        <w:rPr>
          <w:rFonts w:hint="eastAsia"/>
        </w:rPr>
        <w:t>　　第二节 黄连行业供给能力分析</w:t>
      </w:r>
      <w:r>
        <w:rPr>
          <w:rFonts w:hint="eastAsia"/>
        </w:rPr>
        <w:br/>
      </w:r>
      <w:r>
        <w:rPr>
          <w:rFonts w:hint="eastAsia"/>
        </w:rPr>
        <w:t>　　第三节 黄连行业进出口贸易分析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一、产品的出口分析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　　1 、地理优势</w:t>
      </w:r>
      <w:r>
        <w:rPr>
          <w:rFonts w:hint="eastAsia"/>
        </w:rPr>
        <w:br/>
      </w:r>
      <w:r>
        <w:rPr>
          <w:rFonts w:hint="eastAsia"/>
        </w:rPr>
        <w:t>　　　　　　2 、种植工艺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黄连行业竞争绩效分析</w:t>
      </w:r>
      <w:r>
        <w:rPr>
          <w:rFonts w:hint="eastAsia"/>
        </w:rPr>
        <w:br/>
      </w:r>
      <w:r>
        <w:rPr>
          <w:rFonts w:hint="eastAsia"/>
        </w:rPr>
        <w:t>　　第一节 黄连行业总体效益水平分析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黄连行业产业集中度分析</w:t>
      </w:r>
      <w:r>
        <w:rPr>
          <w:rFonts w:hint="eastAsia"/>
        </w:rPr>
        <w:br/>
      </w:r>
      <w:r>
        <w:rPr>
          <w:rFonts w:hint="eastAsia"/>
        </w:rPr>
        <w:t>　　　　一、黄连行业产业集中度现状</w:t>
      </w:r>
      <w:r>
        <w:rPr>
          <w:rFonts w:hint="eastAsia"/>
        </w:rPr>
        <w:br/>
      </w:r>
      <w:r>
        <w:rPr>
          <w:rFonts w:hint="eastAsia"/>
        </w:rPr>
        <w:t>　　　　二、黄连行业产业集中度趋势</w:t>
      </w:r>
      <w:r>
        <w:rPr>
          <w:rFonts w:hint="eastAsia"/>
        </w:rPr>
        <w:br/>
      </w:r>
      <w:r>
        <w:rPr>
          <w:rFonts w:hint="eastAsia"/>
        </w:rPr>
        <w:t>　　第三节 黄连市场分销体系分析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1 、直销模式</w:t>
      </w:r>
      <w:r>
        <w:rPr>
          <w:rFonts w:hint="eastAsia"/>
        </w:rPr>
        <w:br/>
      </w:r>
      <w:r>
        <w:rPr>
          <w:rFonts w:hint="eastAsia"/>
        </w:rPr>
        <w:t>　　　　　　2 、经销模式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2024年黄连市场前景预测分析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第二节 我国中长期市场投资策略预测</w:t>
      </w:r>
      <w:r>
        <w:rPr>
          <w:rFonts w:hint="eastAsia"/>
        </w:rPr>
        <w:br/>
      </w:r>
      <w:r>
        <w:rPr>
          <w:rFonts w:hint="eastAsia"/>
        </w:rPr>
        <w:t>　　　　一、计划生产</w:t>
      </w:r>
      <w:r>
        <w:rPr>
          <w:rFonts w:hint="eastAsia"/>
        </w:rPr>
        <w:br/>
      </w:r>
      <w:r>
        <w:rPr>
          <w:rFonts w:hint="eastAsia"/>
        </w:rPr>
        <w:t>　　　　二、按市场行情发展生产种植</w:t>
      </w:r>
      <w:r>
        <w:rPr>
          <w:rFonts w:hint="eastAsia"/>
        </w:rPr>
        <w:br/>
      </w:r>
      <w:r>
        <w:rPr>
          <w:rFonts w:hint="eastAsia"/>
        </w:rPr>
        <w:t>　　　　三、科学合理发展生产发展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我国黄连行业投融资分析</w:t>
      </w:r>
      <w:r>
        <w:rPr>
          <w:rFonts w:hint="eastAsia"/>
        </w:rPr>
        <w:br/>
      </w:r>
      <w:r>
        <w:rPr>
          <w:rFonts w:hint="eastAsia"/>
        </w:rPr>
        <w:t>　　第一节 我国黄连行业企业所有制状况</w:t>
      </w:r>
      <w:r>
        <w:rPr>
          <w:rFonts w:hint="eastAsia"/>
        </w:rPr>
        <w:br/>
      </w:r>
      <w:r>
        <w:rPr>
          <w:rFonts w:hint="eastAsia"/>
        </w:rPr>
        <w:t>　　　　一、企业所有制类型</w:t>
      </w:r>
      <w:r>
        <w:rPr>
          <w:rFonts w:hint="eastAsia"/>
        </w:rPr>
        <w:br/>
      </w:r>
      <w:r>
        <w:rPr>
          <w:rFonts w:hint="eastAsia"/>
        </w:rPr>
        <w:t>　　　　二、黄连相关制品重点企业介绍</w:t>
      </w:r>
      <w:r>
        <w:rPr>
          <w:rFonts w:hint="eastAsia"/>
        </w:rPr>
        <w:br/>
      </w:r>
      <w:r>
        <w:rPr>
          <w:rFonts w:hint="eastAsia"/>
        </w:rPr>
        <w:t>　　第二节 我国黄连行业外资进入状况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我国黄连行业合作与并购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黄连产业投资趋势分析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我国黄连行业重点企业分析</w:t>
      </w:r>
      <w:r>
        <w:rPr>
          <w:rFonts w:hint="eastAsia"/>
        </w:rPr>
        <w:br/>
      </w:r>
      <w:r>
        <w:rPr>
          <w:rFonts w:hint="eastAsia"/>
        </w:rPr>
        <w:t>　　第一节 三精制药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太极集团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北京同仁堂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2024年中国黄连产业投资分析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黄连相关产业2024年走势分析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黄连行业生命周期分析</w:t>
      </w:r>
      <w:r>
        <w:rPr>
          <w:rFonts w:hint="eastAsia"/>
        </w:rPr>
        <w:br/>
      </w:r>
      <w:r>
        <w:rPr>
          <w:rFonts w:hint="eastAsia"/>
        </w:rPr>
        <w:t>　　第二节 黄连行业增长性与波动性分析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五、资金风险</w:t>
      </w:r>
      <w:r>
        <w:rPr>
          <w:rFonts w:hint="eastAsia"/>
        </w:rPr>
        <w:br/>
      </w:r>
      <w:r>
        <w:rPr>
          <w:rFonts w:hint="eastAsia"/>
        </w:rPr>
        <w:t>　　第二节 黄连行业投资前景及控制策略分析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一、2024-2030年黄连行业市场风险及控制策略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四、2024-2030年黄连同业竞争风险及控制策略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2024-2030年黄连行业主要区域投资机会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2024-2030年黄连行业出口市场投资机会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2024-2030年黄连行业企业的多元化投资机会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黄连企业制定"十四五"投资趋势分析</w:t>
      </w:r>
      <w:r>
        <w:rPr>
          <w:rFonts w:hint="eastAsia"/>
        </w:rPr>
        <w:br/>
      </w:r>
      <w:r>
        <w:rPr>
          <w:rFonts w:hint="eastAsia"/>
        </w:rPr>
        <w:t>　　第一节 "十四五"投资前景规划的背景意义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"十四五"投资前景规划的制定原则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(中智:林)"十四五"投资前景规划的制定依据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黄连行业历程</w:t>
      </w:r>
      <w:r>
        <w:rPr>
          <w:rFonts w:hint="eastAsia"/>
        </w:rPr>
        <w:br/>
      </w:r>
      <w:r>
        <w:rPr>
          <w:rFonts w:hint="eastAsia"/>
        </w:rPr>
        <w:t>　　图表 黄连行业生命周期</w:t>
      </w:r>
      <w:r>
        <w:rPr>
          <w:rFonts w:hint="eastAsia"/>
        </w:rPr>
        <w:br/>
      </w:r>
      <w:r>
        <w:rPr>
          <w:rFonts w:hint="eastAsia"/>
        </w:rPr>
        <w:t>　　图表 黄连行业产业链分析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2019-2024年中国黄连行业产量及增长趋势</w:t>
      </w:r>
      <w:r>
        <w:rPr>
          <w:rFonts w:hint="eastAsia"/>
        </w:rPr>
        <w:br/>
      </w:r>
      <w:r>
        <w:rPr>
          <w:rFonts w:hint="eastAsia"/>
        </w:rPr>
        <w:t>　　图表 黄连行业动态</w:t>
      </w:r>
      <w:r>
        <w:rPr>
          <w:rFonts w:hint="eastAsia"/>
        </w:rPr>
        <w:br/>
      </w:r>
      <w:r>
        <w:rPr>
          <w:rFonts w:hint="eastAsia"/>
        </w:rPr>
        <w:t>　　图表 2019-2024年中国黄连市场需求量及增速统计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2019-2024年中国黄连出口金额分析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2024-2030年中国黄连行业供需平衡预测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2024-2030年中国黄连行业风险分析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10e219cb84982" w:history="1">
        <w:r>
          <w:rPr>
            <w:rStyle w:val="Hyperlink"/>
          </w:rPr>
          <w:t>2024-2030年中国黄连行业现状与市场前景分析报告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10e219cb84982" w:history="1">
        <w:r>
          <w:rPr>
            <w:rStyle w:val="Hyperlink"/>
          </w:rPr>
          <w:t>https://www.20087.com/9/71/HuangLianShiChangQianJing.html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68cb483b14de6" w:history="1">
      <w:r>
        <w:rPr>
          <w:rStyle w:val="Hyperlink"/>
        </w:rPr>
        <w:t>2024-2030年中国黄连行业现状与市场前景分析报告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angLianShiChangQianJing.html" TargetMode="External" Id="R45f10e219cb8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angLianShiChangQianJing.html" TargetMode="External" Id="R5ad68cb483b1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2024-04-11T01:13:00Z</dcterms:created>
  <dcterms:modified xsi:type="dcterms:W3CDTF">2024-04-11T02:13:00Z</dcterms:modified>
  <dc:subject>2024-2030年中国黄连行业现状与市场前景分析报告</dc:subject>
  <dc:title>2024-2030年中国黄连行业现状与市场前景分析报告</dc:title>
  <cp:keywords>2024-2030年中国黄连行业现状与市场前景分析报告</cp:keywords>
  <dc:description>2024-2030年中国黄连行业现状与市场前景分析报告</dc:description>
</cp:coreProperties>
</file>