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f8f582079405c" w:history="1">
              <w:r>
                <w:rPr>
                  <w:rStyle w:val="Hyperlink"/>
                </w:rPr>
                <w:t>2023-2029年中国信托投资行业发展全面调研与未来趋势预测报告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f8f582079405c" w:history="1">
              <w:r>
                <w:rPr>
                  <w:rStyle w:val="Hyperlink"/>
                </w:rPr>
                <w:t>2023-2029年中国信托投资行业发展全面调研与未来趋势预测报告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f8f582079405c" w:history="1">
                <w:r>
                  <w:rPr>
                    <w:rStyle w:val="Hyperlink"/>
                  </w:rPr>
                  <w:t>https://www.20087.com/0/62/XinTuoTouZiDeFaZhanQuShi.html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产业作为金融领域的重要组成部分，为投资者提供了多样化的投资渠道和风险管理工具。近年来，随着金融市场的开放和发展，信托投资市场呈现出多元化的特点，信托产品种类更加丰富，包括房地产信托、基础设施信托、股权投资信托等。同时，监管政策的不断完善也为信托投资行业创造了更加规范、透明的市场环境。此外，随着金融科技的应用，信托投资产品的购买和管理变得更加便捷高效。</w:t>
      </w:r>
      <w:r>
        <w:rPr>
          <w:rFonts w:hint="eastAsia"/>
        </w:rPr>
        <w:br/>
      </w:r>
      <w:r>
        <w:rPr>
          <w:rFonts w:hint="eastAsia"/>
        </w:rPr>
        <w:t>　　未来，信托投资行业的发展将更加注重合规性和创新性。一方面，随着监管政策的进一步完善，信托公司将更加注重合规经营，提高风险控制能力，确保投资者权益。另一方面，随着市场需求的变化和技术的进步，信托产品将不断创新，提供更多元化的投资选择。此外，随着投资者对资产配置和财富管理需求的增加，信托公司将加强与银行、保险等金融机构的合作，提供综合性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f8f582079405c" w:history="1">
        <w:r>
          <w:rPr>
            <w:rStyle w:val="Hyperlink"/>
          </w:rPr>
          <w:t>2023-2029年中国信托投资行业发展全面调研与未来趋势预测报告</w:t>
        </w:r>
      </w:hyperlink>
      <w:r>
        <w:rPr>
          <w:rFonts w:hint="eastAsia"/>
        </w:rPr>
        <w:t>》通过详实的数据分析，全面解析了信托投资行业的市场规模、需求动态及价格趋势，深入探讨了信托投资产业链上下游的协同关系与竞争格局变化。报告对信托投资细分市场进行精准划分，结合重点企业研究，揭示了品牌影响力与市场集中度的现状，为行业参与者提供了清晰的竞争态势洞察。同时，报告结合宏观经济环境、技术发展路径及消费者需求演变，科学预测了信托投资行业的未来发展方向，并针对潜在风险提出了切实可行的应对策略。报告为信托投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信托投资产业概述</w:t>
      </w:r>
      <w:r>
        <w:rPr>
          <w:rFonts w:hint="eastAsia"/>
        </w:rPr>
        <w:br/>
      </w:r>
      <w:r>
        <w:rPr>
          <w:rFonts w:hint="eastAsia"/>
        </w:rPr>
        <w:t>　　第一节 信托投资定义</w:t>
      </w:r>
      <w:r>
        <w:rPr>
          <w:rFonts w:hint="eastAsia"/>
        </w:rPr>
        <w:br/>
      </w:r>
      <w:r>
        <w:rPr>
          <w:rFonts w:hint="eastAsia"/>
        </w:rPr>
        <w:t>　　第二节 信托投资行业特点</w:t>
      </w:r>
      <w:r>
        <w:rPr>
          <w:rFonts w:hint="eastAsia"/>
        </w:rPr>
        <w:br/>
      </w:r>
      <w:r>
        <w:rPr>
          <w:rFonts w:hint="eastAsia"/>
        </w:rPr>
        <w:t>　　第三节 信托投资产业链分析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2022-2023年中国信托投资行业运行环境分析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中国信托投资运行经济环境分析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中国信托投资产业政策环境分析</w:t>
      </w:r>
      <w:r>
        <w:rPr>
          <w:rFonts w:hint="eastAsia"/>
        </w:rPr>
        <w:br/>
      </w:r>
      <w:r>
        <w:rPr>
          <w:rFonts w:hint="eastAsia"/>
        </w:rPr>
        <w:t>　　　　一、信托投资行业监管体制</w:t>
      </w:r>
      <w:r>
        <w:rPr>
          <w:rFonts w:hint="eastAsia"/>
        </w:rPr>
        <w:br/>
      </w:r>
      <w:r>
        <w:rPr>
          <w:rFonts w:hint="eastAsia"/>
        </w:rPr>
        <w:t>　　　　二、信托投资行业主要法规</w:t>
      </w:r>
      <w:r>
        <w:rPr>
          <w:rFonts w:hint="eastAsia"/>
        </w:rPr>
        <w:br/>
      </w:r>
      <w:r>
        <w:rPr>
          <w:rFonts w:hint="eastAsia"/>
        </w:rPr>
        <w:t>　　　　三、主要信托投资产业政策</w:t>
      </w:r>
      <w:r>
        <w:rPr>
          <w:rFonts w:hint="eastAsia"/>
        </w:rPr>
        <w:br/>
      </w:r>
      <w:r>
        <w:rPr>
          <w:rFonts w:hint="eastAsia"/>
        </w:rPr>
        <w:t>　　第三节 中国信托投资产业社会环境分析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国外信托投资行业发展态势分析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国外信托投资市场发展现状分析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国外主要国家信托投资市场现状</w:t>
      </w:r>
      <w:r>
        <w:rPr>
          <w:rFonts w:hint="eastAsia"/>
        </w:rPr>
        <w:br/>
      </w:r>
      <w:r>
        <w:rPr>
          <w:rFonts w:hint="eastAsia"/>
        </w:rPr>
        <w:t>　　第三节 国外信托投资行业发展趋势预测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中国信托投资行业市场分析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2018-2023年中国信托投资行业规模情况</w:t>
      </w:r>
      <w:r>
        <w:rPr>
          <w:rFonts w:hint="eastAsia"/>
        </w:rPr>
        <w:br/>
      </w:r>
      <w:r>
        <w:rPr>
          <w:rFonts w:hint="eastAsia"/>
        </w:rPr>
        <w:t>　　　　一、信托投资行业市场规模情况分析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二、信托投资行业单位规模情况</w:t>
      </w:r>
      <w:r>
        <w:rPr>
          <w:rFonts w:hint="eastAsia"/>
        </w:rPr>
        <w:br/>
      </w:r>
      <w:r>
        <w:rPr>
          <w:rFonts w:hint="eastAsia"/>
        </w:rPr>
        <w:t>　　　　三、信托投资行业人员规模情况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2018-2023年中国信托投资行业财务能力分析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一、信托投资行业盈利能力分析</w:t>
      </w:r>
      <w:r>
        <w:rPr>
          <w:rFonts w:hint="eastAsia"/>
        </w:rPr>
        <w:br/>
      </w:r>
      <w:r>
        <w:rPr>
          <w:rFonts w:hint="eastAsia"/>
        </w:rPr>
        <w:t>　　　　二、信托投资行业偿债能力分析</w:t>
      </w:r>
      <w:r>
        <w:rPr>
          <w:rFonts w:hint="eastAsia"/>
        </w:rPr>
        <w:br/>
      </w:r>
      <w:r>
        <w:rPr>
          <w:rFonts w:hint="eastAsia"/>
        </w:rPr>
        <w:t>　　　　三、信托投资行业营运能力分析</w:t>
      </w:r>
      <w:r>
        <w:rPr>
          <w:rFonts w:hint="eastAsia"/>
        </w:rPr>
        <w:br/>
      </w:r>
      <w:r>
        <w:rPr>
          <w:rFonts w:hint="eastAsia"/>
        </w:rPr>
        <w:t>　　　　四、信托投资行业发展能力分析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2022-2023年中国信托投资行业热点动态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2023年中国信托投资行业面临的挑战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中国重点地区信托投资行业市场调研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重点地区（一）信托投资市场调研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重点地区（二）信托投资市场调研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重点地区（三）信托投资市场调研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重点地区（四）信托投资市场调研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重点地区（五）信托投资市场调研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中国信托投资行业价格走势及影响因素分析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国内信托投资行业价格回顾</w:t>
      </w:r>
      <w:r>
        <w:rPr>
          <w:rFonts w:hint="eastAsia"/>
        </w:rPr>
        <w:br/>
      </w:r>
      <w:r>
        <w:rPr>
          <w:rFonts w:hint="eastAsia"/>
        </w:rPr>
        <w:t>　　第二节 国内信托投资行业价格走势预测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国内信托投资行业价格影响因素分析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中国信托投资行业客户调研</w:t>
      </w:r>
      <w:r>
        <w:rPr>
          <w:rFonts w:hint="eastAsia"/>
        </w:rPr>
        <w:br/>
      </w:r>
      <w:r>
        <w:rPr>
          <w:rFonts w:hint="eastAsia"/>
        </w:rPr>
        <w:t>　　　　一、信托投资行业客户偏好调查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二、客户对信托投资品牌的首要认知渠道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三、信托投资品牌忠诚度调查</w:t>
      </w:r>
      <w:r>
        <w:rPr>
          <w:rFonts w:hint="eastAsia"/>
        </w:rPr>
        <w:br/>
      </w:r>
      <w:r>
        <w:rPr>
          <w:rFonts w:hint="eastAsia"/>
        </w:rPr>
        <w:t>　　　　四、信托投资行业客户消费理念调研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中国信托投资行业竞争格局分析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2023年信托投资行业集中度分析</w:t>
      </w:r>
      <w:r>
        <w:rPr>
          <w:rFonts w:hint="eastAsia"/>
        </w:rPr>
        <w:br/>
      </w:r>
      <w:r>
        <w:rPr>
          <w:rFonts w:hint="eastAsia"/>
        </w:rPr>
        <w:t>　　　　一、信托投资市场集中度分析</w:t>
      </w:r>
      <w:r>
        <w:rPr>
          <w:rFonts w:hint="eastAsia"/>
        </w:rPr>
        <w:br/>
      </w:r>
      <w:r>
        <w:rPr>
          <w:rFonts w:hint="eastAsia"/>
        </w:rPr>
        <w:t>　　　　二、信托投资企业集中度分析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2022-2023年信托投资行业竞争格局分析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一、信托投资行业竞争策略分析</w:t>
      </w:r>
      <w:r>
        <w:rPr>
          <w:rFonts w:hint="eastAsia"/>
        </w:rPr>
        <w:br/>
      </w:r>
      <w:r>
        <w:rPr>
          <w:rFonts w:hint="eastAsia"/>
        </w:rPr>
        <w:t>　　　　二、信托投资行业竞争格局展望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三、我国信托投资市场竞争趋势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信托投资行业重点企业发展调研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信托投资企业发展策略分析</w:t>
      </w:r>
      <w:r>
        <w:rPr>
          <w:rFonts w:hint="eastAsia"/>
        </w:rPr>
        <w:br/>
      </w:r>
      <w:r>
        <w:rPr>
          <w:rFonts w:hint="eastAsia"/>
        </w:rPr>
        <w:t>　　第一节 信托投资市场策略分析</w:t>
      </w:r>
      <w:r>
        <w:rPr>
          <w:rFonts w:hint="eastAsia"/>
        </w:rPr>
        <w:br/>
      </w:r>
      <w:r>
        <w:rPr>
          <w:rFonts w:hint="eastAsia"/>
        </w:rPr>
        <w:t>　　　　一、信托投资价格策略分析</w:t>
      </w:r>
      <w:r>
        <w:rPr>
          <w:rFonts w:hint="eastAsia"/>
        </w:rPr>
        <w:br/>
      </w:r>
      <w:r>
        <w:rPr>
          <w:rFonts w:hint="eastAsia"/>
        </w:rPr>
        <w:t>　　　　二、信托投资渠道策略分析</w:t>
      </w:r>
      <w:r>
        <w:rPr>
          <w:rFonts w:hint="eastAsia"/>
        </w:rPr>
        <w:br/>
      </w:r>
      <w:r>
        <w:rPr>
          <w:rFonts w:hint="eastAsia"/>
        </w:rPr>
        <w:t>　　第二节 信托投资销售策略分析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提高信托投资企业竞争力的策略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一、提高中国信托投资企业核心竞争力的对策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二、信托投资企业提升竞争力的主要方向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三、影响信托投资企业核心竞争力的因素及提升途径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四、提高信托投资企业竞争力的策略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信托投资行业投资风险与控制策略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信托投资行业SWOT模型分析</w:t>
      </w:r>
      <w:r>
        <w:rPr>
          <w:rFonts w:hint="eastAsia"/>
        </w:rPr>
        <w:br/>
      </w:r>
      <w:r>
        <w:rPr>
          <w:rFonts w:hint="eastAsia"/>
        </w:rPr>
        <w:t>　　　　一、信托投资行业优势分析</w:t>
      </w:r>
      <w:r>
        <w:rPr>
          <w:rFonts w:hint="eastAsia"/>
        </w:rPr>
        <w:br/>
      </w:r>
      <w:r>
        <w:rPr>
          <w:rFonts w:hint="eastAsia"/>
        </w:rPr>
        <w:t>　　　　二、信托投资行业劣势分析</w:t>
      </w:r>
      <w:r>
        <w:rPr>
          <w:rFonts w:hint="eastAsia"/>
        </w:rPr>
        <w:br/>
      </w:r>
      <w:r>
        <w:rPr>
          <w:rFonts w:hint="eastAsia"/>
        </w:rPr>
        <w:t>　　　　三、信托投资行业机会分析</w:t>
      </w:r>
      <w:r>
        <w:rPr>
          <w:rFonts w:hint="eastAsia"/>
        </w:rPr>
        <w:br/>
      </w:r>
      <w:r>
        <w:rPr>
          <w:rFonts w:hint="eastAsia"/>
        </w:rPr>
        <w:t>　　　　四、信托投资行业风险分析</w:t>
      </w:r>
      <w:r>
        <w:rPr>
          <w:rFonts w:hint="eastAsia"/>
        </w:rPr>
        <w:br/>
      </w:r>
      <w:r>
        <w:rPr>
          <w:rFonts w:hint="eastAsia"/>
        </w:rPr>
        <w:t>　　第二节 信托投资行业投资风险及控制策略分析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一、信托投资市场风险及控制策略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二、信托投资行业政策风险及控制策略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三、信托投资行业经营风险及控制策略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四、信托投资同业竞争风险及控制策略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五、信托投资行业其他风险及控制策略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2023-2029年中国信托投资行业投资潜力及发展趋势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2023-2029年信托投资行业投资潜力分析</w:t>
      </w:r>
      <w:r>
        <w:rPr>
          <w:rFonts w:hint="eastAsia"/>
        </w:rPr>
        <w:br/>
      </w:r>
      <w:r>
        <w:rPr>
          <w:rFonts w:hint="eastAsia"/>
        </w:rPr>
        <w:t>　　　　一、信托投资行业重点可投资领域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二、信托投资行业目标市场需求潜力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三、信托投资行业投资潜力综合评判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中智-林-－2023-2029年中国信托投资行业发展趋势分析</w:t>
      </w:r>
      <w:r>
        <w:rPr>
          <w:rFonts w:hint="eastAsia"/>
        </w:rPr>
        <w:br/>
      </w:r>
      <w:r>
        <w:rPr>
          <w:rFonts w:hint="eastAsia"/>
        </w:rPr>
        <w:t>　　　　一、信托投资行业规模发展趋势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二、未来信托投资产业创新的发展趋势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三、“十四五”期间我国信托投资行业发展剖析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五、未来信托投资行业发展变局剖析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f8f582079405c" w:history="1">
        <w:r>
          <w:rPr>
            <w:rStyle w:val="Hyperlink"/>
          </w:rPr>
          <w:t>2023-2029年中国信托投资行业发展全面调研与未来趋势预测报告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f8f582079405c" w:history="1">
        <w:r>
          <w:rPr>
            <w:rStyle w:val="Hyperlink"/>
          </w:rPr>
          <w:t>https://www.20087.com/0/62/XinTuoTouZiDeFaZhanQuShi.html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可以买信托吗、信托投资公司名词解释、信托公司排名一览表、信托投资名词解释、家庭信托一般多少钱起、信托投资公司和银行的区别、做私募的都是什么人、信托投资公司由谁监管、信托机构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ac21e61c642df" w:history="1">
      <w:r>
        <w:rPr>
          <w:rStyle w:val="Hyperlink"/>
        </w:rPr>
        <w:t>2023-2029年中国信托投资行业发展全面调研与未来趋势预测报告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nTuoTouZiDeFaZhanQuShi.html" TargetMode="External" Id="R8b6f8f582079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nTuoTouZiDeFaZhanQuShi.html" TargetMode="External" Id="R98cac21e61c6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2023-02-27T01:57:00Z</dcterms:created>
  <dcterms:modified xsi:type="dcterms:W3CDTF">2023-02-27T02:57:00Z</dcterms:modified>
  <dc:subject>2023-2029年中国信托投资行业发展全面调研与未来趋势预测报告</dc:subject>
  <dc:title>2023-2029年中国信托投资行业发展全面调研与未来趋势预测报告</dc:title>
  <cp:keywords>2023-2029年中国信托投资行业发展全面调研与未来趋势预测报告</cp:keywords>
  <dc:description>2023-2029年中国信托投资行业发展全面调研与未来趋势预测报告</dc:description>
</cp:coreProperties>
</file>