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b07d0f3ac4729" w:history="1">
              <w:r>
                <w:rPr>
                  <w:rStyle w:val="Hyperlink"/>
                </w:rPr>
                <w:t>中国少儿英语教育行业市场分析与前景趋势预测报告（2024-2030年）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b07d0f3ac4729" w:history="1">
              <w:r>
                <w:rPr>
                  <w:rStyle w:val="Hyperlink"/>
                </w:rPr>
                <w:t>中国少儿英语教育行业市场分析与前景趋势预测报告（2024-2030年）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b07d0f3ac4729" w:history="1">
                <w:r>
                  <w:rPr>
                    <w:rStyle w:val="Hyperlink"/>
                  </w:rPr>
                  <w:t>https://www.20087.com/0/82/ShaoErYingYuJiaoYuFaZhanQuShiFenXi.html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教育市场在全球范围内持续火热，特别是在亚洲国家，英语被视为重要的国际语言和未来竞争力的关键。线上线下结合的教学模式，以及沉浸式、游戏化学习方法的普及，提高了孩子的学习兴趣和效果。同时，家长对教育投入的增加，推动了行业内的竞争和创新，催生了众多优质的教育品牌和平台。</w:t>
      </w:r>
      <w:r>
        <w:rPr>
          <w:rFonts w:hint="eastAsia"/>
        </w:rPr>
        <w:br/>
      </w:r>
      <w:r>
        <w:rPr>
          <w:rFonts w:hint="eastAsia"/>
        </w:rPr>
        <w:t>　　未来，少儿英语教育将更加注重语言应用能力和文化素养的培养。通过虚拟现实、人工智能等技术，模拟真实的语言交流环境，提高学生的听说读写综合能力。同时，跨文化交流项目和国际学校合作，将拓宽学生的国际视野，培养具有全球竞争力的双语人才。此外，个性化学习路径和家校共育平台的建立，将促进教育的公平性和个性化，满足不同家庭的教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b07d0f3ac4729" w:history="1">
        <w:r>
          <w:rPr>
            <w:rStyle w:val="Hyperlink"/>
          </w:rPr>
          <w:t>中国少儿英语教育行业市场分析与前景趋势预测报告（2024-2030年）</w:t>
        </w:r>
      </w:hyperlink>
      <w:r>
        <w:rPr>
          <w:rFonts w:hint="eastAsia"/>
        </w:rPr>
        <w:t>》全面分析了少儿英语教育行业的现状，深入探讨了少儿英语教育市场需求、市场规模及价格波动。少儿英语教育报告探讨了产业链关键环节，并对少儿英语教育各细分市场进行了研究。同时，基于权威数据和专业分析，科学预测了少儿英语教育市场前景与发展趋势。此外，还评估了少儿英语教育重点企业的经营状况，包括品牌影响力、市场集中度以及竞争格局，并审慎剖析了潜在风险与机遇。少儿英语教育报告以其专业性、科学性和权威性，成为少儿英语教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少儿英语教育产业概述</w:t>
      </w:r>
      <w:r>
        <w:rPr>
          <w:rFonts w:hint="eastAsia"/>
        </w:rPr>
        <w:br/>
      </w:r>
      <w:r>
        <w:rPr>
          <w:rFonts w:hint="eastAsia"/>
        </w:rPr>
        <w:t>　　第一节 少儿英语教育定义</w:t>
      </w:r>
      <w:r>
        <w:rPr>
          <w:rFonts w:hint="eastAsia"/>
        </w:rPr>
        <w:br/>
      </w:r>
      <w:r>
        <w:rPr>
          <w:rFonts w:hint="eastAsia"/>
        </w:rPr>
        <w:t>　　第二节 少儿英语教育行业特点</w:t>
      </w:r>
      <w:r>
        <w:rPr>
          <w:rFonts w:hint="eastAsia"/>
        </w:rPr>
        <w:br/>
      </w:r>
      <w:r>
        <w:rPr>
          <w:rFonts w:hint="eastAsia"/>
        </w:rPr>
        <w:t>　　第三节 少儿英语教育产业链分析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2023-2024年中国少儿英语教育行业运行环境分析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中国少儿英语教育运行经济环境分析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中国少儿英语教育产业政策环境分析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一、少儿英语教育行业监管体制</w:t>
      </w:r>
      <w:r>
        <w:rPr>
          <w:rFonts w:hint="eastAsia"/>
        </w:rPr>
        <w:br/>
      </w:r>
      <w:r>
        <w:rPr>
          <w:rFonts w:hint="eastAsia"/>
        </w:rPr>
        <w:t>　　　　二、少儿英语教育行业主要法规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三、主要少儿英语教育产业政策</w:t>
      </w:r>
      <w:r>
        <w:rPr>
          <w:rFonts w:hint="eastAsia"/>
        </w:rPr>
        <w:br/>
      </w:r>
      <w:r>
        <w:rPr>
          <w:rFonts w:hint="eastAsia"/>
        </w:rPr>
        <w:t>　　第三节 中国少儿英语教育产业社会环境分析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国外少儿英语教育行业发展态势分析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国外少儿英语教育市场发展现状分析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国外主要国家少儿英语教育市场现状</w:t>
      </w:r>
      <w:r>
        <w:rPr>
          <w:rFonts w:hint="eastAsia"/>
        </w:rPr>
        <w:br/>
      </w:r>
      <w:r>
        <w:rPr>
          <w:rFonts w:hint="eastAsia"/>
        </w:rPr>
        <w:t>　　第三节 国外少儿英语教育行业发展趋势预测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中国少儿英语教育行业市场分析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2019-2024年中国少儿英语教育行业规模情况</w:t>
      </w:r>
      <w:r>
        <w:rPr>
          <w:rFonts w:hint="eastAsia"/>
        </w:rPr>
        <w:br/>
      </w:r>
      <w:r>
        <w:rPr>
          <w:rFonts w:hint="eastAsia"/>
        </w:rPr>
        <w:t>　　　　一、少儿英语教育行业市场规模情况分析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二、少儿英语教育行业单位规模情况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三、少儿英语教育行业人员规模情况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2019-2024年中国少儿英语教育行业财务能力分析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一、少儿英语教育行业盈利能力分析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二、少儿英语教育行业偿债能力分析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三、少儿英语教育行业营运能力分析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四、少儿英语教育行业发展能力分析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2023-2024年中国少儿英语教育行业热点动态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2024年中国少儿英语教育行业面临的挑战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中国重点地区少儿英语教育行业市场调研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重点地区（一）少儿英语教育市场调研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重点地区（二）少儿英语教育市场调研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重点地区（三）少儿英语教育市场调研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重点地区（四）少儿英语教育市场调研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重点地区（五）少儿英语教育市场调研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中国少儿英语教育行业价格走势及影响因素分析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国内少儿英语教育行业价格回顾</w:t>
      </w:r>
      <w:r>
        <w:rPr>
          <w:rFonts w:hint="eastAsia"/>
        </w:rPr>
        <w:br/>
      </w:r>
      <w:r>
        <w:rPr>
          <w:rFonts w:hint="eastAsia"/>
        </w:rPr>
        <w:t>　　第二节 国内少儿英语教育行业价格走势预测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国内少儿英语教育行业价格影响因素分析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中国少儿英语教育行业客户调研</w:t>
      </w:r>
      <w:r>
        <w:rPr>
          <w:rFonts w:hint="eastAsia"/>
        </w:rPr>
        <w:br/>
      </w:r>
      <w:r>
        <w:rPr>
          <w:rFonts w:hint="eastAsia"/>
        </w:rPr>
        <w:t>　　　　一、少儿英语教育行业客户偏好调查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二、客户对少儿英语教育品牌的首要认知渠道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三、少儿英语教育品牌忠诚度调查</w:t>
      </w:r>
      <w:r>
        <w:rPr>
          <w:rFonts w:hint="eastAsia"/>
        </w:rPr>
        <w:br/>
      </w:r>
      <w:r>
        <w:rPr>
          <w:rFonts w:hint="eastAsia"/>
        </w:rPr>
        <w:t>　　　　四、少儿英语教育行业客户消费理念调研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中国少儿英语教育行业竞争格局分析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2024年少儿英语教育行业集中度分析</w:t>
      </w:r>
      <w:r>
        <w:rPr>
          <w:rFonts w:hint="eastAsia"/>
        </w:rPr>
        <w:br/>
      </w:r>
      <w:r>
        <w:rPr>
          <w:rFonts w:hint="eastAsia"/>
        </w:rPr>
        <w:t>　　　　一、少儿英语教育市场集中度分析</w:t>
      </w:r>
      <w:r>
        <w:rPr>
          <w:rFonts w:hint="eastAsia"/>
        </w:rPr>
        <w:br/>
      </w:r>
      <w:r>
        <w:rPr>
          <w:rFonts w:hint="eastAsia"/>
        </w:rPr>
        <w:t>　　　　二、少儿英语教育企业集中度分析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2023-2024年少儿英语教育行业竞争格局分析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一、少儿英语教育行业竞争策略分析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二、少儿英语教育行业竞争格局展望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三、我国少儿英语教育市场竞争趋势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少儿英语教育行业重点企业发展调研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少儿英语教育企业发展策略分析</w:t>
      </w:r>
      <w:r>
        <w:rPr>
          <w:rFonts w:hint="eastAsia"/>
        </w:rPr>
        <w:br/>
      </w:r>
      <w:r>
        <w:rPr>
          <w:rFonts w:hint="eastAsia"/>
        </w:rPr>
        <w:t>　　第一节 少儿英语教育市场策略分析</w:t>
      </w:r>
      <w:r>
        <w:rPr>
          <w:rFonts w:hint="eastAsia"/>
        </w:rPr>
        <w:br/>
      </w:r>
      <w:r>
        <w:rPr>
          <w:rFonts w:hint="eastAsia"/>
        </w:rPr>
        <w:t>　　　　一、少儿英语教育价格策略分析</w:t>
      </w:r>
      <w:r>
        <w:rPr>
          <w:rFonts w:hint="eastAsia"/>
        </w:rPr>
        <w:br/>
      </w:r>
      <w:r>
        <w:rPr>
          <w:rFonts w:hint="eastAsia"/>
        </w:rPr>
        <w:t>　　　　二、少儿英语教育渠道策略分析</w:t>
      </w:r>
      <w:r>
        <w:rPr>
          <w:rFonts w:hint="eastAsia"/>
        </w:rPr>
        <w:br/>
      </w:r>
      <w:r>
        <w:rPr>
          <w:rFonts w:hint="eastAsia"/>
        </w:rPr>
        <w:t>　　第二节 少儿英语教育销售策略分析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提高少儿英语教育企业竞争力的策略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一、提高中国少儿英语教育企业核心竞争力的对策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二、少儿英语教育企业提升竞争力的主要方向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三、影响少儿英语教育企业核心竞争力的因素及提升途径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四、提高少儿英语教育企业竞争力的策略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少儿英语教育行业投资风险与控制策略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少儿英语教育行业SWOT模型分析</w:t>
      </w:r>
      <w:r>
        <w:rPr>
          <w:rFonts w:hint="eastAsia"/>
        </w:rPr>
        <w:br/>
      </w:r>
      <w:r>
        <w:rPr>
          <w:rFonts w:hint="eastAsia"/>
        </w:rPr>
        <w:t>　　　　一、少儿英语教育行业优势分析</w:t>
      </w:r>
      <w:r>
        <w:rPr>
          <w:rFonts w:hint="eastAsia"/>
        </w:rPr>
        <w:br/>
      </w:r>
      <w:r>
        <w:rPr>
          <w:rFonts w:hint="eastAsia"/>
        </w:rPr>
        <w:t>　　　　二、少儿英语教育行业劣势分析</w:t>
      </w:r>
      <w:r>
        <w:rPr>
          <w:rFonts w:hint="eastAsia"/>
        </w:rPr>
        <w:br/>
      </w:r>
      <w:r>
        <w:rPr>
          <w:rFonts w:hint="eastAsia"/>
        </w:rPr>
        <w:t>　　　　三、少儿英语教育行业机会分析</w:t>
      </w:r>
      <w:r>
        <w:rPr>
          <w:rFonts w:hint="eastAsia"/>
        </w:rPr>
        <w:br/>
      </w:r>
      <w:r>
        <w:rPr>
          <w:rFonts w:hint="eastAsia"/>
        </w:rPr>
        <w:t>　　　　四、少儿英语教育行业风险分析</w:t>
      </w:r>
      <w:r>
        <w:rPr>
          <w:rFonts w:hint="eastAsia"/>
        </w:rPr>
        <w:br/>
      </w:r>
      <w:r>
        <w:rPr>
          <w:rFonts w:hint="eastAsia"/>
        </w:rPr>
        <w:t>　　第二节 少儿英语教育行业投资风险及控制策略分析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一、少儿英语教育市场风险及控制策略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二、少儿英语教育行业政策风险及控制策略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三、少儿英语教育行业经营风险及控制策略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四、少儿英语教育同业竞争风险及控制策略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五、少儿英语教育行业其他风险及控制策略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2024-2030年中国少儿英语教育行业投资潜力及发展趋势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2024-2030年少儿英语教育行业投资潜力分析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一、少儿英语教育行业重点可投资领域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二、少儿英语教育行业目标市场需求潜力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三、少儿英语教育行业投资潜力综合评判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[~中~智~林]2024-2030年中国少儿英语教育行业发展趋势分析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一、2024年少儿英语教育市场前景分析</w:t>
      </w:r>
      <w:r>
        <w:rPr>
          <w:rFonts w:hint="eastAsia"/>
        </w:rPr>
        <w:br/>
      </w:r>
      <w:r>
        <w:rPr>
          <w:rFonts w:hint="eastAsia"/>
        </w:rPr>
        <w:t>　　　　二、2024年少儿英语教育发展趋势预测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三、2024-2030年我国少儿英语教育行业发展剖析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五、未来少儿英语教育行业发展变局剖析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少儿英语教育行业历程</w:t>
      </w:r>
      <w:r>
        <w:rPr>
          <w:rFonts w:hint="eastAsia"/>
        </w:rPr>
        <w:br/>
      </w:r>
      <w:r>
        <w:rPr>
          <w:rFonts w:hint="eastAsia"/>
        </w:rPr>
        <w:t>　　图表 少儿英语教育行业生命周期</w:t>
      </w:r>
      <w:r>
        <w:rPr>
          <w:rFonts w:hint="eastAsia"/>
        </w:rPr>
        <w:br/>
      </w:r>
      <w:r>
        <w:rPr>
          <w:rFonts w:hint="eastAsia"/>
        </w:rPr>
        <w:t>　　图表 少儿英语教育行业产业链分析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2019-2024年少儿英语教育行业市场容量统计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2019-2024年中国少儿英语教育行业经营效益分析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**地区少儿英语教育市场规模及增长情况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**地区少儿英语教育行业市场需求情况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**地区少儿英语教育市场规模及增长情况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**地区少儿英语教育行业市场需求情况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**地区少儿英语教育市场规模及增长情况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**地区少儿英语教育行业市场需求情况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少儿英语教育重点企业（二）成长能力情况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2024-2030年中国少儿英语教育行业市场容量预测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2024-2030年中国少儿英语教育行业市场规模预测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2024-2030年中国少儿英语教育市场前景分析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2024-2030年中国少儿英语教育行业发展趋势预测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b07d0f3ac4729" w:history="1">
        <w:r>
          <w:rPr>
            <w:rStyle w:val="Hyperlink"/>
          </w:rPr>
          <w:t>中国少儿英语教育行业市场分析与前景趋势预测报告（2024-2030年）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b07d0f3ac4729" w:history="1">
        <w:r>
          <w:rPr>
            <w:rStyle w:val="Hyperlink"/>
          </w:rPr>
          <w:t>https://www.20087.com/0/82/ShaoErYingYuJiaoYuFaZhanQuShiFenXi.html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895657bfc41ba" w:history="1">
      <w:r>
        <w:rPr>
          <w:rStyle w:val="Hyperlink"/>
        </w:rPr>
        <w:t>中国少儿英语教育行业市场分析与前景趋势预测报告（2024-2030年）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aoErYingYuJiaoYuFaZhanQuShiFenXi.html" TargetMode="External" Id="R92cb07d0f3ac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aoErYingYuJiaoYuFaZhanQuShiFenXi.html" TargetMode="External" Id="Rcf4895657bfc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2024-04-12T07:23:00Z</dcterms:created>
  <dcterms:modified xsi:type="dcterms:W3CDTF">2024-04-12T08:23:00Z</dcterms:modified>
  <dc:subject>中国少儿英语教育行业市场分析与前景趋势预测报告（2024-2030年）</dc:subject>
  <dc:title>中国少儿英语教育行业市场分析与前景趋势预测报告（2024-2030年）</dc:title>
  <cp:keywords>中国少儿英语教育行业市场分析与前景趋势预测报告（2024-2030年）</cp:keywords>
  <dc:description>中国少儿英语教育行业市场分析与前景趋势预测报告（2024-2030年）</dc:description>
</cp:coreProperties>
</file>