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b7c030f94e5a" w:history="1">
              <w:r>
                <w:rPr>
                  <w:rStyle w:val="Hyperlink"/>
                </w:rPr>
                <w:t>2024-2030年全球与中国水景摆件园艺行业现状及市场前景预测报告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b7c030f94e5a" w:history="1">
              <w:r>
                <w:rPr>
                  <w:rStyle w:val="Hyperlink"/>
                </w:rPr>
                <w:t>2024-2030年全球与中国水景摆件园艺行业现状及市场前景预测报告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7b7c030f94e5a" w:history="1">
                <w:r>
                  <w:rPr>
                    <w:rStyle w:val="Hyperlink"/>
                  </w:rPr>
                  <w:t>https://www.20087.com/0/62/ShuiJingBaiJianYuanYiDeXianZhuangYuFaZhanQianJing.html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摆件园艺是一种集观赏性和实用性于一体的园林装饰艺术，近年来在城市绿化和个人园艺领域受到了越来越多的关注。当前市场上，水景摆件园艺不仅在设计创意和制作工艺方面有所提升，还在生态环境营造和可持续性方面进行了优化。随着景观设计的创新，水景摆件园艺不仅可以美化环境，还可以提供生态功能，如水质净化、鸟类栖息地等。此外，随着消费者对生活品质追求的提高，水景摆件园艺的个性化定制需求也在不断增加。</w:t>
      </w:r>
      <w:r>
        <w:rPr>
          <w:rFonts w:hint="eastAsia"/>
        </w:rPr>
        <w:br/>
      </w:r>
      <w:r>
        <w:rPr>
          <w:rFonts w:hint="eastAsia"/>
        </w:rPr>
        <w:t>　　未来，水景摆件园艺将更加注重生态化和智能化。随着生态设计理念的深化，水景摆件园艺将更加注重与周围环境的融合，创造出更加和谐的生态系统。同时，随着智能技术的应用，水景摆件园艺将实现更加智能的管理和维护，提高系统的自动化水平。此外，随着个性化需求的增加，水景摆件园艺将提供更多定制化服务，满足不同客户的具体需求，进一步推动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7b7c030f94e5a" w:history="1">
        <w:r>
          <w:rPr>
            <w:rStyle w:val="Hyperlink"/>
          </w:rPr>
          <w:t>2024-2030年全球与中国水景摆件园艺行业现状及市场前景预测报告</w:t>
        </w:r>
      </w:hyperlink>
      <w:r>
        <w:rPr>
          <w:rFonts w:hint="eastAsia"/>
        </w:rPr>
        <w:t>全面剖析了水景摆件园艺行业的市场规模、需求及价格动态。报告通过对水景摆件园艺产业链的深入挖掘，详细分析了行业现状，并对水景摆件园艺市场前景及发展趋势进行了科学预测。水景摆件园艺报告还深入探索了各细分市场的特点，突出关注水景摆件园艺重点企业的经营状况，全面揭示了水景摆件园艺行业竞争格局、品牌影响力和市场集中度。水景摆件园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中国水景摆件园艺概述</w:t>
      </w:r>
      <w:r>
        <w:rPr>
          <w:rFonts w:hint="eastAsia"/>
        </w:rPr>
        <w:br/>
      </w:r>
      <w:r>
        <w:rPr>
          <w:rFonts w:hint="eastAsia"/>
        </w:rPr>
        <w:t>　　第一节 水景摆件园艺行业定义</w:t>
      </w:r>
      <w:r>
        <w:rPr>
          <w:rFonts w:hint="eastAsia"/>
        </w:rPr>
        <w:br/>
      </w:r>
      <w:r>
        <w:rPr>
          <w:rFonts w:hint="eastAsia"/>
        </w:rPr>
        <w:t>　　第二节 水景摆件园艺行业发展特性</w:t>
      </w:r>
      <w:r>
        <w:rPr>
          <w:rFonts w:hint="eastAsia"/>
        </w:rPr>
        <w:br/>
      </w:r>
      <w:r>
        <w:rPr>
          <w:rFonts w:hint="eastAsia"/>
        </w:rPr>
        <w:t>　　第三节 水景摆件园艺产业链分析</w:t>
      </w:r>
      <w:r>
        <w:rPr>
          <w:rFonts w:hint="eastAsia"/>
        </w:rPr>
        <w:br/>
      </w:r>
      <w:r>
        <w:rPr>
          <w:rFonts w:hint="eastAsia"/>
        </w:rPr>
        <w:t>　　第四节 水景摆件园艺行业生命周期分析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2023-2024年国外水景摆件园艺市场发展概况</w:t>
      </w:r>
      <w:r>
        <w:rPr>
          <w:rFonts w:hint="eastAsia"/>
        </w:rPr>
        <w:br/>
      </w:r>
      <w:r>
        <w:rPr>
          <w:rFonts w:hint="eastAsia"/>
        </w:rPr>
        <w:t>　　第一节 全球水景摆件园艺市场发展分析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北美地区主要国家水景摆件园艺市场概况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欧洲地区主要国家水景摆件园艺市场概况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亚洲地区主要国家水景摆件园艺市场概况</w:t>
      </w:r>
      <w:r>
        <w:rPr>
          <w:rFonts w:hint="eastAsia"/>
        </w:rPr>
        <w:br/>
      </w:r>
      <w:r>
        <w:rPr>
          <w:rFonts w:hint="eastAsia"/>
        </w:rPr>
        <w:t>　　第五节 全球水景摆件园艺市场发展预测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2023-2024年中国水景摆件园艺发展环境分析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水景摆件园艺行业相关政策、标准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水景摆件园艺行业相关发展规划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2023-2024年中国水景摆件园艺技术发展分析</w:t>
      </w:r>
      <w:r>
        <w:rPr>
          <w:rFonts w:hint="eastAsia"/>
        </w:rPr>
        <w:br/>
      </w:r>
      <w:r>
        <w:rPr>
          <w:rFonts w:hint="eastAsia"/>
        </w:rPr>
        <w:t>　　第一节 当前水景摆件园艺技术发展现状分析</w:t>
      </w:r>
      <w:r>
        <w:rPr>
          <w:rFonts w:hint="eastAsia"/>
        </w:rPr>
        <w:br/>
      </w:r>
      <w:r>
        <w:rPr>
          <w:rFonts w:hint="eastAsia"/>
        </w:rPr>
        <w:t>　　第二节 水景摆件园艺生产中需注意的问题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水景摆件园艺行业主要技术趋势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2023-2024年水景摆件园艺市场特性分析</w:t>
      </w:r>
      <w:r>
        <w:rPr>
          <w:rFonts w:hint="eastAsia"/>
        </w:rPr>
        <w:br/>
      </w:r>
      <w:r>
        <w:rPr>
          <w:rFonts w:hint="eastAsia"/>
        </w:rPr>
        <w:t>　　第一节 水景摆件园艺行业集中度分析</w:t>
      </w:r>
      <w:r>
        <w:rPr>
          <w:rFonts w:hint="eastAsia"/>
        </w:rPr>
        <w:br/>
      </w:r>
      <w:r>
        <w:rPr>
          <w:rFonts w:hint="eastAsia"/>
        </w:rPr>
        <w:t>　　第二节 水景摆件园艺行业SWOT分析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一、水景摆件园艺行业优势</w:t>
      </w:r>
      <w:r>
        <w:rPr>
          <w:rFonts w:hint="eastAsia"/>
        </w:rPr>
        <w:br/>
      </w:r>
      <w:r>
        <w:rPr>
          <w:rFonts w:hint="eastAsia"/>
        </w:rPr>
        <w:t>　　　　二、水景摆件园艺行业劣势</w:t>
      </w:r>
      <w:r>
        <w:rPr>
          <w:rFonts w:hint="eastAsia"/>
        </w:rPr>
        <w:br/>
      </w:r>
      <w:r>
        <w:rPr>
          <w:rFonts w:hint="eastAsia"/>
        </w:rPr>
        <w:t>　　　　三、水景摆件园艺行业机会</w:t>
      </w:r>
      <w:r>
        <w:rPr>
          <w:rFonts w:hint="eastAsia"/>
        </w:rPr>
        <w:br/>
      </w:r>
      <w:r>
        <w:rPr>
          <w:rFonts w:hint="eastAsia"/>
        </w:rPr>
        <w:t>　　　　四、水景摆件园艺行业风险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2023-2024年中国水景摆件园艺发展现状</w:t>
      </w:r>
      <w:r>
        <w:rPr>
          <w:rFonts w:hint="eastAsia"/>
        </w:rPr>
        <w:br/>
      </w:r>
      <w:r>
        <w:rPr>
          <w:rFonts w:hint="eastAsia"/>
        </w:rPr>
        <w:t>　　第一节 中国水景摆件园艺市场现状分析</w:t>
      </w:r>
      <w:r>
        <w:rPr>
          <w:rFonts w:hint="eastAsia"/>
        </w:rPr>
        <w:br/>
      </w:r>
      <w:r>
        <w:rPr>
          <w:rFonts w:hint="eastAsia"/>
        </w:rPr>
        <w:t>　　第二节 中国水景摆件园艺产量分析及预测</w:t>
      </w:r>
      <w:r>
        <w:rPr>
          <w:rFonts w:hint="eastAsia"/>
        </w:rPr>
        <w:br/>
      </w:r>
      <w:r>
        <w:rPr>
          <w:rFonts w:hint="eastAsia"/>
        </w:rPr>
        <w:t>　　　　一、水景摆件园艺总体产能规模</w:t>
      </w:r>
      <w:r>
        <w:rPr>
          <w:rFonts w:hint="eastAsia"/>
        </w:rPr>
        <w:br/>
      </w:r>
      <w:r>
        <w:rPr>
          <w:rFonts w:hint="eastAsia"/>
        </w:rPr>
        <w:t>　　　　二、水景摆件园艺生产区域分布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三、2019-2024年中国水景摆件园艺产量统计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三、2024-2030年中国水景摆件园艺产量预测</w:t>
      </w:r>
      <w:r>
        <w:rPr>
          <w:rFonts w:hint="eastAsia"/>
        </w:rPr>
        <w:br/>
      </w:r>
      <w:r>
        <w:rPr>
          <w:rFonts w:hint="eastAsia"/>
        </w:rPr>
        <w:t>　　第三节 中国水景摆件园艺市场需求分析及预测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一、中国水景摆件园艺市场需求特点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二、2019-2024年中国水景摆件园艺市场需求量统计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三、2024-2030年中国水景摆件园艺市场需求量预测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中国水景摆件园艺价格趋势分析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一、2019-2024年中国水景摆件园艺市场价格趋势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二、2024-2030年中国水景摆件园艺市场价格走势预测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2019-2024年水景摆件园艺行业经济运行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2019-2024年中国水景摆件园艺行业盈利能力分析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2019-2024年中国水景摆件园艺行业发展能力分析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2019-2024年水景摆件园艺行业偿债能力分析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2019-2024年水景摆件园艺制造企业数量分析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中国水景摆件园艺行业重点地区发展分析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**地区水景摆件园艺市场发展分析</w:t>
      </w:r>
      <w:r>
        <w:rPr>
          <w:rFonts w:hint="eastAsia"/>
        </w:rPr>
        <w:br/>
      </w:r>
      <w:r>
        <w:rPr>
          <w:rFonts w:hint="eastAsia"/>
        </w:rPr>
        <w:t>　　第三节 **地区水景摆件园艺市场发展分析</w:t>
      </w:r>
      <w:r>
        <w:rPr>
          <w:rFonts w:hint="eastAsia"/>
        </w:rPr>
        <w:br/>
      </w:r>
      <w:r>
        <w:rPr>
          <w:rFonts w:hint="eastAsia"/>
        </w:rPr>
        <w:t>　　第四节 **地区水景摆件园艺市场发展分析</w:t>
      </w:r>
      <w:r>
        <w:rPr>
          <w:rFonts w:hint="eastAsia"/>
        </w:rPr>
        <w:br/>
      </w:r>
      <w:r>
        <w:rPr>
          <w:rFonts w:hint="eastAsia"/>
        </w:rPr>
        <w:t>　　第五节 **地区水景摆件园艺市场发展分析</w:t>
      </w:r>
      <w:r>
        <w:rPr>
          <w:rFonts w:hint="eastAsia"/>
        </w:rPr>
        <w:br/>
      </w:r>
      <w:r>
        <w:rPr>
          <w:rFonts w:hint="eastAsia"/>
        </w:rPr>
        <w:t>　　第六节 **地区水景摆件园艺市场发展分析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2019-2024年中国水景摆件园艺进出口分析</w:t>
      </w:r>
      <w:r>
        <w:rPr>
          <w:rFonts w:hint="eastAsia"/>
        </w:rPr>
        <w:br/>
      </w:r>
      <w:r>
        <w:rPr>
          <w:rFonts w:hint="eastAsia"/>
        </w:rPr>
        <w:t>　　第一节 水景摆件园艺进口情况分析</w:t>
      </w:r>
      <w:r>
        <w:rPr>
          <w:rFonts w:hint="eastAsia"/>
        </w:rPr>
        <w:br/>
      </w:r>
      <w:r>
        <w:rPr>
          <w:rFonts w:hint="eastAsia"/>
        </w:rPr>
        <w:t>　　第二节 水景摆件园艺出口情况分析</w:t>
      </w:r>
      <w:r>
        <w:rPr>
          <w:rFonts w:hint="eastAsia"/>
        </w:rPr>
        <w:br/>
      </w:r>
      <w:r>
        <w:rPr>
          <w:rFonts w:hint="eastAsia"/>
        </w:rPr>
        <w:t>　　第三节 影响水景摆件园艺进出口因素分析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主要水景摆件园艺生产企业及竞争格局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三、企业水景摆件园艺经营状况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水景摆件园艺行业投资战略研究</w:t>
      </w:r>
      <w:r>
        <w:rPr>
          <w:rFonts w:hint="eastAsia"/>
        </w:rPr>
        <w:br/>
      </w:r>
      <w:r>
        <w:rPr>
          <w:rFonts w:hint="eastAsia"/>
        </w:rPr>
        <w:t>　　第一节 水景摆件园艺行业发展战略研究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对我国水景摆件园艺品牌的战略思考</w:t>
      </w:r>
      <w:r>
        <w:rPr>
          <w:rFonts w:hint="eastAsia"/>
        </w:rPr>
        <w:br/>
      </w:r>
      <w:r>
        <w:rPr>
          <w:rFonts w:hint="eastAsia"/>
        </w:rPr>
        <w:t>　　　　一、水景摆件园艺品牌的重要性</w:t>
      </w:r>
      <w:r>
        <w:rPr>
          <w:rFonts w:hint="eastAsia"/>
        </w:rPr>
        <w:br/>
      </w:r>
      <w:r>
        <w:rPr>
          <w:rFonts w:hint="eastAsia"/>
        </w:rPr>
        <w:t>　　　　二、水景摆件园艺实施品牌战略的意义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三、水景摆件园艺企业品牌的现状分析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四、我国水景摆件园艺企业的品牌战略</w:t>
      </w:r>
      <w:r>
        <w:rPr>
          <w:rFonts w:hint="eastAsia"/>
        </w:rPr>
        <w:br/>
      </w:r>
      <w:r>
        <w:rPr>
          <w:rFonts w:hint="eastAsia"/>
        </w:rPr>
        <w:t>　　　　五、水景摆件园艺品牌战略管理的策略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水景摆件园艺经营策略分析</w:t>
      </w:r>
      <w:r>
        <w:rPr>
          <w:rFonts w:hint="eastAsia"/>
        </w:rPr>
        <w:br/>
      </w:r>
      <w:r>
        <w:rPr>
          <w:rFonts w:hint="eastAsia"/>
        </w:rPr>
        <w:t>　　　　一、水景摆件园艺市场细分策略</w:t>
      </w:r>
      <w:r>
        <w:rPr>
          <w:rFonts w:hint="eastAsia"/>
        </w:rPr>
        <w:br/>
      </w:r>
      <w:r>
        <w:rPr>
          <w:rFonts w:hint="eastAsia"/>
        </w:rPr>
        <w:t>　　　　二、水景摆件园艺市场创新策略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四、水景摆件园艺新产品差异化战略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2024-2030年中国水景摆件园艺发展趋势预测及投资风险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2024年水景摆件园艺市场前景分析</w:t>
      </w:r>
      <w:r>
        <w:rPr>
          <w:rFonts w:hint="eastAsia"/>
        </w:rPr>
        <w:br/>
      </w:r>
      <w:r>
        <w:rPr>
          <w:rFonts w:hint="eastAsia"/>
        </w:rPr>
        <w:t>　　第二节 2024年水景摆件园艺行业发展趋势预测</w:t>
      </w:r>
      <w:r>
        <w:rPr>
          <w:rFonts w:hint="eastAsia"/>
        </w:rPr>
        <w:br/>
      </w:r>
      <w:r>
        <w:rPr>
          <w:rFonts w:hint="eastAsia"/>
        </w:rPr>
        <w:t>　　第三节 水景摆件园艺行业投资风险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水景摆件园艺投资建议</w:t>
      </w:r>
      <w:r>
        <w:rPr>
          <w:rFonts w:hint="eastAsia"/>
        </w:rPr>
        <w:br/>
      </w:r>
      <w:r>
        <w:rPr>
          <w:rFonts w:hint="eastAsia"/>
        </w:rPr>
        <w:t>　　第一节 水景摆件园艺行业投资环境分析</w:t>
      </w:r>
      <w:r>
        <w:rPr>
          <w:rFonts w:hint="eastAsia"/>
        </w:rPr>
        <w:br/>
      </w:r>
      <w:r>
        <w:rPr>
          <w:rFonts w:hint="eastAsia"/>
        </w:rPr>
        <w:t>　　第二节 水景摆件园艺行业投资进入壁垒分析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2019-2024年中国水景摆件园艺市场规模及增长情况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2019-2024年中国水景摆件园艺行业产量及增长趋势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2024-2030年中国水景摆件园艺行业产量预测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2019-2024年中国水景摆件园艺行业市场需求及增长情况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2024-2030年中国水景摆件园艺行业市场需求预测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**地区水景摆件园艺市场规模及增长情况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**地区水景摆件园艺行业市场需求情况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**地区水景摆件园艺市场规模及增长情况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**地区水景摆件园艺行业市场需求情况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2019-2024年中国水景摆件园艺行业出口情况分析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水景摆件园艺重点企业经营情况分析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2024年水景摆件园艺行业壁垒</w:t>
      </w:r>
      <w:r>
        <w:rPr>
          <w:rFonts w:hint="eastAsia"/>
        </w:rPr>
        <w:br/>
      </w:r>
      <w:r>
        <w:rPr>
          <w:rFonts w:hint="eastAsia"/>
        </w:rPr>
        <w:t>　　图表 2024年水景摆件园艺市场前景分析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2024-2030年中国水景摆件园艺市场规模预测</w:t>
      </w:r>
      <w:r>
        <w:rPr>
          <w:rFonts w:hint="eastAsia"/>
        </w:rPr>
        <w:br/>
      </w:r>
      <w:r>
        <w:rPr>
          <w:rFonts w:hint="eastAsia"/>
        </w:rPr>
        <w:t>　　图表 2024年水景摆件园艺发展趋势预测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b7c030f94e5a" w:history="1">
        <w:r>
          <w:rPr>
            <w:rStyle w:val="Hyperlink"/>
          </w:rPr>
          <w:t>2024-2030年全球与中国水景摆件园艺行业现状及市场前景预测报告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7b7c030f94e5a" w:history="1">
        <w:r>
          <w:rPr>
            <w:rStyle w:val="Hyperlink"/>
          </w:rPr>
          <w:t>https://www.20087.com/0/62/ShuiJingBaiJianYuanYiDeXianZhuangYuFaZhanQianJing.html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27f25d7c40b0" w:history="1">
      <w:r>
        <w:rPr>
          <w:rStyle w:val="Hyperlink"/>
        </w:rPr>
        <w:t>2024-2030年全球与中国水景摆件园艺行业现状及市场前景预测报告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iJingBaiJianYuanYiDeXianZhuangYuFaZhanQianJing.html" TargetMode="External" Id="R7567b7c030f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iJingBaiJianYuanYiDeXianZhuangYuFaZhanQianJing.html" TargetMode="External" Id="R729127f25d7c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2024-04-19T02:32:00Z</dcterms:created>
  <dcterms:modified xsi:type="dcterms:W3CDTF">2024-04-19T03:32:00Z</dcterms:modified>
  <dc:subject>2024-2030年全球与中国水景摆件园艺行业现状及市场前景预测报告</dc:subject>
  <dc:title>2024-2030年全球与中国水景摆件园艺行业现状及市场前景预测报告</dc:title>
  <cp:keywords>2024-2030年全球与中国水景摆件园艺行业现状及市场前景预测报告</cp:keywords>
  <dc:description>2024-2030年全球与中国水景摆件园艺行业现状及市场前景预测报告</dc:description>
</cp:coreProperties>
</file>