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621b2fca14b90" w:history="1">
              <w:r>
                <w:rPr>
                  <w:rStyle w:val="Hyperlink"/>
                </w:rPr>
                <w:t>2023-2029年中国智能理财市场深度调研与发展趋势分析报告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621b2fca14b90" w:history="1">
              <w:r>
                <w:rPr>
                  <w:rStyle w:val="Hyperlink"/>
                </w:rPr>
                <w:t>2023-2029年中国智能理财市场深度调研与发展趋势分析报告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3621b2fca14b90" w:history="1">
                <w:r>
                  <w:rPr>
                    <w:rStyle w:val="Hyperlink"/>
                  </w:rPr>
                  <w:t>https://www.20087.com/0/32/ZhiNengLiCaiXianZhuangYuFaZhanQu.html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理财是利用人工智能和大数据技术为个人或企业提供金融服务的一种方式，包括投资建议、风险评估等功能。近年来，随着金融科技的发展和消费者对个性化服务需求的增长，智能理财在精准度和服务质量上不断进步。目前，智能理财不仅在精准度上有了显著提升，通过采用先进的算法模型和大数据分析技术，提高了理财建议的准确性和个性化；还在服务质量上进行了优化，通过引入更人性化的交互界面和客户服务，增强了用户的满意度和信任度。此外，通过引入智能监控系统，实现了对理财行为的实时监控，提高了理财过程的安全性和透明度。</w:t>
      </w:r>
      <w:r>
        <w:rPr>
          <w:rFonts w:hint="eastAsia"/>
        </w:rPr>
        <w:br/>
      </w:r>
      <w:r>
        <w:rPr>
          <w:rFonts w:hint="eastAsia"/>
        </w:rPr>
        <w:t>　　未来，智能理财的发展将更加注重智能化与人性化。一方面，通过集成更多智能模块，如物联网传感器和远程监控系统，实现对理财过程的全面监控和自动化管理，提高理财服务的智能化水平；另一方面，采用更多人性化设计，如根据用户行为习惯和偏好提供定制化服务，提高理财服务的用户体验。此外，随着区块链技术的应用，未来的智能理财可能会探索更多与区块链系统的结合，通过开发适用于去中心化金融的专用技术，提高理财服务的安全性和可靠性。同时，通过引入模块化设计，使得智能理财可以根据不同的应用场景进行灵活配置，提高服务的通用性和经济效益。</w:t>
      </w:r>
      <w:r>
        <w:rPr>
          <w:rFonts w:hint="eastAsia"/>
        </w:rPr>
        <w:br/>
      </w:r>
      <w:r>
        <w:rPr>
          <w:rFonts w:hint="eastAsia"/>
        </w:rPr>
        <w:t>　　《</w:t>
      </w:r>
      <w:hyperlink r:id="R3a3621b2fca14b90" w:history="1">
        <w:r>
          <w:rPr>
            <w:rStyle w:val="Hyperlink"/>
          </w:rPr>
          <w:t>2023-2029年中国智能理财市场深度调研与发展趋势分析报告</w:t>
        </w:r>
      </w:hyperlink>
      <w:r>
        <w:rPr>
          <w:rFonts w:hint="eastAsia"/>
        </w:rPr>
        <w:t>》基于权威数据资源与长期监测数据，全面分析了智能理财行业现状、市场需求、市场规模及产业链结构。智能理财报告探讨了价格变动、细分市场特征以及市场前景，并对未来发展趋势进行了科学预测。同时，智能理财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智能理财产业概述</w:t>
      </w:r>
      <w:r>
        <w:rPr>
          <w:rFonts w:hint="eastAsia"/>
        </w:rPr>
        <w:br/>
      </w:r>
      <w:r>
        <w:rPr>
          <w:rFonts w:hint="eastAsia"/>
        </w:rPr>
        <w:t>　　第一节 智能理财定义和分类</w:t>
      </w:r>
      <w:r>
        <w:rPr>
          <w:rFonts w:hint="eastAsia"/>
        </w:rPr>
        <w:br/>
      </w:r>
      <w:r>
        <w:rPr>
          <w:rFonts w:hint="eastAsia"/>
        </w:rPr>
        <w:t>　　第二节 智能理财行业特点</w:t>
      </w:r>
      <w:r>
        <w:rPr>
          <w:rFonts w:hint="eastAsia"/>
        </w:rPr>
        <w:br/>
      </w:r>
      <w:r>
        <w:rPr>
          <w:rFonts w:hint="eastAsia"/>
        </w:rPr>
        <w:t>　　第三节 智能理财发展历程</w:t>
      </w:r>
      <w:r>
        <w:rPr>
          <w:rFonts w:hint="eastAsia"/>
        </w:rPr>
        <w:br/>
      </w:r>
      <w:r>
        <w:rPr>
          <w:rFonts w:hint="eastAsia"/>
        </w:rPr>
        <w:br/>
      </w:r>
      <w:r>
        <w:rPr>
          <w:rFonts w:hint="eastAsia"/>
        </w:rPr>
        <w:t>第二章 中国智能理财行业运行环境分析</w:t>
      </w:r>
      <w:r>
        <w:rPr>
          <w:rFonts w:hint="eastAsia"/>
        </w:rPr>
        <w:br/>
      </w:r>
      <w:r>
        <w:rPr>
          <w:rFonts w:hint="eastAsia"/>
        </w:rPr>
        <w:t>　　第一节 中国智能理财运行经济环境分析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中国智能理财产业政策环境分析</w:t>
      </w:r>
      <w:r>
        <w:rPr>
          <w:rFonts w:hint="eastAsia"/>
        </w:rPr>
        <w:br/>
      </w:r>
      <w:r>
        <w:rPr>
          <w:rFonts w:hint="eastAsia"/>
        </w:rPr>
        <w:t>　　　　一、智能理财行业监管体制</w:t>
      </w:r>
      <w:r>
        <w:rPr>
          <w:rFonts w:hint="eastAsia"/>
        </w:rPr>
        <w:br/>
      </w:r>
      <w:r>
        <w:rPr>
          <w:rFonts w:hint="eastAsia"/>
        </w:rPr>
        <w:t>　　　　二、智能理财行业主要法规</w:t>
      </w:r>
      <w:r>
        <w:rPr>
          <w:rFonts w:hint="eastAsia"/>
        </w:rPr>
        <w:br/>
      </w:r>
      <w:r>
        <w:rPr>
          <w:rFonts w:hint="eastAsia"/>
        </w:rPr>
        <w:t>　　　　三、主要智能理财产业政策</w:t>
      </w:r>
      <w:r>
        <w:rPr>
          <w:rFonts w:hint="eastAsia"/>
        </w:rPr>
        <w:br/>
      </w:r>
      <w:r>
        <w:rPr>
          <w:rFonts w:hint="eastAsia"/>
        </w:rPr>
        <w:t>　　第三节 中国智能理财产业社会环境分析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国际智能理财所属行业发展态势分析</w:t>
      </w:r>
      <w:r>
        <w:rPr>
          <w:rFonts w:hint="eastAsia"/>
        </w:rPr>
        <w:br/>
      </w:r>
      <w:r>
        <w:rPr>
          <w:rFonts w:hint="eastAsia"/>
        </w:rPr>
        <w:t>　　第一节 国际智能理财市场发展现状分析</w:t>
      </w:r>
      <w:r>
        <w:rPr>
          <w:rFonts w:hint="eastAsia"/>
        </w:rPr>
        <w:br/>
      </w:r>
      <w:r>
        <w:rPr>
          <w:rFonts w:hint="eastAsia"/>
        </w:rPr>
        <w:t>　　第二节 国外主要国家智能理财市场现状</w:t>
      </w:r>
      <w:r>
        <w:rPr>
          <w:rFonts w:hint="eastAsia"/>
        </w:rPr>
        <w:br/>
      </w:r>
      <w:r>
        <w:rPr>
          <w:rFonts w:hint="eastAsia"/>
        </w:rPr>
        <w:t>　　第三节 国际智能理财行业市场前景展望</w:t>
      </w:r>
      <w:r>
        <w:rPr>
          <w:rFonts w:hint="eastAsia"/>
        </w:rPr>
        <w:br/>
      </w:r>
      <w:r>
        <w:rPr>
          <w:rFonts w:hint="eastAsia"/>
        </w:rPr>
        <w:br/>
      </w:r>
      <w:r>
        <w:rPr>
          <w:rFonts w:hint="eastAsia"/>
        </w:rPr>
        <w:t>第四章 中国智能理财所属行业发展概述</w:t>
      </w:r>
      <w:r>
        <w:rPr>
          <w:rFonts w:hint="eastAsia"/>
        </w:rPr>
        <w:br/>
      </w:r>
      <w:r>
        <w:rPr>
          <w:rFonts w:hint="eastAsia"/>
        </w:rPr>
        <w:t>　　第一节 2018-2023年中国智能理财所属行业规模情况</w:t>
      </w:r>
      <w:r>
        <w:rPr>
          <w:rFonts w:hint="eastAsia"/>
        </w:rPr>
        <w:br/>
      </w:r>
      <w:r>
        <w:rPr>
          <w:rFonts w:hint="eastAsia"/>
        </w:rPr>
        <w:t>　　　　一、智能理财所属行业市场规模状况</w:t>
      </w:r>
      <w:r>
        <w:rPr>
          <w:rFonts w:hint="eastAsia"/>
        </w:rPr>
        <w:br/>
      </w:r>
      <w:r>
        <w:rPr>
          <w:rFonts w:hint="eastAsia"/>
        </w:rPr>
        <w:t>　　　　　　72.4 %的用户投资金额占可投资资产比例不到50%，理财用户仍有巨大潜力待被激发。理财用户并未将其所有可投资资产用户购买理财产品，理财存量用户的投资潜力还有近一半未被激发，中国理财市场具备较大增长潜力。</w:t>
      </w:r>
      <w:r>
        <w:rPr>
          <w:rFonts w:hint="eastAsia"/>
        </w:rPr>
        <w:br/>
      </w:r>
      <w:r>
        <w:rPr>
          <w:rFonts w:hint="eastAsia"/>
        </w:rPr>
        <w:t>　　　　　　2019年中国理财用户用于购买理财产品的金额占可投资资产比例</w:t>
      </w:r>
      <w:r>
        <w:rPr>
          <w:rFonts w:hint="eastAsia"/>
        </w:rPr>
        <w:br/>
      </w:r>
      <w:r>
        <w:rPr>
          <w:rFonts w:hint="eastAsia"/>
        </w:rPr>
        <w:t>　　　　　　2019年中国理财用户理财渠道偏好</w:t>
      </w:r>
      <w:r>
        <w:rPr>
          <w:rFonts w:hint="eastAsia"/>
        </w:rPr>
        <w:br/>
      </w:r>
      <w:r>
        <w:rPr>
          <w:rFonts w:hint="eastAsia"/>
        </w:rPr>
        <w:t>　　　　二、智能理财所属行业单位规模状况</w:t>
      </w:r>
      <w:r>
        <w:rPr>
          <w:rFonts w:hint="eastAsia"/>
        </w:rPr>
        <w:br/>
      </w:r>
      <w:r>
        <w:rPr>
          <w:rFonts w:hint="eastAsia"/>
        </w:rPr>
        <w:t>　　　　三、智能理财所属行业人员规模状况</w:t>
      </w:r>
      <w:r>
        <w:rPr>
          <w:rFonts w:hint="eastAsia"/>
        </w:rPr>
        <w:br/>
      </w:r>
      <w:r>
        <w:rPr>
          <w:rFonts w:hint="eastAsia"/>
        </w:rPr>
        <w:t>　　第二节 2018-2023年中国智能理财所属行业财务能力分析</w:t>
      </w:r>
      <w:r>
        <w:rPr>
          <w:rFonts w:hint="eastAsia"/>
        </w:rPr>
        <w:br/>
      </w:r>
      <w:r>
        <w:rPr>
          <w:rFonts w:hint="eastAsia"/>
        </w:rPr>
        <w:t>　　　　一、智能理财所属行业盈利能力分析</w:t>
      </w:r>
      <w:r>
        <w:rPr>
          <w:rFonts w:hint="eastAsia"/>
        </w:rPr>
        <w:br/>
      </w:r>
      <w:r>
        <w:rPr>
          <w:rFonts w:hint="eastAsia"/>
        </w:rPr>
        <w:t>　　　　二、智能理财所属行业偿债能力分析</w:t>
      </w:r>
      <w:r>
        <w:rPr>
          <w:rFonts w:hint="eastAsia"/>
        </w:rPr>
        <w:br/>
      </w:r>
      <w:r>
        <w:rPr>
          <w:rFonts w:hint="eastAsia"/>
        </w:rPr>
        <w:t>　　　　三、智能理财所属行业营运能力分析</w:t>
      </w:r>
      <w:r>
        <w:rPr>
          <w:rFonts w:hint="eastAsia"/>
        </w:rPr>
        <w:br/>
      </w:r>
      <w:r>
        <w:rPr>
          <w:rFonts w:hint="eastAsia"/>
        </w:rPr>
        <w:t>　　　　四、智能理财所属行业发展能力分析</w:t>
      </w:r>
      <w:r>
        <w:rPr>
          <w:rFonts w:hint="eastAsia"/>
        </w:rPr>
        <w:br/>
      </w:r>
      <w:r>
        <w:rPr>
          <w:rFonts w:hint="eastAsia"/>
        </w:rPr>
        <w:t>　　第三节 2018-2023年中国智能理财行业热点动态</w:t>
      </w:r>
      <w:r>
        <w:rPr>
          <w:rFonts w:hint="eastAsia"/>
        </w:rPr>
        <w:br/>
      </w:r>
      <w:r>
        <w:rPr>
          <w:rFonts w:hint="eastAsia"/>
        </w:rPr>
        <w:t>　　第四节 2023年中国智能理财行业面临的挑战</w:t>
      </w:r>
      <w:r>
        <w:rPr>
          <w:rFonts w:hint="eastAsia"/>
        </w:rPr>
        <w:br/>
      </w:r>
      <w:r>
        <w:rPr>
          <w:rFonts w:hint="eastAsia"/>
        </w:rPr>
        <w:br/>
      </w:r>
      <w:r>
        <w:rPr>
          <w:rFonts w:hint="eastAsia"/>
        </w:rPr>
        <w:t>第五章 中国智能理财所属行业重点地区市场调研</w:t>
      </w:r>
      <w:r>
        <w:rPr>
          <w:rFonts w:hint="eastAsia"/>
        </w:rPr>
        <w:br/>
      </w:r>
      <w:r>
        <w:rPr>
          <w:rFonts w:hint="eastAsia"/>
        </w:rPr>
        <w:t>　　第一节 2018-2023年中国智能理财行业重点城市竞争分析</w:t>
      </w:r>
      <w:r>
        <w:rPr>
          <w:rFonts w:hint="eastAsia"/>
        </w:rPr>
        <w:br/>
      </w:r>
      <w:r>
        <w:rPr>
          <w:rFonts w:hint="eastAsia"/>
        </w:rPr>
        <w:t>　　　　一、北京地区智能理财行业发展现状及特点</w:t>
      </w:r>
      <w:r>
        <w:rPr>
          <w:rFonts w:hint="eastAsia"/>
        </w:rPr>
        <w:br/>
      </w:r>
      <w:r>
        <w:rPr>
          <w:rFonts w:hint="eastAsia"/>
        </w:rPr>
        <w:t>　　　　二、上海地区智能理财发展现状及特点</w:t>
      </w:r>
      <w:r>
        <w:rPr>
          <w:rFonts w:hint="eastAsia"/>
        </w:rPr>
        <w:br/>
      </w:r>
      <w:r>
        <w:rPr>
          <w:rFonts w:hint="eastAsia"/>
        </w:rPr>
        <w:t>　　　　三、广州地区智能理财发展现状及特点</w:t>
      </w:r>
      <w:r>
        <w:rPr>
          <w:rFonts w:hint="eastAsia"/>
        </w:rPr>
        <w:br/>
      </w:r>
      <w:r>
        <w:rPr>
          <w:rFonts w:hint="eastAsia"/>
        </w:rPr>
        <w:t>　　　　四、深圳地区智能理财发展现状及特点</w:t>
      </w:r>
      <w:r>
        <w:rPr>
          <w:rFonts w:hint="eastAsia"/>
        </w:rPr>
        <w:br/>
      </w:r>
      <w:r>
        <w:rPr>
          <w:rFonts w:hint="eastAsia"/>
        </w:rPr>
        <w:t>　　第二节 2018-2023年其他区域市场动态分析</w:t>
      </w:r>
      <w:r>
        <w:rPr>
          <w:rFonts w:hint="eastAsia"/>
        </w:rPr>
        <w:br/>
      </w:r>
      <w:r>
        <w:rPr>
          <w:rFonts w:hint="eastAsia"/>
        </w:rPr>
        <w:br/>
      </w:r>
      <w:r>
        <w:rPr>
          <w:rFonts w:hint="eastAsia"/>
        </w:rPr>
        <w:t>第六章 中国智能理财所属行业价格走势及影响因素分析</w:t>
      </w:r>
      <w:r>
        <w:rPr>
          <w:rFonts w:hint="eastAsia"/>
        </w:rPr>
        <w:br/>
      </w:r>
      <w:r>
        <w:rPr>
          <w:rFonts w:hint="eastAsia"/>
        </w:rPr>
        <w:t>　　第一节 国内智能理财行业价格回顾</w:t>
      </w:r>
      <w:r>
        <w:rPr>
          <w:rFonts w:hint="eastAsia"/>
        </w:rPr>
        <w:br/>
      </w:r>
      <w:r>
        <w:rPr>
          <w:rFonts w:hint="eastAsia"/>
        </w:rPr>
        <w:t>　　第二节 国内智能理财行业价格走势预测</w:t>
      </w:r>
      <w:r>
        <w:rPr>
          <w:rFonts w:hint="eastAsia"/>
        </w:rPr>
        <w:br/>
      </w:r>
      <w:r>
        <w:rPr>
          <w:rFonts w:hint="eastAsia"/>
        </w:rPr>
        <w:t>　　第三节 国内智能理财行业价格影响因素分析</w:t>
      </w:r>
      <w:r>
        <w:rPr>
          <w:rFonts w:hint="eastAsia"/>
        </w:rPr>
        <w:br/>
      </w:r>
      <w:r>
        <w:rPr>
          <w:rFonts w:hint="eastAsia"/>
        </w:rPr>
        <w:br/>
      </w:r>
      <w:r>
        <w:rPr>
          <w:rFonts w:hint="eastAsia"/>
        </w:rPr>
        <w:t>第七章 中国智能理财行业细分市场调研分析</w:t>
      </w:r>
      <w:r>
        <w:rPr>
          <w:rFonts w:hint="eastAsia"/>
        </w:rPr>
        <w:br/>
      </w:r>
      <w:r>
        <w:rPr>
          <w:rFonts w:hint="eastAsia"/>
        </w:rPr>
        <w:t>　　第一节 智能理财行业细分市场（一）调研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智能理财行业细分市场（二）调研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中国智能理财行业客户调研</w:t>
      </w:r>
      <w:r>
        <w:rPr>
          <w:rFonts w:hint="eastAsia"/>
        </w:rPr>
        <w:br/>
      </w:r>
      <w:r>
        <w:rPr>
          <w:rFonts w:hint="eastAsia"/>
        </w:rPr>
        <w:t>　　　　一、智能理财行业客户偏好调查</w:t>
      </w:r>
      <w:r>
        <w:rPr>
          <w:rFonts w:hint="eastAsia"/>
        </w:rPr>
        <w:br/>
      </w:r>
      <w:r>
        <w:rPr>
          <w:rFonts w:hint="eastAsia"/>
        </w:rPr>
        <w:t>　　　　二、客户对智能理财品牌的首要认知渠道</w:t>
      </w:r>
      <w:r>
        <w:rPr>
          <w:rFonts w:hint="eastAsia"/>
        </w:rPr>
        <w:br/>
      </w:r>
      <w:r>
        <w:rPr>
          <w:rFonts w:hint="eastAsia"/>
        </w:rPr>
        <w:t>　　　　三、智能理财品牌忠诚度调查</w:t>
      </w:r>
      <w:r>
        <w:rPr>
          <w:rFonts w:hint="eastAsia"/>
        </w:rPr>
        <w:br/>
      </w:r>
      <w:r>
        <w:rPr>
          <w:rFonts w:hint="eastAsia"/>
        </w:rPr>
        <w:t>　　　　四、智能理财行业客户消费理念调研</w:t>
      </w:r>
      <w:r>
        <w:rPr>
          <w:rFonts w:hint="eastAsia"/>
        </w:rPr>
        <w:br/>
      </w:r>
      <w:r>
        <w:rPr>
          <w:rFonts w:hint="eastAsia"/>
        </w:rPr>
        <w:br/>
      </w:r>
      <w:r>
        <w:rPr>
          <w:rFonts w:hint="eastAsia"/>
        </w:rPr>
        <w:t>第九章 中国智能理财行业竞争格局分析</w:t>
      </w:r>
      <w:r>
        <w:rPr>
          <w:rFonts w:hint="eastAsia"/>
        </w:rPr>
        <w:br/>
      </w:r>
      <w:r>
        <w:rPr>
          <w:rFonts w:hint="eastAsia"/>
        </w:rPr>
        <w:t>　　第一节 2018-2023年智能理财行业集中度分析</w:t>
      </w:r>
      <w:r>
        <w:rPr>
          <w:rFonts w:hint="eastAsia"/>
        </w:rPr>
        <w:br/>
      </w:r>
      <w:r>
        <w:rPr>
          <w:rFonts w:hint="eastAsia"/>
        </w:rPr>
        <w:t>　　　　一、智能理财市场集中度分析</w:t>
      </w:r>
      <w:r>
        <w:rPr>
          <w:rFonts w:hint="eastAsia"/>
        </w:rPr>
        <w:br/>
      </w:r>
      <w:r>
        <w:rPr>
          <w:rFonts w:hint="eastAsia"/>
        </w:rPr>
        <w:t>　　　　二、智能理财企业集中度分析</w:t>
      </w:r>
      <w:r>
        <w:rPr>
          <w:rFonts w:hint="eastAsia"/>
        </w:rPr>
        <w:br/>
      </w:r>
      <w:r>
        <w:rPr>
          <w:rFonts w:hint="eastAsia"/>
        </w:rPr>
        <w:t>　　第二节 2018-2023年智能理财行业竞争格局分析</w:t>
      </w:r>
      <w:r>
        <w:rPr>
          <w:rFonts w:hint="eastAsia"/>
        </w:rPr>
        <w:br/>
      </w:r>
      <w:r>
        <w:rPr>
          <w:rFonts w:hint="eastAsia"/>
        </w:rPr>
        <w:t>　　　　一、智能理财行业竞争策略分析</w:t>
      </w:r>
      <w:r>
        <w:rPr>
          <w:rFonts w:hint="eastAsia"/>
        </w:rPr>
        <w:br/>
      </w:r>
      <w:r>
        <w:rPr>
          <w:rFonts w:hint="eastAsia"/>
        </w:rPr>
        <w:t>　　　　二、智能理财行业竞争格局展望</w:t>
      </w:r>
      <w:r>
        <w:rPr>
          <w:rFonts w:hint="eastAsia"/>
        </w:rPr>
        <w:br/>
      </w:r>
      <w:r>
        <w:rPr>
          <w:rFonts w:hint="eastAsia"/>
        </w:rPr>
        <w:t>　　　　三、我国智能理财市场竞争趋势</w:t>
      </w:r>
      <w:r>
        <w:rPr>
          <w:rFonts w:hint="eastAsia"/>
        </w:rPr>
        <w:br/>
      </w:r>
      <w:r>
        <w:rPr>
          <w:rFonts w:hint="eastAsia"/>
        </w:rPr>
        <w:br/>
      </w:r>
      <w:r>
        <w:rPr>
          <w:rFonts w:hint="eastAsia"/>
        </w:rPr>
        <w:t>第十章 中国智能理财行业重点企业发展调研</w:t>
      </w:r>
      <w:r>
        <w:rPr>
          <w:rFonts w:hint="eastAsia"/>
        </w:rPr>
        <w:br/>
      </w:r>
      <w:r>
        <w:rPr>
          <w:rFonts w:hint="eastAsia"/>
        </w:rPr>
        <w:t>　　第一节 idg资本投资顾问（北京）有限公司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红杉资本顾问咨询（北京）有限公司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深圳市创新投资集团有限公司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dcm投资管理咨询（北京）有限公司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深圳市达晨创业投资有限公司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江苏毅达股权投资基金管理有限公司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赛富投资管理咨询（上海）有限公司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经纬创投（北京）投资管理顾问有限公司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君联资本管理股份有限公司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启明维创创业投资管理（上海）有限公司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br/>
      </w:r>
      <w:r>
        <w:rPr>
          <w:rFonts w:hint="eastAsia"/>
        </w:rPr>
        <w:t>第十一章 2023-2029年中国智能理财市场预测及发展建议</w:t>
      </w:r>
      <w:r>
        <w:rPr>
          <w:rFonts w:hint="eastAsia"/>
        </w:rPr>
        <w:br/>
      </w:r>
      <w:r>
        <w:rPr>
          <w:rFonts w:hint="eastAsia"/>
        </w:rPr>
        <w:t>　　第一节 2023-2029年中国智能理财市场预测分析</w:t>
      </w:r>
      <w:r>
        <w:rPr>
          <w:rFonts w:hint="eastAsia"/>
        </w:rPr>
        <w:br/>
      </w:r>
      <w:r>
        <w:rPr>
          <w:rFonts w:hint="eastAsia"/>
        </w:rPr>
        <w:t>　　　　二、中国智能理财行业市场规模预测</w:t>
      </w:r>
      <w:r>
        <w:rPr>
          <w:rFonts w:hint="eastAsia"/>
        </w:rPr>
        <w:br/>
      </w:r>
      <w:r>
        <w:rPr>
          <w:rFonts w:hint="eastAsia"/>
        </w:rPr>
        <w:t>　　　　2016年中国智能理财服务市场规模仅300.7亿元，到已上升到2546.9亿元，年复合增长率达191%。未来，在监管支持等多重因素驱动下，智能理财服务的智能化水平将不断提升，庞大的线上理财用户也将快速转化为智能理财用户，智能理财服务市场规模将快速增加。预计到，中国智能理财服务市场规模将达7370.5亿元。</w:t>
      </w:r>
      <w:r>
        <w:rPr>
          <w:rFonts w:hint="eastAsia"/>
        </w:rPr>
        <w:br/>
      </w:r>
      <w:r>
        <w:rPr>
          <w:rFonts w:hint="eastAsia"/>
        </w:rPr>
        <w:t>　　　　2023-2029年中国智能理财服务市场规模及预测</w:t>
      </w:r>
      <w:r>
        <w:rPr>
          <w:rFonts w:hint="eastAsia"/>
        </w:rPr>
        <w:br/>
      </w:r>
      <w:r>
        <w:rPr>
          <w:rFonts w:hint="eastAsia"/>
        </w:rPr>
        <w:t>　　　　二、中国智能理财行业发展前景展望</w:t>
      </w:r>
      <w:r>
        <w:rPr>
          <w:rFonts w:hint="eastAsia"/>
        </w:rPr>
        <w:br/>
      </w:r>
      <w:r>
        <w:rPr>
          <w:rFonts w:hint="eastAsia"/>
        </w:rPr>
        <w:t>　　第二节 2023-2029年中国智能理财企业发展策略建议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2023-2029年中国智能理财企业营销策略建议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智能理财行业投资的建议及观点</w:t>
      </w:r>
      <w:r>
        <w:rPr>
          <w:rFonts w:hint="eastAsia"/>
        </w:rPr>
        <w:br/>
      </w:r>
      <w:r>
        <w:rPr>
          <w:rFonts w:hint="eastAsia"/>
        </w:rPr>
        <w:t>　　第一节 智能理财行业投资效益分析</w:t>
      </w:r>
      <w:r>
        <w:rPr>
          <w:rFonts w:hint="eastAsia"/>
        </w:rPr>
        <w:br/>
      </w:r>
      <w:r>
        <w:rPr>
          <w:rFonts w:hint="eastAsia"/>
        </w:rPr>
        <w:t>　　第二节 智能理财行业投资风险分析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[-中-智-林-]智能理财行业应对策略</w:t>
      </w:r>
      <w:r>
        <w:rPr>
          <w:rFonts w:hint="eastAsia"/>
        </w:rPr>
        <w:br/>
      </w:r>
      <w:r>
        <w:rPr>
          <w:rFonts w:hint="eastAsia"/>
        </w:rPr>
        <w:t>　　第四智能理财行业的重点客户战略实施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621b2fca14b90" w:history="1">
        <w:r>
          <w:rPr>
            <w:rStyle w:val="Hyperlink"/>
          </w:rPr>
          <w:t>2023-2029年中国智能理财市场深度调研与发展趋势分析报告</w:t>
        </w:r>
      </w:hyperlink>
      <w:r>
        <w:rPr>
          <w:color w:val="C00000"/>
        </w:rPr>
        <w:t>》，报告编号：</w:t>
      </w:r>
      <w:r>
        <w:rPr>
          <w:rFonts w:hint="eastAsia"/>
          <w:color w:val="C00000"/>
        </w:rPr>
        <w:t>2597320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3621b2fca14b90" w:history="1">
        <w:r>
          <w:rPr>
            <w:rStyle w:val="Hyperlink"/>
          </w:rPr>
          <w:t>https://www.20087.com/0/32/ZhiNengLiCaiXianZhuangYuFaZhanQu.html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3ebdf815b4d0b" w:history="1">
      <w:r>
        <w:rPr>
          <w:rStyle w:val="Hyperlink"/>
        </w:rPr>
        <w:t>2023-2029年中国智能理财市场深度调研与发展趋势分析报告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ZhiNengLiCaiXianZhuangYuFaZhanQu.html" TargetMode="External" Id="R3a3621b2fca14b90" /></Relationships>
</file>

<file path=word/_rels/header2.xml.rels>&#65279;<?xml version="1.0" encoding="utf-8"?><Relationships xmlns="http://schemas.openxmlformats.org/package/2006/relationships"><Relationship Type="http://schemas.openxmlformats.org/officeDocument/2006/relationships/hyperlink" Target="https://www.20087.com/0/32/ZhiNengLiCaiXianZhuangYuFaZhanQu.html" TargetMode="External" Id="Rff83ebdf815b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2023-07-01T07:29:00Z</dcterms:created>
  <dcterms:modified xsi:type="dcterms:W3CDTF">2023-07-01T08:29:00Z</dcterms:modified>
  <dc:subject>2023-2029年中国智能理财市场深度调研与发展趋势分析报告</dc:subject>
  <dc:title>2023-2029年中国智能理财市场深度调研与发展趋势分析报告</dc:title>
  <cp:keywords>2023-2029年中国智能理财市场深度调研与发展趋势分析报告</cp:keywords>
  <dc:description>2023-2029年中国智能理财市场深度调研与发展趋势分析报告</dc:description>
</cp:coreProperties>
</file>