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f16e3dd2a4697" w:history="1">
              <w:r>
                <w:rPr>
                  <w:rStyle w:val="Hyperlink"/>
                </w:rPr>
                <w:t>2025-2031年中国矿棉板行业现状分析与前景趋势报告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f16e3dd2a4697" w:history="1">
              <w:r>
                <w:rPr>
                  <w:rStyle w:val="Hyperlink"/>
                </w:rPr>
                <w:t>2025-2031年中国矿棉板行业现状分析与前景趋势报告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f16e3dd2a4697" w:history="1">
                <w:r>
                  <w:rPr>
                    <w:rStyle w:val="Hyperlink"/>
                  </w:rPr>
                  <w:t>https://www.20087.com/0/82/KuangMianBanShiChangQianJing.html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矿棉板是一种优质的建筑材料，以其良好的隔音、隔热和防火性能，在建筑隔音墙、天花板和隔断中得到广泛应用。矿棉板由熔融岩石纤维制成，不仅环保，还具有较高的耐久性和稳定性。</w:t>
      </w:r>
      <w:r>
        <w:rPr>
          <w:rFonts w:hint="eastAsia"/>
        </w:rPr>
        <w:br/>
      </w:r>
      <w:r>
        <w:rPr>
          <w:rFonts w:hint="eastAsia"/>
        </w:rPr>
        <w:t>　　随着绿色建筑和可持续设计的兴起，矿棉板将更多地被用作节能建筑的首选材料。技术创新，如改进的制造工艺和新型矿棉复合材料的开发，将提高矿棉板的性能，使其在极端气候条件下也能保持优良的性能。此外，矿棉板的装饰性和功能性将得到进一步提升，以满足建筑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f16e3dd2a4697" w:history="1">
        <w:r>
          <w:rPr>
            <w:rStyle w:val="Hyperlink"/>
          </w:rPr>
          <w:t>2025-2031年中国矿棉板行业现状分析与前景趋势报告</w:t>
        </w:r>
      </w:hyperlink>
      <w:r>
        <w:rPr>
          <w:rFonts w:hint="eastAsia"/>
        </w:rPr>
        <w:t>》系统分析了矿棉板行业的市场需求、市场规模及价格动态，全面梳理了矿棉板产业链结构，并对矿棉板细分市场进行了深入探究。报告基于详实数据，科学预测了矿棉板市场前景与发展趋势，重点剖析了品牌竞争格局、市场集中度及重点企业的市场地位。通过SWOT分析，报告识别了行业面临的机遇与风险，并提出了针对性发展策略与建议，为矿棉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2024-2025年矿棉板市场特点分析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矿棉板行业发展周期特征分析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2024-2025年中国矿棉板行业发展环境分析</w:t>
      </w:r>
      <w:r>
        <w:rPr>
          <w:rFonts w:hint="eastAsia"/>
        </w:rPr>
        <w:br/>
      </w:r>
      <w:r>
        <w:rPr>
          <w:rFonts w:hint="eastAsia"/>
        </w:rPr>
        <w:t>　　第一节 矿棉板行业经济环境分析</w:t>
      </w:r>
      <w:r>
        <w:rPr>
          <w:rFonts w:hint="eastAsia"/>
        </w:rPr>
        <w:br/>
      </w:r>
      <w:r>
        <w:rPr>
          <w:rFonts w:hint="eastAsia"/>
        </w:rPr>
        <w:t>　　第二节 矿棉板行业政策环境分析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一、矿棉板行业政策影响分析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二、相关矿棉板行业标准分析</w:t>
      </w:r>
      <w:r>
        <w:rPr>
          <w:rFonts w:hint="eastAsia"/>
        </w:rPr>
        <w:br/>
      </w:r>
      <w:r>
        <w:rPr>
          <w:rFonts w:hint="eastAsia"/>
        </w:rPr>
        <w:t>　　第三节 矿棉板行业社会环境分析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国内外矿棉板行业技术差异与原因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矿棉板行业技术发展方向、趋势预测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2024-2025年全球矿棉板行业市场发展调研分析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全球矿棉板行业市场运行环境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全球矿棉板行业市场发展情况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一、全球矿棉板行业市场供给分析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二、全球矿棉板行业市场需求分析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三、全球矿棉板行业主要国家地区发展情况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2025-2031年全球矿棉板行业市场规模趋势预测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2024-2025年中国矿棉板市场现状</w:t>
      </w:r>
      <w:r>
        <w:rPr>
          <w:rFonts w:hint="eastAsia"/>
        </w:rPr>
        <w:br/>
      </w:r>
      <w:r>
        <w:rPr>
          <w:rFonts w:hint="eastAsia"/>
        </w:rPr>
        <w:t>　　第二节 中国矿棉板行业产量情况分析及预测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二、2019-2024年中国矿棉板产量统计</w:t>
      </w:r>
      <w:r>
        <w:rPr>
          <w:rFonts w:hint="eastAsia"/>
        </w:rPr>
        <w:br/>
      </w:r>
      <w:r>
        <w:rPr>
          <w:rFonts w:hint="eastAsia"/>
        </w:rPr>
        <w:t>　　　　三、矿棉板行业区域产量分布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四、2025-2031年中国矿棉板产量预测</w:t>
      </w:r>
      <w:r>
        <w:rPr>
          <w:rFonts w:hint="eastAsia"/>
        </w:rPr>
        <w:br/>
      </w:r>
      <w:r>
        <w:rPr>
          <w:rFonts w:hint="eastAsia"/>
        </w:rPr>
        <w:t>　　第三节 中国矿棉板市场需求分析及预测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一、2019-2024年中国矿棉板市场需求统计</w:t>
      </w:r>
      <w:r>
        <w:rPr>
          <w:rFonts w:hint="eastAsia"/>
        </w:rPr>
        <w:br/>
      </w:r>
      <w:r>
        <w:rPr>
          <w:rFonts w:hint="eastAsia"/>
        </w:rPr>
        <w:t>　　　　二、中国矿棉板市场需求特点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三、2025-2031年中国矿棉板市场需求量预测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矿棉板细分市场深度分析</w:t>
      </w:r>
      <w:r>
        <w:rPr>
          <w:rFonts w:hint="eastAsia"/>
        </w:rPr>
        <w:br/>
      </w:r>
      <w:r>
        <w:rPr>
          <w:rFonts w:hint="eastAsia"/>
        </w:rPr>
        <w:t>　　第一节 矿棉板细分市场（一）发展研究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中国矿棉板行业发展现状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四、2024-2025年中国矿棉板市场走向分析</w:t>
      </w:r>
      <w:r>
        <w:rPr>
          <w:rFonts w:hint="eastAsia"/>
        </w:rPr>
        <w:br/>
      </w:r>
      <w:r>
        <w:rPr>
          <w:rFonts w:hint="eastAsia"/>
        </w:rPr>
        <w:t>　　第二节 中国矿棉板行业存在的问题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三、2024-2025年矿棉板产品市场遭遇的规模难题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对中国矿棉板市场的分析及思考</w:t>
      </w:r>
      <w:r>
        <w:rPr>
          <w:rFonts w:hint="eastAsia"/>
        </w:rPr>
        <w:br/>
      </w:r>
      <w:r>
        <w:rPr>
          <w:rFonts w:hint="eastAsia"/>
        </w:rPr>
        <w:t>　　　　一、矿棉板市场特点</w:t>
      </w:r>
      <w:r>
        <w:rPr>
          <w:rFonts w:hint="eastAsia"/>
        </w:rPr>
        <w:br/>
      </w:r>
      <w:r>
        <w:rPr>
          <w:rFonts w:hint="eastAsia"/>
        </w:rPr>
        <w:t>　　　　二、矿棉板市场分析</w:t>
      </w:r>
      <w:r>
        <w:rPr>
          <w:rFonts w:hint="eastAsia"/>
        </w:rPr>
        <w:br/>
      </w:r>
      <w:r>
        <w:rPr>
          <w:rFonts w:hint="eastAsia"/>
        </w:rPr>
        <w:t>　　　　三、矿棉板市场变化的方向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2019-2024年中国矿棉板行业区域市场分析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中国矿棉板行业区域市场结构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重点地区矿棉板行业调研分析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2019-2024年中国矿棉板产品市场进出口数据分析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2019-2024年中国矿棉板产品出口统计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2019-2024年中国矿棉板产品进口统计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2019-2024年中国矿棉板产品进出口价格对比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中国矿棉板主要进口来源地及出口目的地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2019-2024年中国矿棉板行业竞争态势分析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2025年矿棉板行业集中度分析</w:t>
      </w:r>
      <w:r>
        <w:rPr>
          <w:rFonts w:hint="eastAsia"/>
        </w:rPr>
        <w:br/>
      </w:r>
      <w:r>
        <w:rPr>
          <w:rFonts w:hint="eastAsia"/>
        </w:rPr>
        <w:t>　　　　一、矿棉板市场集中度分析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三、矿棉板区域消费集中度分析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2019-2024年矿棉板主要企业竞争力分析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2024-2025年矿棉板行业竞争格局分析</w:t>
      </w:r>
      <w:r>
        <w:rPr>
          <w:rFonts w:hint="eastAsia"/>
        </w:rPr>
        <w:br/>
      </w:r>
      <w:r>
        <w:rPr>
          <w:rFonts w:hint="eastAsia"/>
        </w:rPr>
        <w:t>　　　　一、矿棉板行业竞争分析</w:t>
      </w:r>
      <w:r>
        <w:rPr>
          <w:rFonts w:hint="eastAsia"/>
        </w:rPr>
        <w:br/>
      </w:r>
      <w:r>
        <w:rPr>
          <w:rFonts w:hint="eastAsia"/>
        </w:rPr>
        <w:t>　　　　二、中外矿棉板产品竞争分析</w:t>
      </w:r>
      <w:r>
        <w:rPr>
          <w:rFonts w:hint="eastAsia"/>
        </w:rPr>
        <w:br/>
      </w:r>
      <w:r>
        <w:rPr>
          <w:rFonts w:hint="eastAsia"/>
        </w:rPr>
        <w:t>　　　　三、国内矿棉板行业重点企业发展动向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矿棉板上游产业发展分析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矿棉板下游产业发展分析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2025年矿棉板企业管理策略建议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四、提高矿棉板企业竞争力的策略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对中国矿棉板品牌的战略思考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三、中国矿棉板企业的品牌战略</w:t>
      </w:r>
      <w:r>
        <w:rPr>
          <w:rFonts w:hint="eastAsia"/>
        </w:rPr>
        <w:br/>
      </w:r>
      <w:r>
        <w:rPr>
          <w:rFonts w:hint="eastAsia"/>
        </w:rPr>
        <w:t>　　　　四、矿棉板品牌战略管理的策略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矿棉板行业发展趋势及投资风险预警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2025年矿棉板市场前景分析</w:t>
      </w:r>
      <w:r>
        <w:rPr>
          <w:rFonts w:hint="eastAsia"/>
        </w:rPr>
        <w:br/>
      </w:r>
      <w:r>
        <w:rPr>
          <w:rFonts w:hint="eastAsia"/>
        </w:rPr>
        <w:t>　　第二节 2025年矿棉板行业发展趋势预测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五、2025年中国矿棉板行业发展面临的机遇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矿棉板行业投资风险预警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一、2025年矿棉板行业市场风险及控制策略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二、2025年矿棉板行业政策风险及控制策略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三、2025年矿棉板行业经营风险及控制策略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四、2025年矿棉板同业竞争风险及控制策略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五、2025年矿棉板行业其他风险及控制策略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矿棉板市场研究结论</w:t>
      </w:r>
      <w:r>
        <w:rPr>
          <w:rFonts w:hint="eastAsia"/>
        </w:rPr>
        <w:br/>
      </w:r>
      <w:r>
        <w:rPr>
          <w:rFonts w:hint="eastAsia"/>
        </w:rPr>
        <w:t>　　第二节 矿棉板子行业研究结论</w:t>
      </w:r>
      <w:r>
        <w:rPr>
          <w:rFonts w:hint="eastAsia"/>
        </w:rPr>
        <w:br/>
      </w:r>
      <w:r>
        <w:rPr>
          <w:rFonts w:hint="eastAsia"/>
        </w:rPr>
        <w:t>　　第三节 [⋅中智林]矿棉板市场发展建议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矿棉板企业信息</w:t>
      </w:r>
      <w:r>
        <w:rPr>
          <w:rFonts w:hint="eastAsia"/>
        </w:rPr>
        <w:br/>
      </w:r>
      <w:r>
        <w:rPr>
          <w:rFonts w:hint="eastAsia"/>
        </w:rPr>
        <w:t>　　图表 矿棉板企业经营情况分析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f16e3dd2a4697" w:history="1">
        <w:r>
          <w:rPr>
            <w:rStyle w:val="Hyperlink"/>
          </w:rPr>
          <w:t>2025-2031年中国矿棉板行业现状分析与前景趋势报告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f16e3dd2a4697" w:history="1">
        <w:r>
          <w:rPr>
            <w:rStyle w:val="Hyperlink"/>
          </w:rPr>
          <w:t>https://www.20087.com/0/82/KuangMianBanShiChangQianJing.html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a16cc11284a3a" w:history="1">
      <w:r>
        <w:rPr>
          <w:rStyle w:val="Hyperlink"/>
        </w:rPr>
        <w:t>2025-2031年中国矿棉板行业现状分析与前景趋势报告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uangMianBanShiChangQianJing.html" TargetMode="External" Id="R6c3f16e3dd2a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uangMianBanShiChangQianJing.html" TargetMode="External" Id="R1c4a16cc1128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2024-10-30T08:22:00Z</dcterms:created>
  <dcterms:modified xsi:type="dcterms:W3CDTF">2024-10-30T09:22:00Z</dcterms:modified>
  <dc:subject>2025-2031年中国矿棉板行业现状分析与前景趋势报告</dc:subject>
  <dc:title>2025-2031年中国矿棉板行业现状分析与前景趋势报告</dc:title>
  <cp:keywords>2025-2031年中国矿棉板行业现状分析与前景趋势报告</cp:keywords>
  <dc:description>2025-2031年中国矿棉板行业现状分析与前景趋势报告</dc:description>
</cp:coreProperties>
</file>