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0113b42af042e3" w:history="1">
              <w:r>
                <w:rPr>
                  <w:rStyle w:val="Hyperlink"/>
                </w:rPr>
                <w:t>2024-2030年中国金属钴市场现状全面调研及发展趋势分析报告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0113b42af042e3" w:history="1">
              <w:r>
                <w:rPr>
                  <w:rStyle w:val="Hyperlink"/>
                </w:rPr>
                <w:t>2024-2030年中国金属钴市场现状全面调研及发展趋势分析报告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0113b42af042e3" w:history="1">
                <w:r>
                  <w:rPr>
                    <w:rStyle w:val="Hyperlink"/>
                  </w:rPr>
                  <w:t>https://www.20087.com/0/52/JinShuGuHangYeQuShiFenXi.html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钴是锂离子电池、高温合金和磁性材料的关键成分，近年来需求激增，尤其在电动汽车和可再生能源领域。钴的开采和加工面临着资源分布不均、开采成本高和环境社会风险等挑战。同时，钴供应链的透明度和可持续性，已成为行业内外关注的焦点。</w:t>
      </w:r>
      <w:r>
        <w:rPr>
          <w:rFonts w:hint="eastAsia"/>
        </w:rPr>
        <w:br/>
      </w:r>
      <w:r>
        <w:rPr>
          <w:rFonts w:hint="eastAsia"/>
        </w:rPr>
        <w:t>　　未来，金属钴行业将更加注重供应链的透明化和负责任采购。区块链技术和供应链审计将提高钴来源的可追溯性，增强消费者信心。同时，钴的回收和循环利用技术的突破，将减少对原生资源的依赖，降低环境影响。此外，对替代材料和新型电池技术的研究，如无钴电池，将推动行业向更可持续的能源解决方案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0113b42af042e3" w:history="1">
        <w:r>
          <w:rPr>
            <w:rStyle w:val="Hyperlink"/>
          </w:rPr>
          <w:t>2024-2030年中国金属钴市场现状全面调研及发展趋势分析报告</w:t>
        </w:r>
      </w:hyperlink>
      <w:r>
        <w:rPr>
          <w:rFonts w:hint="eastAsia"/>
        </w:rPr>
        <w:t>》基于权威数据资源与长期监测数据，全面分析了金属钴行业现状、市场需求、市场规模及产业链结构。金属钴报告探讨了价格变动、细分市场特征以及市场前景，并对未来发展趋势进行了科学预测。同时，金属钴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金属钴行业发展现状</w:t>
      </w:r>
      <w:r>
        <w:rPr>
          <w:rFonts w:hint="eastAsia"/>
        </w:rPr>
        <w:br/>
      </w:r>
      <w:r>
        <w:rPr>
          <w:rFonts w:hint="eastAsia"/>
        </w:rPr>
        <w:t>第一章 金属钴行业发展概述</w:t>
      </w:r>
      <w:r>
        <w:rPr>
          <w:rFonts w:hint="eastAsia"/>
        </w:rPr>
        <w:br/>
      </w:r>
      <w:r>
        <w:rPr>
          <w:rFonts w:hint="eastAsia"/>
        </w:rPr>
        <w:t>　　第一节 金属钴的概念</w:t>
      </w:r>
      <w:r>
        <w:rPr>
          <w:rFonts w:hint="eastAsia"/>
        </w:rPr>
        <w:br/>
      </w:r>
      <w:r>
        <w:rPr>
          <w:rFonts w:hint="eastAsia"/>
        </w:rPr>
        <w:t>　　　　一、金属钴的定义</w:t>
      </w:r>
      <w:r>
        <w:rPr>
          <w:rFonts w:hint="eastAsia"/>
        </w:rPr>
        <w:br/>
      </w:r>
      <w:r>
        <w:rPr>
          <w:rFonts w:hint="eastAsia"/>
        </w:rPr>
        <w:t>　　　　二、金属钴的特点</w:t>
      </w:r>
      <w:r>
        <w:rPr>
          <w:rFonts w:hint="eastAsia"/>
        </w:rPr>
        <w:br/>
      </w:r>
      <w:r>
        <w:rPr>
          <w:rFonts w:hint="eastAsia"/>
        </w:rPr>
        <w:t>　　第二节 金属钴行业发展成熟度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金属钴市场特征分析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全球金属钴行业发展分析</w:t>
      </w:r>
      <w:r>
        <w:rPr>
          <w:rFonts w:hint="eastAsia"/>
        </w:rPr>
        <w:br/>
      </w:r>
      <w:r>
        <w:rPr>
          <w:rFonts w:hint="eastAsia"/>
        </w:rPr>
        <w:t>　　第一节 世界金属钴行业发展分析</w:t>
      </w:r>
      <w:r>
        <w:rPr>
          <w:rFonts w:hint="eastAsia"/>
        </w:rPr>
        <w:br/>
      </w:r>
      <w:r>
        <w:rPr>
          <w:rFonts w:hint="eastAsia"/>
        </w:rPr>
        <w:t>　　第二节 全球金属钴市场调研</w:t>
      </w:r>
      <w:r>
        <w:rPr>
          <w:rFonts w:hint="eastAsia"/>
        </w:rPr>
        <w:br/>
      </w:r>
      <w:r>
        <w:rPr>
          <w:rFonts w:hint="eastAsia"/>
        </w:rPr>
        <w:t>　　　　一、全球金属钴需求分析</w:t>
      </w:r>
      <w:r>
        <w:rPr>
          <w:rFonts w:hint="eastAsia"/>
        </w:rPr>
        <w:br/>
      </w:r>
      <w:r>
        <w:rPr>
          <w:rFonts w:hint="eastAsia"/>
        </w:rPr>
        <w:t>　　　　二、全球金属钴发展趋势</w:t>
      </w:r>
      <w:r>
        <w:rPr>
          <w:rFonts w:hint="eastAsia"/>
        </w:rPr>
        <w:br/>
      </w:r>
      <w:r>
        <w:rPr>
          <w:rFonts w:hint="eastAsia"/>
        </w:rPr>
        <w:t>　　第三节 2024-2030年主要国家或地区金属钴行业发展分析</w:t>
      </w:r>
      <w:r>
        <w:rPr>
          <w:rFonts w:hint="eastAsia"/>
        </w:rPr>
        <w:br/>
      </w:r>
      <w:r>
        <w:rPr>
          <w:rFonts w:hint="eastAsia"/>
        </w:rPr>
        <w:t>　　　　一、2024-2030年美国金属钴行业调研</w:t>
      </w:r>
      <w:r>
        <w:rPr>
          <w:rFonts w:hint="eastAsia"/>
        </w:rPr>
        <w:br/>
      </w:r>
      <w:r>
        <w:rPr>
          <w:rFonts w:hint="eastAsia"/>
        </w:rPr>
        <w:t>　　　　二、2024-2030年日本金属钴行业调研</w:t>
      </w:r>
      <w:r>
        <w:rPr>
          <w:rFonts w:hint="eastAsia"/>
        </w:rPr>
        <w:br/>
      </w:r>
      <w:r>
        <w:rPr>
          <w:rFonts w:hint="eastAsia"/>
        </w:rPr>
        <w:t>　　　　三、2024-2030年欧洲金属钴行业调研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我国金属钴行业发展分析</w:t>
      </w:r>
      <w:r>
        <w:rPr>
          <w:rFonts w:hint="eastAsia"/>
        </w:rPr>
        <w:br/>
      </w:r>
      <w:r>
        <w:rPr>
          <w:rFonts w:hint="eastAsia"/>
        </w:rPr>
        <w:t>　　第一节 中国金属钴行业发展状况</w:t>
      </w:r>
      <w:r>
        <w:rPr>
          <w:rFonts w:hint="eastAsia"/>
        </w:rPr>
        <w:br/>
      </w:r>
      <w:r>
        <w:rPr>
          <w:rFonts w:hint="eastAsia"/>
        </w:rPr>
        <w:t>　　　　一、2024-2030年金属钴行业发展状况分析</w:t>
      </w:r>
      <w:r>
        <w:rPr>
          <w:rFonts w:hint="eastAsia"/>
        </w:rPr>
        <w:br/>
      </w:r>
      <w:r>
        <w:rPr>
          <w:rFonts w:hint="eastAsia"/>
        </w:rPr>
        <w:t>　　　　二、2024-2030年中国金属钴行业发展动态</w:t>
      </w:r>
      <w:r>
        <w:rPr>
          <w:rFonts w:hint="eastAsia"/>
        </w:rPr>
        <w:br/>
      </w:r>
      <w:r>
        <w:rPr>
          <w:rFonts w:hint="eastAsia"/>
        </w:rPr>
        <w:t>　　　　三、2024-2030年金属钴行业经营业绩分析</w:t>
      </w:r>
      <w:r>
        <w:rPr>
          <w:rFonts w:hint="eastAsia"/>
        </w:rPr>
        <w:br/>
      </w:r>
      <w:r>
        <w:rPr>
          <w:rFonts w:hint="eastAsia"/>
        </w:rPr>
        <w:t>　　　　四、2024-2030年我国金属钴行业发展热点</w:t>
      </w:r>
      <w:r>
        <w:rPr>
          <w:rFonts w:hint="eastAsia"/>
        </w:rPr>
        <w:br/>
      </w:r>
      <w:r>
        <w:rPr>
          <w:rFonts w:hint="eastAsia"/>
        </w:rPr>
        <w:t>　　第二节 中国金属钴市场供需状况</w:t>
      </w:r>
      <w:r>
        <w:rPr>
          <w:rFonts w:hint="eastAsia"/>
        </w:rPr>
        <w:br/>
      </w:r>
      <w:r>
        <w:rPr>
          <w:rFonts w:hint="eastAsia"/>
        </w:rPr>
        <w:t>　　第三节 我国金属钴市场调研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金属钴产业经济运行分析</w:t>
      </w:r>
      <w:r>
        <w:rPr>
          <w:rFonts w:hint="eastAsia"/>
        </w:rPr>
        <w:br/>
      </w:r>
      <w:r>
        <w:rPr>
          <w:rFonts w:hint="eastAsia"/>
        </w:rPr>
        <w:t>　　第一节 2024-2030年中国金属钴产业工业总产值分析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一、2024-2030年中国金属钴产业工业总产值分析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2024-2030年中国金属钴产业市场销售收入分析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一、2024-2030年中国金属钴产业市场总销售收入分析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2024-2030年中国金属钴产业产品成本费用分析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一、2024-2030年中国金属钴产业成本费用总额分析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三、不同所有制企业成本费用比较分析</w:t>
      </w:r>
      <w:r>
        <w:rPr>
          <w:rFonts w:hint="eastAsia"/>
        </w:rPr>
        <w:br/>
      </w:r>
      <w:r>
        <w:rPr>
          <w:rFonts w:hint="eastAsia"/>
        </w:rPr>
        <w:t>　　第四节 2024-2030年中国金属钴产业利润总额分析</w:t>
      </w:r>
      <w:r>
        <w:rPr>
          <w:rFonts w:hint="eastAsia"/>
        </w:rPr>
        <w:br/>
      </w:r>
      <w:r>
        <w:rPr>
          <w:rFonts w:hint="eastAsia"/>
        </w:rPr>
        <w:t>　　　　一、2024-2030年中国金属钴产业利润总额分析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我国金属钴产业进出口分析</w:t>
      </w:r>
      <w:r>
        <w:rPr>
          <w:rFonts w:hint="eastAsia"/>
        </w:rPr>
        <w:br/>
      </w:r>
      <w:r>
        <w:rPr>
          <w:rFonts w:hint="eastAsia"/>
        </w:rPr>
        <w:t>　　第一节 我国金属钴产品进口分析</w:t>
      </w:r>
      <w:r>
        <w:rPr>
          <w:rFonts w:hint="eastAsia"/>
        </w:rPr>
        <w:br/>
      </w:r>
      <w:r>
        <w:rPr>
          <w:rFonts w:hint="eastAsia"/>
        </w:rPr>
        <w:t>　　第二节 我国金属钴产品出口分析</w:t>
      </w:r>
      <w:r>
        <w:rPr>
          <w:rFonts w:hint="eastAsia"/>
        </w:rPr>
        <w:br/>
      </w:r>
      <w:r>
        <w:rPr>
          <w:rFonts w:hint="eastAsia"/>
        </w:rPr>
        <w:t>　　第三节 我国金属钴产品进出口预测</w:t>
      </w:r>
      <w:r>
        <w:rPr>
          <w:rFonts w:hint="eastAsia"/>
        </w:rPr>
        <w:br/>
      </w:r>
      <w:r>
        <w:rPr>
          <w:rFonts w:hint="eastAsia"/>
        </w:rPr>
        <w:t>　　　　一、2024年进口分析</w:t>
      </w:r>
      <w:r>
        <w:rPr>
          <w:rFonts w:hint="eastAsia"/>
        </w:rPr>
        <w:br/>
      </w:r>
      <w:r>
        <w:rPr>
          <w:rFonts w:hint="eastAsia"/>
        </w:rPr>
        <w:t>　　　　二、2024年出口分析</w:t>
      </w:r>
      <w:r>
        <w:rPr>
          <w:rFonts w:hint="eastAsia"/>
        </w:rPr>
        <w:br/>
      </w:r>
      <w:r>
        <w:rPr>
          <w:rFonts w:hint="eastAsia"/>
        </w:rPr>
        <w:t>　　　　三、2024年金属钴进出口预测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镍钴行业</w:t>
      </w:r>
      <w:r>
        <w:rPr>
          <w:rFonts w:hint="eastAsia"/>
        </w:rPr>
        <w:br/>
      </w:r>
      <w:r>
        <w:rPr>
          <w:rFonts w:hint="eastAsia"/>
        </w:rPr>
        <w:t>　　第一节 镍钴行业基本情况分析</w:t>
      </w:r>
      <w:r>
        <w:rPr>
          <w:rFonts w:hint="eastAsia"/>
        </w:rPr>
        <w:br/>
      </w:r>
      <w:r>
        <w:rPr>
          <w:rFonts w:hint="eastAsia"/>
        </w:rPr>
        <w:t>　　第二节 2024年国内外钴市场简要分析</w:t>
      </w:r>
      <w:r>
        <w:rPr>
          <w:rFonts w:hint="eastAsia"/>
        </w:rPr>
        <w:br/>
      </w:r>
      <w:r>
        <w:rPr>
          <w:rFonts w:hint="eastAsia"/>
        </w:rPr>
        <w:t>　　第三节 2024年国内外镍市场简要分析</w:t>
      </w:r>
      <w:r>
        <w:rPr>
          <w:rFonts w:hint="eastAsia"/>
        </w:rPr>
        <w:br/>
      </w:r>
      <w:r>
        <w:rPr>
          <w:rFonts w:hint="eastAsia"/>
        </w:rPr>
        <w:t>　　第四节 镍钴上下游行业及影响分析</w:t>
      </w:r>
      <w:r>
        <w:rPr>
          <w:rFonts w:hint="eastAsia"/>
        </w:rPr>
        <w:br/>
      </w:r>
      <w:r>
        <w:rPr>
          <w:rFonts w:hint="eastAsia"/>
        </w:rPr>
        <w:t>　　第五节 钴镍行业市场调研</w:t>
      </w:r>
      <w:r>
        <w:rPr>
          <w:rFonts w:hint="eastAsia"/>
        </w:rPr>
        <w:br/>
      </w:r>
      <w:r>
        <w:rPr>
          <w:rFonts w:hint="eastAsia"/>
        </w:rPr>
        <w:t>　　第六节 镍钴行业政策分析</w:t>
      </w:r>
      <w:r>
        <w:rPr>
          <w:rFonts w:hint="eastAsia"/>
        </w:rPr>
        <w:br/>
      </w:r>
      <w:r>
        <w:rPr>
          <w:rFonts w:hint="eastAsia"/>
        </w:rPr>
        <w:t>　　第七节 镍钴行业投资分析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金属钴行业竞争格局</w:t>
      </w:r>
      <w:r>
        <w:rPr>
          <w:rFonts w:hint="eastAsia"/>
        </w:rPr>
        <w:br/>
      </w:r>
      <w:r>
        <w:rPr>
          <w:rFonts w:hint="eastAsia"/>
        </w:rPr>
        <w:t>第七章 金属钴行业竞争格局分析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三、政府的作用</w:t>
      </w:r>
      <w:r>
        <w:rPr>
          <w:rFonts w:hint="eastAsia"/>
        </w:rPr>
        <w:br/>
      </w:r>
      <w:r>
        <w:rPr>
          <w:rFonts w:hint="eastAsia"/>
        </w:rPr>
        <w:t>　　第四节 金属钴行业主要企业竞争力分析</w:t>
      </w:r>
      <w:r>
        <w:rPr>
          <w:rFonts w:hint="eastAsia"/>
        </w:rPr>
        <w:br/>
      </w:r>
      <w:r>
        <w:rPr>
          <w:rFonts w:hint="eastAsia"/>
        </w:rPr>
        <w:t>　　第五节 2024-2030年金属钴行业竞争格局分析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金属钴企业竞争策略分析</w:t>
      </w:r>
      <w:r>
        <w:rPr>
          <w:rFonts w:hint="eastAsia"/>
        </w:rPr>
        <w:br/>
      </w:r>
      <w:r>
        <w:rPr>
          <w:rFonts w:hint="eastAsia"/>
        </w:rPr>
        <w:t>　　第一节 金属钴市场竞争策略分析</w:t>
      </w:r>
      <w:r>
        <w:rPr>
          <w:rFonts w:hint="eastAsia"/>
        </w:rPr>
        <w:br/>
      </w:r>
      <w:r>
        <w:rPr>
          <w:rFonts w:hint="eastAsia"/>
        </w:rPr>
        <w:t>　　　　一、金属钴市场增长潜力分析</w:t>
      </w:r>
      <w:r>
        <w:rPr>
          <w:rFonts w:hint="eastAsia"/>
        </w:rPr>
        <w:br/>
      </w:r>
      <w:r>
        <w:rPr>
          <w:rFonts w:hint="eastAsia"/>
        </w:rPr>
        <w:t>　　　　二、金属钴主要潜力品种分析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三、现有金属钴产品竞争策略分析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金属钴企业竞争策略分析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一、我国金属钴市场竞争趋势</w:t>
      </w:r>
      <w:r>
        <w:rPr>
          <w:rFonts w:hint="eastAsia"/>
        </w:rPr>
        <w:br/>
      </w:r>
      <w:r>
        <w:rPr>
          <w:rFonts w:hint="eastAsia"/>
        </w:rPr>
        <w:t>　　　　二、金属钴行业竞争格局展望</w:t>
      </w:r>
      <w:r>
        <w:rPr>
          <w:rFonts w:hint="eastAsia"/>
        </w:rPr>
        <w:br/>
      </w:r>
      <w:r>
        <w:rPr>
          <w:rFonts w:hint="eastAsia"/>
        </w:rPr>
        <w:t>　　　　三、金属钴行业竞争策略分析</w:t>
      </w:r>
      <w:r>
        <w:rPr>
          <w:rFonts w:hint="eastAsia"/>
        </w:rPr>
        <w:br/>
      </w:r>
      <w:r>
        <w:rPr>
          <w:rFonts w:hint="eastAsia"/>
        </w:rPr>
        <w:t>　　　　四、金属钴企业竞争策略分析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主要金属钴企业竞争分析</w:t>
      </w:r>
      <w:r>
        <w:rPr>
          <w:rFonts w:hint="eastAsia"/>
        </w:rPr>
        <w:br/>
      </w:r>
      <w:r>
        <w:rPr>
          <w:rFonts w:hint="eastAsia"/>
        </w:rPr>
        <w:t>　　第一节 中国冶金科工股份有限公司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山东金岭矿业股份有限公司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二、2024-2030年经营状况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第三节 云南铜业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浙江华友钴业股份有限公司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金属钴市场前景调查</w:t>
      </w:r>
      <w:r>
        <w:rPr>
          <w:rFonts w:hint="eastAsia"/>
        </w:rPr>
        <w:br/>
      </w:r>
      <w:r>
        <w:rPr>
          <w:rFonts w:hint="eastAsia"/>
        </w:rPr>
        <w:t>第十章 金属钴行业发展趋势分析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一、上一轮超强刺激归于失败，负面效应全面显现</w:t>
      </w:r>
      <w:r>
        <w:rPr>
          <w:rFonts w:hint="eastAsia"/>
        </w:rPr>
        <w:br/>
      </w:r>
      <w:r>
        <w:rPr>
          <w:rFonts w:hint="eastAsia"/>
        </w:rPr>
        <w:t>　　　　二、与2024年相比，当前世界经济是一个更凶险、更无助的困局</w:t>
      </w:r>
      <w:r>
        <w:rPr>
          <w:rFonts w:hint="eastAsia"/>
        </w:rPr>
        <w:br/>
      </w:r>
      <w:r>
        <w:rPr>
          <w:rFonts w:hint="eastAsia"/>
        </w:rPr>
        <w:t>　　　　三、2024年外部经济环境可能变得更差，并且焦点叠出</w:t>
      </w:r>
      <w:r>
        <w:rPr>
          <w:rFonts w:hint="eastAsia"/>
        </w:rPr>
        <w:br/>
      </w:r>
      <w:r>
        <w:rPr>
          <w:rFonts w:hint="eastAsia"/>
        </w:rPr>
        <w:t>　　　　四、中国经济将迎来“应有之痛”，并呈现出系统性拐点</w:t>
      </w:r>
      <w:r>
        <w:rPr>
          <w:rFonts w:hint="eastAsia"/>
        </w:rPr>
        <w:br/>
      </w:r>
      <w:r>
        <w:rPr>
          <w:rFonts w:hint="eastAsia"/>
        </w:rPr>
        <w:t>　　第二节 2024年金属钴行业发展趋势分析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二、产品发展趋势分析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2024-2030年中国金属钴市场前景分析</w:t>
      </w:r>
      <w:r>
        <w:rPr>
          <w:rFonts w:hint="eastAsia"/>
        </w:rPr>
        <w:br/>
      </w:r>
      <w:r>
        <w:rPr>
          <w:rFonts w:hint="eastAsia"/>
        </w:rPr>
        <w:t>　　　　一、2024-2030年金属钴市场前景总结</w:t>
      </w:r>
      <w:r>
        <w:rPr>
          <w:rFonts w:hint="eastAsia"/>
        </w:rPr>
        <w:br/>
      </w:r>
      <w:r>
        <w:rPr>
          <w:rFonts w:hint="eastAsia"/>
        </w:rPr>
        <w:t>　　　　二、2024-2030年金属钴发展趋势分析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三、2024-2030年金属钴产业政策趋向</w:t>
      </w:r>
      <w:r>
        <w:rPr>
          <w:rFonts w:hint="eastAsia"/>
        </w:rPr>
        <w:br/>
      </w:r>
      <w:r>
        <w:rPr>
          <w:rFonts w:hint="eastAsia"/>
        </w:rPr>
        <w:t>　　　　四、2024-2030年金属钴技术革新趋势</w:t>
      </w:r>
      <w:r>
        <w:rPr>
          <w:rFonts w:hint="eastAsia"/>
        </w:rPr>
        <w:br/>
      </w:r>
      <w:r>
        <w:rPr>
          <w:rFonts w:hint="eastAsia"/>
        </w:rPr>
        <w:t>　　　　五、2024-2030年金属钴价格走势分析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未来金属钴行业发展预测</w:t>
      </w:r>
      <w:r>
        <w:rPr>
          <w:rFonts w:hint="eastAsia"/>
        </w:rPr>
        <w:br/>
      </w:r>
      <w:r>
        <w:rPr>
          <w:rFonts w:hint="eastAsia"/>
        </w:rPr>
        <w:t>　　第一节 未来金属钴需求与消费预测</w:t>
      </w:r>
      <w:r>
        <w:rPr>
          <w:rFonts w:hint="eastAsia"/>
        </w:rPr>
        <w:br/>
      </w:r>
      <w:r>
        <w:rPr>
          <w:rFonts w:hint="eastAsia"/>
        </w:rPr>
        <w:t>　　第二节 2024-2030年中国金属钴行业供需预测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金属钴行业投资前景建议研究</w:t>
      </w:r>
      <w:r>
        <w:rPr>
          <w:rFonts w:hint="eastAsia"/>
        </w:rPr>
        <w:br/>
      </w:r>
      <w:r>
        <w:rPr>
          <w:rFonts w:hint="eastAsia"/>
        </w:rPr>
        <w:t>第十二章 金属钴行业投资现状分析</w:t>
      </w:r>
      <w:r>
        <w:rPr>
          <w:rFonts w:hint="eastAsia"/>
        </w:rPr>
        <w:br/>
      </w:r>
      <w:r>
        <w:rPr>
          <w:rFonts w:hint="eastAsia"/>
        </w:rPr>
        <w:t>　　第一节 金属钴行业投资情况分析</w:t>
      </w:r>
      <w:r>
        <w:rPr>
          <w:rFonts w:hint="eastAsia"/>
        </w:rPr>
        <w:br/>
      </w:r>
      <w:r>
        <w:rPr>
          <w:rFonts w:hint="eastAsia"/>
        </w:rPr>
        <w:t>　　第二节 金属钴行业投资前景分析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金属钴行业投资环境分析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一、2024年GDP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三、经济周期与政治周期影响</w:t>
      </w:r>
      <w:r>
        <w:rPr>
          <w:rFonts w:hint="eastAsia"/>
        </w:rPr>
        <w:br/>
      </w:r>
      <w:r>
        <w:rPr>
          <w:rFonts w:hint="eastAsia"/>
        </w:rPr>
        <w:t>　　　　四、财政</w:t>
      </w:r>
      <w:r>
        <w:rPr>
          <w:rFonts w:hint="eastAsia"/>
        </w:rPr>
        <w:br/>
      </w:r>
      <w:r>
        <w:rPr>
          <w:rFonts w:hint="eastAsia"/>
        </w:rPr>
        <w:t>　　　　五、货币</w:t>
      </w:r>
      <w:r>
        <w:rPr>
          <w:rFonts w:hint="eastAsia"/>
        </w:rPr>
        <w:br/>
      </w:r>
      <w:r>
        <w:rPr>
          <w:rFonts w:hint="eastAsia"/>
        </w:rPr>
        <w:t>　　　　六、景气度分析</w:t>
      </w:r>
      <w:r>
        <w:rPr>
          <w:rFonts w:hint="eastAsia"/>
        </w:rPr>
        <w:br/>
      </w:r>
      <w:r>
        <w:rPr>
          <w:rFonts w:hint="eastAsia"/>
        </w:rPr>
        <w:t>　　　　七、2024年全国物流运行情况</w:t>
      </w:r>
      <w:r>
        <w:rPr>
          <w:rFonts w:hint="eastAsia"/>
        </w:rPr>
        <w:br/>
      </w:r>
      <w:r>
        <w:rPr>
          <w:rFonts w:hint="eastAsia"/>
        </w:rPr>
        <w:t>　　　　八、区域投资情况</w:t>
      </w:r>
      <w:r>
        <w:rPr>
          <w:rFonts w:hint="eastAsia"/>
        </w:rPr>
        <w:br/>
      </w:r>
      <w:r>
        <w:rPr>
          <w:rFonts w:hint="eastAsia"/>
        </w:rPr>
        <w:t>　　　　九、进出口</w:t>
      </w:r>
      <w:r>
        <w:rPr>
          <w:rFonts w:hint="eastAsia"/>
        </w:rPr>
        <w:br/>
      </w:r>
      <w:r>
        <w:rPr>
          <w:rFonts w:hint="eastAsia"/>
        </w:rPr>
        <w:t>　　　　十、工业发展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一、2024年金属钴行业政策环境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五、社会环境发展趋势</w:t>
      </w:r>
      <w:r>
        <w:rPr>
          <w:rFonts w:hint="eastAsia"/>
        </w:rPr>
        <w:br/>
      </w:r>
      <w:r>
        <w:rPr>
          <w:rFonts w:hint="eastAsia"/>
        </w:rPr>
        <w:t>　　第四节 有色金属行业规划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二、发展环境</w:t>
      </w:r>
      <w:r>
        <w:rPr>
          <w:rFonts w:hint="eastAsia"/>
        </w:rPr>
        <w:br/>
      </w:r>
      <w:r>
        <w:rPr>
          <w:rFonts w:hint="eastAsia"/>
        </w:rPr>
        <w:t>　　　　三、指导思想及主要目标</w:t>
      </w:r>
      <w:r>
        <w:rPr>
          <w:rFonts w:hint="eastAsia"/>
        </w:rPr>
        <w:br/>
      </w:r>
      <w:r>
        <w:rPr>
          <w:rFonts w:hint="eastAsia"/>
        </w:rPr>
        <w:t>　　　　四、主要任务</w:t>
      </w:r>
      <w:r>
        <w:rPr>
          <w:rFonts w:hint="eastAsia"/>
        </w:rPr>
        <w:br/>
      </w:r>
      <w:r>
        <w:rPr>
          <w:rFonts w:hint="eastAsia"/>
        </w:rPr>
        <w:t>　　　　五、重大专项</w:t>
      </w:r>
      <w:r>
        <w:rPr>
          <w:rFonts w:hint="eastAsia"/>
        </w:rPr>
        <w:br/>
      </w:r>
      <w:r>
        <w:rPr>
          <w:rFonts w:hint="eastAsia"/>
        </w:rPr>
        <w:t>　　　　六、保障措施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金属钴行业投资机会与风险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第二节 影响金属钴行业发展的主要因素</w:t>
      </w:r>
      <w:r>
        <w:rPr>
          <w:rFonts w:hint="eastAsia"/>
        </w:rPr>
        <w:br/>
      </w:r>
      <w:r>
        <w:rPr>
          <w:rFonts w:hint="eastAsia"/>
        </w:rPr>
        <w:t>　　第三节 金属钴行业投资前景及控制策略分析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金属钴行业投资前景建议研究</w:t>
      </w:r>
      <w:r>
        <w:rPr>
          <w:rFonts w:hint="eastAsia"/>
        </w:rPr>
        <w:br/>
      </w:r>
      <w:r>
        <w:rPr>
          <w:rFonts w:hint="eastAsia"/>
        </w:rPr>
        <w:t>　　第一节 金属钴行业投资趋势分析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对我国金属钴品牌的战略思考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三、品牌的特性和作用</w:t>
      </w:r>
      <w:r>
        <w:rPr>
          <w:rFonts w:hint="eastAsia"/>
        </w:rPr>
        <w:br/>
      </w:r>
      <w:r>
        <w:rPr>
          <w:rFonts w:hint="eastAsia"/>
        </w:rPr>
        <w:t>　　　　四、品牌的价值战略</w:t>
      </w:r>
      <w:r>
        <w:rPr>
          <w:rFonts w:hint="eastAsia"/>
        </w:rPr>
        <w:br/>
      </w:r>
      <w:r>
        <w:rPr>
          <w:rFonts w:hint="eastAsia"/>
        </w:rPr>
        <w:t>　　　　五、我国品牌竞争趋势</w:t>
      </w:r>
      <w:r>
        <w:rPr>
          <w:rFonts w:hint="eastAsia"/>
        </w:rPr>
        <w:br/>
      </w:r>
      <w:r>
        <w:rPr>
          <w:rFonts w:hint="eastAsia"/>
        </w:rPr>
        <w:t>　　　　六、企业品牌投资前景</w:t>
      </w:r>
      <w:r>
        <w:rPr>
          <w:rFonts w:hint="eastAsia"/>
        </w:rPr>
        <w:br/>
      </w:r>
      <w:r>
        <w:rPr>
          <w:rFonts w:hint="eastAsia"/>
        </w:rPr>
        <w:t>　　　　七、品牌竞争策略</w:t>
      </w:r>
      <w:r>
        <w:rPr>
          <w:rFonts w:hint="eastAsia"/>
        </w:rPr>
        <w:br/>
      </w:r>
      <w:r>
        <w:rPr>
          <w:rFonts w:hint="eastAsia"/>
        </w:rPr>
        <w:t>　　第三节 [⋅中⋅智⋅林]金属钴行业投资前景建议研究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附录：有色金属中长期规划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2024年常用有色金属经济指标分析</w:t>
      </w:r>
      <w:r>
        <w:rPr>
          <w:rFonts w:hint="eastAsia"/>
        </w:rPr>
        <w:br/>
      </w:r>
      <w:r>
        <w:rPr>
          <w:rFonts w:hint="eastAsia"/>
        </w:rPr>
        <w:t>　　图表 2024年常用有色金属成长能力</w:t>
      </w:r>
      <w:r>
        <w:rPr>
          <w:rFonts w:hint="eastAsia"/>
        </w:rPr>
        <w:br/>
      </w:r>
      <w:r>
        <w:rPr>
          <w:rFonts w:hint="eastAsia"/>
        </w:rPr>
        <w:t>　　图表 2024年常用有色金属矿偿债能力</w:t>
      </w:r>
      <w:r>
        <w:rPr>
          <w:rFonts w:hint="eastAsia"/>
        </w:rPr>
        <w:br/>
      </w:r>
      <w:r>
        <w:rPr>
          <w:rFonts w:hint="eastAsia"/>
        </w:rPr>
        <w:t>　　图表 2024年常用有色金属盈利能力</w:t>
      </w:r>
      <w:r>
        <w:rPr>
          <w:rFonts w:hint="eastAsia"/>
        </w:rPr>
        <w:br/>
      </w:r>
      <w:r>
        <w:rPr>
          <w:rFonts w:hint="eastAsia"/>
        </w:rPr>
        <w:t>　　图表 2024年常用有色金属运营能力</w:t>
      </w:r>
      <w:r>
        <w:rPr>
          <w:rFonts w:hint="eastAsia"/>
        </w:rPr>
        <w:br/>
      </w:r>
      <w:r>
        <w:rPr>
          <w:rFonts w:hint="eastAsia"/>
        </w:rPr>
        <w:t>　　图表 2024-2030年钴矿月均价</w:t>
      </w:r>
      <w:r>
        <w:rPr>
          <w:rFonts w:hint="eastAsia"/>
        </w:rPr>
        <w:br/>
      </w:r>
      <w:r>
        <w:rPr>
          <w:rFonts w:hint="eastAsia"/>
        </w:rPr>
        <w:t>　　图表 2024年中国有色金属工业总产值</w:t>
      </w:r>
      <w:r>
        <w:rPr>
          <w:rFonts w:hint="eastAsia"/>
        </w:rPr>
        <w:br/>
      </w:r>
      <w:r>
        <w:rPr>
          <w:rFonts w:hint="eastAsia"/>
        </w:rPr>
        <w:t>　　图表 2024年有色金属不同规模企业工业总产值</w:t>
      </w:r>
      <w:r>
        <w:rPr>
          <w:rFonts w:hint="eastAsia"/>
        </w:rPr>
        <w:br/>
      </w:r>
      <w:r>
        <w:rPr>
          <w:rFonts w:hint="eastAsia"/>
        </w:rPr>
        <w:t>　　图表 2024年有色金属不同所有制企业工业总产值</w:t>
      </w:r>
      <w:r>
        <w:rPr>
          <w:rFonts w:hint="eastAsia"/>
        </w:rPr>
        <w:br/>
      </w:r>
      <w:r>
        <w:rPr>
          <w:rFonts w:hint="eastAsia"/>
        </w:rPr>
        <w:t>　　图表 2024年有色金属主营业务收入</w:t>
      </w:r>
      <w:r>
        <w:rPr>
          <w:rFonts w:hint="eastAsia"/>
        </w:rPr>
        <w:br/>
      </w:r>
      <w:r>
        <w:rPr>
          <w:rFonts w:hint="eastAsia"/>
        </w:rPr>
        <w:t>　　图表 2024年有色金属不同规模企业主营业务收入</w:t>
      </w:r>
      <w:r>
        <w:rPr>
          <w:rFonts w:hint="eastAsia"/>
        </w:rPr>
        <w:br/>
      </w:r>
      <w:r>
        <w:rPr>
          <w:rFonts w:hint="eastAsia"/>
        </w:rPr>
        <w:t>　　图表 2024年有色金属不同所有制企业主营业务收入</w:t>
      </w:r>
      <w:r>
        <w:rPr>
          <w:rFonts w:hint="eastAsia"/>
        </w:rPr>
        <w:br/>
      </w:r>
      <w:r>
        <w:rPr>
          <w:rFonts w:hint="eastAsia"/>
        </w:rPr>
        <w:t>　　图表 2024年有色金属产业成本费用分析</w:t>
      </w:r>
      <w:r>
        <w:rPr>
          <w:rFonts w:hint="eastAsia"/>
        </w:rPr>
        <w:br/>
      </w:r>
      <w:r>
        <w:rPr>
          <w:rFonts w:hint="eastAsia"/>
        </w:rPr>
        <w:t>　　图表 2024年有色金属不同规模企业成本费用</w:t>
      </w:r>
      <w:r>
        <w:rPr>
          <w:rFonts w:hint="eastAsia"/>
        </w:rPr>
        <w:br/>
      </w:r>
      <w:r>
        <w:rPr>
          <w:rFonts w:hint="eastAsia"/>
        </w:rPr>
        <w:t>　　图表 2024年有色金属不同所有制企业成本费用</w:t>
      </w:r>
      <w:r>
        <w:rPr>
          <w:rFonts w:hint="eastAsia"/>
        </w:rPr>
        <w:br/>
      </w:r>
      <w:r>
        <w:rPr>
          <w:rFonts w:hint="eastAsia"/>
        </w:rPr>
        <w:t>　　图表 2024年有色金属产业利润总额</w:t>
      </w:r>
      <w:r>
        <w:rPr>
          <w:rFonts w:hint="eastAsia"/>
        </w:rPr>
        <w:br/>
      </w:r>
      <w:r>
        <w:rPr>
          <w:rFonts w:hint="eastAsia"/>
        </w:rPr>
        <w:t>　　图表 2024年有色金属不同规模企业利润总额</w:t>
      </w:r>
      <w:r>
        <w:rPr>
          <w:rFonts w:hint="eastAsia"/>
        </w:rPr>
        <w:br/>
      </w:r>
      <w:r>
        <w:rPr>
          <w:rFonts w:hint="eastAsia"/>
        </w:rPr>
        <w:t>　　图表 2024年有色金属不同所有制企业利润总额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2019-2024年钴矿进口情况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0113b42af042e3" w:history="1">
        <w:r>
          <w:rPr>
            <w:rStyle w:val="Hyperlink"/>
          </w:rPr>
          <w:t>2024-2030年中国金属钴市场现状全面调研及发展趋势分析报告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0113b42af042e3" w:history="1">
        <w:r>
          <w:rPr>
            <w:rStyle w:val="Hyperlink"/>
          </w:rPr>
          <w:t>https://www.20087.com/0/52/JinShuGuHangYeQuShiFenXi.html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2ec47d0b2040e2" w:history="1">
      <w:r>
        <w:rPr>
          <w:rStyle w:val="Hyperlink"/>
        </w:rPr>
        <w:t>2024-2030年中国金属钴市场现状全面调研及发展趋势分析报告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JinShuGuHangYeQuShiFenXi.html" TargetMode="External" Id="R670113b42af042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JinShuGuHangYeQuShiFenXi.html" TargetMode="External" Id="R0b2ec47d0b2040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2024-03-25T08:26:00Z</dcterms:created>
  <dcterms:modified xsi:type="dcterms:W3CDTF">2024-03-25T09:26:00Z</dcterms:modified>
  <dc:subject>2024-2030年中国金属钴市场现状全面调研及发展趋势分析报告</dc:subject>
  <dc:title>2024-2030年中国金属钴市场现状全面调研及发展趋势分析报告</dc:title>
  <cp:keywords>2024-2030年中国金属钴市场现状全面调研及发展趋势分析报告</cp:keywords>
  <dc:description>2024-2030年中国金属钴市场现状全面调研及发展趋势分析报告</dc:description>
</cp:coreProperties>
</file>