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54dec65946df" w:history="1">
              <w:r>
                <w:rPr>
                  <w:rStyle w:val="Hyperlink"/>
                </w:rPr>
                <w:t>2024-2030年全球与中国钛铁市场研究分析及发展前景报告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54dec65946df" w:history="1">
              <w:r>
                <w:rPr>
                  <w:rStyle w:val="Hyperlink"/>
                </w:rPr>
                <w:t>2024-2030年全球与中国钛铁市场研究分析及发展前景报告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154dec65946df" w:history="1">
                <w:r>
                  <w:rPr>
                    <w:rStyle w:val="Hyperlink"/>
                  </w:rPr>
                  <w:t>https://www.20087.com/0/02/TaiTieHangYeQianJing.html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是钢铁合金化的重要原料之一，主要用作脱氧剂和合金元素添加，以改善钢材的机械性能和焊接性能。近年来，随着全球钢铁行业对高品质钢材需求的增加，钛铁的市场地位愈发稳固。钛铁的生产技术也在不断进步，如采用电炉熔炼和真空处理技术，提高了钛铁的纯净度和性能稳定性。然而，钛铁的价格受钛矿和铁矿石等原料价格波动的影响较大，且生产工艺较为复杂，对环境造成一定负担。</w:t>
      </w:r>
      <w:r>
        <w:rPr>
          <w:rFonts w:hint="eastAsia"/>
        </w:rPr>
        <w:br/>
      </w:r>
      <w:r>
        <w:rPr>
          <w:rFonts w:hint="eastAsia"/>
        </w:rPr>
        <w:t>　　未来，钛铁行业将更加注重可持续性和技术创新。一方面，通过优化生产工艺，减少能源消耗和废物排放，提高钛铁生产的环保水平。另一方面，随着新材料和新技术的发展，钛铁可能被用于更多高端领域，如航空航天和高端装备制造业，以满足更高强度和耐腐蚀性要求。此外，随着全球对绿色建筑和可持续基础设施建设的重视，对高性能钢材的需求将持续增长，进而推动钛铁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54dec65946df" w:history="1">
        <w:r>
          <w:rPr>
            <w:rStyle w:val="Hyperlink"/>
          </w:rPr>
          <w:t>2024-2030年全球与中国钛铁市场研究分析及发展前景报告</w:t>
        </w:r>
      </w:hyperlink>
      <w:r>
        <w:rPr>
          <w:rFonts w:hint="eastAsia"/>
        </w:rPr>
        <w:t>》专业、系统地分析了钛铁行业现状，包括市场需求、市场规模及价格动态，全面梳理了钛铁产业链结构，并对钛铁细分市场进行了探究。钛铁报告基于详实数据，科学预测了钛铁市场发展前景和发展趋势，同时剖析了钛铁品牌竞争、市场集中度以及重点企业的市场地位。在识别风险与机遇的基础上，钛铁报告提出了针对性的发展策略和建议。钛铁报告为钛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中国钛铁概述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第二节 钛铁行业发展特性</w:t>
      </w:r>
      <w:r>
        <w:rPr>
          <w:rFonts w:hint="eastAsia"/>
        </w:rPr>
        <w:br/>
      </w:r>
      <w:r>
        <w:rPr>
          <w:rFonts w:hint="eastAsia"/>
        </w:rPr>
        <w:t>　　第三节 钛铁产业链分析</w:t>
      </w:r>
      <w:r>
        <w:rPr>
          <w:rFonts w:hint="eastAsia"/>
        </w:rPr>
        <w:br/>
      </w:r>
      <w:r>
        <w:rPr>
          <w:rFonts w:hint="eastAsia"/>
        </w:rPr>
        <w:t>　　第四节 钛铁行业生命周期分析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2023-2024年国外钛铁市场发展概况</w:t>
      </w:r>
      <w:r>
        <w:rPr>
          <w:rFonts w:hint="eastAsia"/>
        </w:rPr>
        <w:br/>
      </w:r>
      <w:r>
        <w:rPr>
          <w:rFonts w:hint="eastAsia"/>
        </w:rPr>
        <w:t>　　第一节 全球钛铁市场发展分析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欧洲地区主要国家钛铁市场概况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亚洲地区主要国家钛铁市场概况</w:t>
      </w:r>
      <w:r>
        <w:rPr>
          <w:rFonts w:hint="eastAsia"/>
        </w:rPr>
        <w:br/>
      </w:r>
      <w:r>
        <w:rPr>
          <w:rFonts w:hint="eastAsia"/>
        </w:rPr>
        <w:t>　　第五节 全球钛铁市场发展预测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钛铁行业相关发展规划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中国钛铁技术发展分析</w:t>
      </w:r>
      <w:r>
        <w:rPr>
          <w:rFonts w:hint="eastAsia"/>
        </w:rPr>
        <w:br/>
      </w:r>
      <w:r>
        <w:rPr>
          <w:rFonts w:hint="eastAsia"/>
        </w:rPr>
        <w:t>　　第一节 当前钛铁技术发展现状分析</w:t>
      </w:r>
      <w:r>
        <w:rPr>
          <w:rFonts w:hint="eastAsia"/>
        </w:rPr>
        <w:br/>
      </w:r>
      <w:r>
        <w:rPr>
          <w:rFonts w:hint="eastAsia"/>
        </w:rPr>
        <w:t>　　第二节 钛铁生产中需注意的问题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钛铁行业主要技术趋势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钛铁市场特性分析</w:t>
      </w:r>
      <w:r>
        <w:rPr>
          <w:rFonts w:hint="eastAsia"/>
        </w:rPr>
        <w:br/>
      </w:r>
      <w:r>
        <w:rPr>
          <w:rFonts w:hint="eastAsia"/>
        </w:rPr>
        <w:t>　　第一节 钛铁行业集中度分析</w:t>
      </w:r>
      <w:r>
        <w:rPr>
          <w:rFonts w:hint="eastAsia"/>
        </w:rPr>
        <w:br/>
      </w:r>
      <w:r>
        <w:rPr>
          <w:rFonts w:hint="eastAsia"/>
        </w:rPr>
        <w:t>　　第二节 钛铁行业SWOT分析</w:t>
      </w:r>
      <w:r>
        <w:rPr>
          <w:rFonts w:hint="eastAsia"/>
        </w:rPr>
        <w:br/>
      </w:r>
      <w:r>
        <w:rPr>
          <w:rFonts w:hint="eastAsia"/>
        </w:rPr>
        <w:t>　　　　一、钛铁行业优势</w:t>
      </w:r>
      <w:r>
        <w:rPr>
          <w:rFonts w:hint="eastAsia"/>
        </w:rPr>
        <w:br/>
      </w:r>
      <w:r>
        <w:rPr>
          <w:rFonts w:hint="eastAsia"/>
        </w:rPr>
        <w:t>　　　　二、钛铁行业劣势</w:t>
      </w:r>
      <w:r>
        <w:rPr>
          <w:rFonts w:hint="eastAsia"/>
        </w:rPr>
        <w:br/>
      </w:r>
      <w:r>
        <w:rPr>
          <w:rFonts w:hint="eastAsia"/>
        </w:rPr>
        <w:t>　　　　三、钛铁行业机会</w:t>
      </w:r>
      <w:r>
        <w:rPr>
          <w:rFonts w:hint="eastAsia"/>
        </w:rPr>
        <w:br/>
      </w:r>
      <w:r>
        <w:rPr>
          <w:rFonts w:hint="eastAsia"/>
        </w:rPr>
        <w:t>　　　　四、钛铁行业风险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中国钛铁发展现状</w:t>
      </w:r>
      <w:r>
        <w:rPr>
          <w:rFonts w:hint="eastAsia"/>
        </w:rPr>
        <w:br/>
      </w:r>
      <w:r>
        <w:rPr>
          <w:rFonts w:hint="eastAsia"/>
        </w:rPr>
        <w:t>　　第一节 中国钛铁市场现状分析</w:t>
      </w:r>
      <w:r>
        <w:rPr>
          <w:rFonts w:hint="eastAsia"/>
        </w:rPr>
        <w:br/>
      </w:r>
      <w:r>
        <w:rPr>
          <w:rFonts w:hint="eastAsia"/>
        </w:rPr>
        <w:t>　　第二节 中国钛铁产量分析及预测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二、钛铁生产区域分布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中国钛铁价格趋势分析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**地区钛铁市场发展分析</w:t>
      </w:r>
      <w:r>
        <w:rPr>
          <w:rFonts w:hint="eastAsia"/>
        </w:rPr>
        <w:br/>
      </w:r>
      <w:r>
        <w:rPr>
          <w:rFonts w:hint="eastAsia"/>
        </w:rPr>
        <w:t>　　第三节 **地区钛铁市场发展分析</w:t>
      </w:r>
      <w:r>
        <w:rPr>
          <w:rFonts w:hint="eastAsia"/>
        </w:rPr>
        <w:br/>
      </w:r>
      <w:r>
        <w:rPr>
          <w:rFonts w:hint="eastAsia"/>
        </w:rPr>
        <w:t>　　第四节 **地区钛铁市场发展分析</w:t>
      </w:r>
      <w:r>
        <w:rPr>
          <w:rFonts w:hint="eastAsia"/>
        </w:rPr>
        <w:br/>
      </w:r>
      <w:r>
        <w:rPr>
          <w:rFonts w:hint="eastAsia"/>
        </w:rPr>
        <w:t>　　第五节 **地区钛铁市场发展分析</w:t>
      </w:r>
      <w:r>
        <w:rPr>
          <w:rFonts w:hint="eastAsia"/>
        </w:rPr>
        <w:br/>
      </w:r>
      <w:r>
        <w:rPr>
          <w:rFonts w:hint="eastAsia"/>
        </w:rPr>
        <w:t>　　第六节 **地区钛铁市场发展分析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2019-2024年中国钛铁进出口分析</w:t>
      </w:r>
      <w:r>
        <w:rPr>
          <w:rFonts w:hint="eastAsia"/>
        </w:rPr>
        <w:br/>
      </w:r>
      <w:r>
        <w:rPr>
          <w:rFonts w:hint="eastAsia"/>
        </w:rPr>
        <w:t>　　第一节 钛铁进口情况分析</w:t>
      </w:r>
      <w:r>
        <w:rPr>
          <w:rFonts w:hint="eastAsia"/>
        </w:rPr>
        <w:br/>
      </w:r>
      <w:r>
        <w:rPr>
          <w:rFonts w:hint="eastAsia"/>
        </w:rPr>
        <w:t>　　第二节 钛铁出口情况分析</w:t>
      </w:r>
      <w:r>
        <w:rPr>
          <w:rFonts w:hint="eastAsia"/>
        </w:rPr>
        <w:br/>
      </w:r>
      <w:r>
        <w:rPr>
          <w:rFonts w:hint="eastAsia"/>
        </w:rPr>
        <w:t>　　第三节 影响钛铁进出口因素分析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钛铁行业投资战略研究</w:t>
      </w:r>
      <w:r>
        <w:rPr>
          <w:rFonts w:hint="eastAsia"/>
        </w:rPr>
        <w:br/>
      </w:r>
      <w:r>
        <w:rPr>
          <w:rFonts w:hint="eastAsia"/>
        </w:rPr>
        <w:t>　　第一节 钛铁行业发展战略研究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对我国钛铁品牌的战略思考</w:t>
      </w:r>
      <w:r>
        <w:rPr>
          <w:rFonts w:hint="eastAsia"/>
        </w:rPr>
        <w:br/>
      </w:r>
      <w:r>
        <w:rPr>
          <w:rFonts w:hint="eastAsia"/>
        </w:rPr>
        <w:t>　　　　一、钛铁品牌的重要性</w:t>
      </w:r>
      <w:r>
        <w:rPr>
          <w:rFonts w:hint="eastAsia"/>
        </w:rPr>
        <w:br/>
      </w:r>
      <w:r>
        <w:rPr>
          <w:rFonts w:hint="eastAsia"/>
        </w:rPr>
        <w:t>　　　　二、钛铁实施品牌战略的意义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四、我国钛铁企业的品牌战略</w:t>
      </w:r>
      <w:r>
        <w:rPr>
          <w:rFonts w:hint="eastAsia"/>
        </w:rPr>
        <w:br/>
      </w:r>
      <w:r>
        <w:rPr>
          <w:rFonts w:hint="eastAsia"/>
        </w:rPr>
        <w:t>　　　　五、钛铁品牌战略管理的策略</w:t>
      </w:r>
      <w:r>
        <w:rPr>
          <w:rFonts w:hint="eastAsia"/>
        </w:rPr>
        <w:br/>
      </w:r>
      <w:r>
        <w:rPr>
          <w:rFonts w:hint="eastAsia"/>
        </w:rPr>
        <w:t>　　第三节 钛铁经营策略分析</w:t>
      </w:r>
      <w:r>
        <w:rPr>
          <w:rFonts w:hint="eastAsia"/>
        </w:rPr>
        <w:br/>
      </w:r>
      <w:r>
        <w:rPr>
          <w:rFonts w:hint="eastAsia"/>
        </w:rPr>
        <w:t>　　　　一、钛铁市场细分策略</w:t>
      </w:r>
      <w:r>
        <w:rPr>
          <w:rFonts w:hint="eastAsia"/>
        </w:rPr>
        <w:br/>
      </w:r>
      <w:r>
        <w:rPr>
          <w:rFonts w:hint="eastAsia"/>
        </w:rPr>
        <w:t>　　　　二、钛铁市场创新策略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2024-2030年钛铁市场前景分析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钛铁行业投资风险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钛铁投资建议</w:t>
      </w:r>
      <w:r>
        <w:rPr>
          <w:rFonts w:hint="eastAsia"/>
        </w:rPr>
        <w:br/>
      </w:r>
      <w:r>
        <w:rPr>
          <w:rFonts w:hint="eastAsia"/>
        </w:rPr>
        <w:t>　　第一节 钛铁行业投资环境分析</w:t>
      </w:r>
      <w:r>
        <w:rPr>
          <w:rFonts w:hint="eastAsia"/>
        </w:rPr>
        <w:br/>
      </w:r>
      <w:r>
        <w:rPr>
          <w:rFonts w:hint="eastAsia"/>
        </w:rPr>
        <w:t>　　第二节 钛铁行业投资进入壁垒分析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2024年钛铁行业壁垒</w:t>
      </w:r>
      <w:r>
        <w:rPr>
          <w:rFonts w:hint="eastAsia"/>
        </w:rPr>
        <w:br/>
      </w:r>
      <w:r>
        <w:rPr>
          <w:rFonts w:hint="eastAsia"/>
        </w:rPr>
        <w:t>　　图表 2024年钛铁市场前景分析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2024-2030年中国钛铁市场规模预测</w:t>
      </w:r>
      <w:r>
        <w:rPr>
          <w:rFonts w:hint="eastAsia"/>
        </w:rPr>
        <w:br/>
      </w:r>
      <w:r>
        <w:rPr>
          <w:rFonts w:hint="eastAsia"/>
        </w:rPr>
        <w:t>　　图表 2024年钛铁发展趋势预测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54dec65946df" w:history="1">
        <w:r>
          <w:rPr>
            <w:rStyle w:val="Hyperlink"/>
          </w:rPr>
          <w:t>2024-2030年全球与中国钛铁市场研究分析及发展前景报告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154dec65946df" w:history="1">
        <w:r>
          <w:rPr>
            <w:rStyle w:val="Hyperlink"/>
          </w:rPr>
          <w:t>https://www.20087.com/0/02/TaiTieHangYeQianJing.html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ae0f8e6bf4470" w:history="1">
      <w:r>
        <w:rPr>
          <w:rStyle w:val="Hyperlink"/>
        </w:rPr>
        <w:t>2024-2030年全球与中国钛铁市场研究分析及发展前景报告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aiTieHangYeQianJing.html" TargetMode="External" Id="Rc89154dec659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aiTieHangYeQianJing.html" TargetMode="External" Id="Rabeae0f8e6bf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2024-01-16T23:27:00Z</dcterms:created>
  <dcterms:modified xsi:type="dcterms:W3CDTF">2024-01-17T00:27:00Z</dcterms:modified>
  <dc:subject>2024-2030年全球与中国钛铁市场研究分析及发展前景报告</dc:subject>
  <dc:title>2024-2030年全球与中国钛铁市场研究分析及发展前景报告</dc:title>
  <cp:keywords>2024-2030年全球与中国钛铁市场研究分析及发展前景报告</cp:keywords>
  <dc:description>2024-2030年全球与中国钛铁市场研究分析及发展前景报告</dc:description>
</cp:coreProperties>
</file>