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c0a4e2b3a42bf" w:history="1">
              <w:r>
                <w:rPr>
                  <w:rStyle w:val="Hyperlink"/>
                </w:rPr>
                <w:t>2023-2029年中国饲料加工机行业现状与发展前景预测报告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c0a4e2b3a42bf" w:history="1">
              <w:r>
                <w:rPr>
                  <w:rStyle w:val="Hyperlink"/>
                </w:rPr>
                <w:t>2023-2029年中国饲料加工机行业现状与发展前景预测报告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c0a4e2b3a42bf" w:history="1">
                <w:r>
                  <w:rPr>
                    <w:rStyle w:val="Hyperlink"/>
                  </w:rPr>
                  <w:t>https://www.20087.com/0/02/SiLiaoJiaGongJiDeXianZhuangYuQianJing.html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是畜牧业现代化进程中不可或缺的机械设备，能够将谷物、蛋白原料、矿物质等混合均匀，加工成符合动物营养需求的颗粒饲料。目前市场上的饲料加工机自动化程度高、生产效率优秀，且可以根据客户需求进行个性化定制。</w:t>
      </w:r>
      <w:r>
        <w:rPr>
          <w:rFonts w:hint="eastAsia"/>
        </w:rPr>
        <w:br/>
      </w:r>
      <w:r>
        <w:rPr>
          <w:rFonts w:hint="eastAsia"/>
        </w:rPr>
        <w:t>　　未来饲料加工机将朝着智能化、精准化和节能化方向发展。智能饲料加工设备将集成物联网、大数据分析技术，实现饲料配方的动态优化和生产过程的精细化管理；同时，为适应饲料行业对饲料品质和动物福利的高标准要求，饲料加工设备将更加注重饲料的安全、清洁和营养价值，加强对微量元素、抗生素残留等问题的控制；在节能减排方面，新型节能技术的运用将降低饲料加工过程中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c0a4e2b3a42bf" w:history="1">
        <w:r>
          <w:rPr>
            <w:rStyle w:val="Hyperlink"/>
          </w:rPr>
          <w:t>2023-2029年中国饲料加工机行业现状与发展前景预测报告</w:t>
        </w:r>
      </w:hyperlink>
      <w:r>
        <w:rPr>
          <w:rFonts w:hint="eastAsia"/>
        </w:rPr>
        <w:t>》通过严谨的内容、翔实的分析、权威的数据和直观的图表，全面解析了饲料加工机行业的市场规模、需求变化、价格波动以及产业链构成。饲料加工机报告深入剖析了当前市场现状，科学预测了未来饲料加工机市场前景与发展趋势，特别关注了饲料加工机细分市场的机会与挑战。同时，对饲料加工机重点企业的竞争地位、品牌影响力和市场集中度进行了全面评估。饲料加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（1）饲料加工机的定义</w:t>
      </w:r>
      <w:r>
        <w:rPr>
          <w:rFonts w:hint="eastAsia"/>
        </w:rPr>
        <w:br/>
      </w:r>
      <w:r>
        <w:rPr>
          <w:rFonts w:hint="eastAsia"/>
        </w:rPr>
        <w:t>　　　　（2）饲料加工机主要分类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饲料加工机行业市场结构分析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中国饲料加工机行业市场竞争状况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国内外饲料加工机所属行业总体产销形势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全球饲料加工机产销规模分析</w:t>
      </w:r>
      <w:r>
        <w:rPr>
          <w:rFonts w:hint="eastAsia"/>
        </w:rPr>
        <w:br/>
      </w:r>
      <w:r>
        <w:rPr>
          <w:rFonts w:hint="eastAsia"/>
        </w:rPr>
        <w:t>　　　　2.1.2 全球饲料加工机行业竞争格局</w:t>
      </w:r>
      <w:r>
        <w:rPr>
          <w:rFonts w:hint="eastAsia"/>
        </w:rPr>
        <w:br/>
      </w:r>
      <w:r>
        <w:rPr>
          <w:rFonts w:hint="eastAsia"/>
        </w:rPr>
        <w:t>　　　　2.1.3 全球饲料加工机市场结构分析</w:t>
      </w:r>
      <w:r>
        <w:rPr>
          <w:rFonts w:hint="eastAsia"/>
        </w:rPr>
        <w:br/>
      </w:r>
      <w:r>
        <w:rPr>
          <w:rFonts w:hint="eastAsia"/>
        </w:rPr>
        <w:t>　　　　2.1.4 全球饲料加工机行业规模预测</w:t>
      </w:r>
      <w:r>
        <w:rPr>
          <w:rFonts w:hint="eastAsia"/>
        </w:rPr>
        <w:br/>
      </w:r>
      <w:r>
        <w:rPr>
          <w:rFonts w:hint="eastAsia"/>
        </w:rPr>
        <w:t>　　2.2 发达国家饲料加工机所属行业产销需求分析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2.3 饲料加工机所属行业进出口形势分析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饲料加工机所属行业进出口状况综述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饲料加工机所属行业出口市场调研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饲料加工机所属行业进口市场调研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饲料加工机所属行业进出口前景及建议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中国饲料加工机所属行业发展现状分析</w:t>
      </w:r>
      <w:r>
        <w:rPr>
          <w:rFonts w:hint="eastAsia"/>
        </w:rPr>
        <w:br/>
      </w:r>
      <w:r>
        <w:rPr>
          <w:rFonts w:hint="eastAsia"/>
        </w:rPr>
        <w:t>　　3.1 饲料加工机所属行业经营情况分析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饲料加工机所属行业供需形势分析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饲料加工机所属行业供给情况分析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饲料加工机所属行业需求情况分析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饲料加工机所属行业产销情况分析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饲料加工机所属行业经济指标分析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饲料加工机所属行业经济指标分析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中国饲料加工机上游供应市场调研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饲料加工机行业重点区域市场需求分析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5.1.1 广东省饲料加工机产量分析</w:t>
      </w:r>
      <w:r>
        <w:rPr>
          <w:rFonts w:hint="eastAsia"/>
        </w:rPr>
        <w:br/>
      </w:r>
      <w:r>
        <w:rPr>
          <w:rFonts w:hint="eastAsia"/>
        </w:rPr>
        <w:t>　　　　5.1.2 广东省饲料加工机需求分析</w:t>
      </w:r>
      <w:r>
        <w:rPr>
          <w:rFonts w:hint="eastAsia"/>
        </w:rPr>
        <w:br/>
      </w:r>
      <w:r>
        <w:rPr>
          <w:rFonts w:hint="eastAsia"/>
        </w:rPr>
        <w:t>　　　　5.1.3 广东省饲料加工机市场前景</w:t>
      </w:r>
      <w:r>
        <w:rPr>
          <w:rFonts w:hint="eastAsia"/>
        </w:rPr>
        <w:br/>
      </w:r>
      <w:r>
        <w:rPr>
          <w:rFonts w:hint="eastAsia"/>
        </w:rPr>
        <w:t>　　5.2 山东省饲料加工机市场发展情况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5.2.1 山东省饲料加工机产量分析</w:t>
      </w:r>
      <w:r>
        <w:rPr>
          <w:rFonts w:hint="eastAsia"/>
        </w:rPr>
        <w:br/>
      </w:r>
      <w:r>
        <w:rPr>
          <w:rFonts w:hint="eastAsia"/>
        </w:rPr>
        <w:t>　　　　5.2.2 山东省饲料加工机需求分析</w:t>
      </w:r>
      <w:r>
        <w:rPr>
          <w:rFonts w:hint="eastAsia"/>
        </w:rPr>
        <w:br/>
      </w:r>
      <w:r>
        <w:rPr>
          <w:rFonts w:hint="eastAsia"/>
        </w:rPr>
        <w:t>　　　　5.2.3 山东省饲料加工机市场前景</w:t>
      </w:r>
      <w:r>
        <w:rPr>
          <w:rFonts w:hint="eastAsia"/>
        </w:rPr>
        <w:br/>
      </w:r>
      <w:r>
        <w:rPr>
          <w:rFonts w:hint="eastAsia"/>
        </w:rPr>
        <w:t>　　5.3 浙江省饲料加工机市场发展情况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5.3.1 浙江省饲料加工机产量分析</w:t>
      </w:r>
      <w:r>
        <w:rPr>
          <w:rFonts w:hint="eastAsia"/>
        </w:rPr>
        <w:br/>
      </w:r>
      <w:r>
        <w:rPr>
          <w:rFonts w:hint="eastAsia"/>
        </w:rPr>
        <w:t>　　　　5.3.2 浙江省饲料加工机需求分析</w:t>
      </w:r>
      <w:r>
        <w:rPr>
          <w:rFonts w:hint="eastAsia"/>
        </w:rPr>
        <w:br/>
      </w:r>
      <w:r>
        <w:rPr>
          <w:rFonts w:hint="eastAsia"/>
        </w:rPr>
        <w:t>　　　　5.3.3 浙江省饲料加工机市场前景</w:t>
      </w:r>
      <w:r>
        <w:rPr>
          <w:rFonts w:hint="eastAsia"/>
        </w:rPr>
        <w:br/>
      </w:r>
      <w:r>
        <w:rPr>
          <w:rFonts w:hint="eastAsia"/>
        </w:rPr>
        <w:t>　　5.4 江苏省饲料加工机市场发展情况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5.4.1 江苏省饲料加工机产量分析</w:t>
      </w:r>
      <w:r>
        <w:rPr>
          <w:rFonts w:hint="eastAsia"/>
        </w:rPr>
        <w:br/>
      </w:r>
      <w:r>
        <w:rPr>
          <w:rFonts w:hint="eastAsia"/>
        </w:rPr>
        <w:t>　　　　5.4.2 江苏省饲料加工机需求分析</w:t>
      </w:r>
      <w:r>
        <w:rPr>
          <w:rFonts w:hint="eastAsia"/>
        </w:rPr>
        <w:br/>
      </w:r>
      <w:r>
        <w:rPr>
          <w:rFonts w:hint="eastAsia"/>
        </w:rPr>
        <w:t>　　　　5.4.3 江苏省饲料加工机市场前景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中国饲料加工机领先企业经营分析</w:t>
      </w:r>
      <w:r>
        <w:rPr>
          <w:rFonts w:hint="eastAsia"/>
        </w:rPr>
        <w:br/>
      </w:r>
      <w:r>
        <w:rPr>
          <w:rFonts w:hint="eastAsia"/>
        </w:rPr>
        <w:t>　　6.1 饲料加工机企业总体发展状况分析</w:t>
      </w:r>
      <w:r>
        <w:rPr>
          <w:rFonts w:hint="eastAsia"/>
        </w:rPr>
        <w:br/>
      </w:r>
      <w:r>
        <w:rPr>
          <w:rFonts w:hint="eastAsia"/>
        </w:rPr>
        <w:t>　　6.2 重点饲料加工机企业个案分析</w:t>
      </w:r>
      <w:r>
        <w:rPr>
          <w:rFonts w:hint="eastAsia"/>
        </w:rPr>
        <w:br/>
      </w:r>
      <w:r>
        <w:rPr>
          <w:rFonts w:hint="eastAsia"/>
        </w:rPr>
        <w:t>　　　　6.2.1 江苏正昌集团有限公司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中⋅智⋅林⋅－中国饲料加工机行业发展趋势及投资分析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饲料加工机行业投资特性分析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饲料加工机行业发展趋势与趋势分析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7.3.2 饲料加工机行业发展趋势分析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饲料加工机行业趋势预测分析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（2）饲料加工机行业供需趋势分析</w:t>
      </w:r>
      <w:r>
        <w:rPr>
          <w:rFonts w:hint="eastAsia"/>
        </w:rPr>
        <w:br/>
      </w:r>
      <w:r>
        <w:rPr>
          <w:rFonts w:hint="eastAsia"/>
        </w:rPr>
        <w:t>　　　　1）饲料加工机总产量预测</w:t>
      </w:r>
      <w:r>
        <w:rPr>
          <w:rFonts w:hint="eastAsia"/>
        </w:rPr>
        <w:br/>
      </w:r>
      <w:r>
        <w:rPr>
          <w:rFonts w:hint="eastAsia"/>
        </w:rPr>
        <w:t>　　　　2）饲料加工机国内需求预测</w:t>
      </w:r>
      <w:r>
        <w:rPr>
          <w:rFonts w:hint="eastAsia"/>
        </w:rPr>
        <w:br/>
      </w:r>
      <w:r>
        <w:rPr>
          <w:rFonts w:hint="eastAsia"/>
        </w:rPr>
        <w:t>　　　　3）饲料加工机出口趋势分析</w:t>
      </w:r>
      <w:r>
        <w:rPr>
          <w:rFonts w:hint="eastAsia"/>
        </w:rPr>
        <w:br/>
      </w:r>
      <w:r>
        <w:rPr>
          <w:rFonts w:hint="eastAsia"/>
        </w:rPr>
        <w:t>　　7.4 饲料加工机行业投资现状及建议</w:t>
      </w:r>
      <w:r>
        <w:rPr>
          <w:rFonts w:hint="eastAsia"/>
        </w:rPr>
        <w:br/>
      </w:r>
      <w:r>
        <w:rPr>
          <w:rFonts w:hint="eastAsia"/>
        </w:rPr>
        <w:t>　　　　7.4.1 饲料加工机行业投资项目分析</w:t>
      </w:r>
      <w:r>
        <w:rPr>
          <w:rFonts w:hint="eastAsia"/>
        </w:rPr>
        <w:br/>
      </w:r>
      <w:r>
        <w:rPr>
          <w:rFonts w:hint="eastAsia"/>
        </w:rPr>
        <w:t>　　　　7.4.2 饲料加工机行业投资机遇分析</w:t>
      </w:r>
      <w:r>
        <w:rPr>
          <w:rFonts w:hint="eastAsia"/>
        </w:rPr>
        <w:br/>
      </w:r>
      <w:r>
        <w:rPr>
          <w:rFonts w:hint="eastAsia"/>
        </w:rPr>
        <w:t>　　　　7.4.3 饲料加工机行业投资前景警示</w:t>
      </w:r>
      <w:r>
        <w:rPr>
          <w:rFonts w:hint="eastAsia"/>
        </w:rPr>
        <w:br/>
      </w:r>
      <w:r>
        <w:rPr>
          <w:rFonts w:hint="eastAsia"/>
        </w:rPr>
        <w:t>　　　　7.4.4 饲料加工机行业投资趋势分析建议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饲料加工机行业历程</w:t>
      </w:r>
      <w:r>
        <w:rPr>
          <w:rFonts w:hint="eastAsia"/>
        </w:rPr>
        <w:br/>
      </w:r>
      <w:r>
        <w:rPr>
          <w:rFonts w:hint="eastAsia"/>
        </w:rPr>
        <w:t>　　图表 饲料加工机行业生命周期</w:t>
      </w:r>
      <w:r>
        <w:rPr>
          <w:rFonts w:hint="eastAsia"/>
        </w:rPr>
        <w:br/>
      </w:r>
      <w:r>
        <w:rPr>
          <w:rFonts w:hint="eastAsia"/>
        </w:rPr>
        <w:t>　　图表 饲料加工机行业产业链分析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2018-2023年饲料加工机行业市场容量分析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饲料加工机行业动态</w:t>
      </w:r>
      <w:r>
        <w:rPr>
          <w:rFonts w:hint="eastAsia"/>
        </w:rPr>
        <w:br/>
      </w:r>
      <w:r>
        <w:rPr>
          <w:rFonts w:hint="eastAsia"/>
        </w:rPr>
        <w:t>　　图表 2018-2023年中国饲料加工机市场需求量及增速统计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2023年中国饲料加工机行业需求领域分布格局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2023年中国饲料加工机进口国家及地区分析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2023年中国饲料加工机出口国家及地区分析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2018-2023年中国饲料加工机行业企业平均规模情况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c0a4e2b3a42bf" w:history="1">
        <w:r>
          <w:rPr>
            <w:rStyle w:val="Hyperlink"/>
          </w:rPr>
          <w:t>2023-2029年中国饲料加工机行业现状与发展前景预测报告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c0a4e2b3a42bf" w:history="1">
        <w:r>
          <w:rPr>
            <w:rStyle w:val="Hyperlink"/>
          </w:rPr>
          <w:t>https://www.20087.com/0/02/SiLiaoJiaGongJiDeXianZhuangYuQianJing.html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50ab6c3274915" w:history="1">
      <w:r>
        <w:rPr>
          <w:rStyle w:val="Hyperlink"/>
        </w:rPr>
        <w:t>2023-2029年中国饲料加工机行业现状与发展前景预测报告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iLiaoJiaGongJiDeXianZhuangYuQianJing.html" TargetMode="External" Id="R8cdc0a4e2b3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iLiaoJiaGongJiDeXianZhuangYuQianJing.html" TargetMode="External" Id="Rcf250ab6c327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2023-06-02T00:30:00Z</dcterms:created>
  <dcterms:modified xsi:type="dcterms:W3CDTF">2023-06-02T01:30:00Z</dcterms:modified>
  <dc:subject>2023-2029年中国饲料加工机行业现状与发展前景预测报告</dc:subject>
  <dc:title>2023-2029年中国饲料加工机行业现状与发展前景预测报告</dc:title>
  <cp:keywords>2023-2029年中国饲料加工机行业现状与发展前景预测报告</cp:keywords>
  <dc:description>2023-2029年中国饲料加工机行业现状与发展前景预测报告</dc:description>
</cp:coreProperties>
</file>