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0300ae5b24a71" w:history="1">
              <w:r>
                <w:rPr>
                  <w:rStyle w:val="Hyperlink"/>
                </w:rPr>
                <w:t>2025-2031年全球与中国氯化聚氯乙烯行业分析及前景趋势预测报告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0300ae5b24a71" w:history="1">
              <w:r>
                <w:rPr>
                  <w:rStyle w:val="Hyperlink"/>
                </w:rPr>
                <w:t>2025-2031年全球与中国氯化聚氯乙烯行业分析及前景趋势预测报告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0300ae5b24a71" w:history="1">
                <w:r>
                  <w:rPr>
                    <w:rStyle w:val="Hyperlink"/>
                  </w:rPr>
                  <w:t>https://www.20087.com/1/82/LvHuaJuLvYiXiDeXianZhuangYuFaZhanQianJing.html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作为一种改性的聚氯乙烯材料，通过氯化反应提高了PVC的耐热性、耐化学性和机械强度，广泛应用于管道、电缆护套、建筑板材和化工容器等领域。近年来，随着建筑业和基础设施建设的快速发展，对高性能塑料材料的需求日益增加，CPVC因其卓越的性能和成本效益而受到青睐。现代CPVC生产技术不断进步，通过精确控制氯化程度和分子量分布，可以实现材料性能的定制化，满足不同应用领域的特定要求。此外，CPVC的加工成型工艺也日趋成熟，如挤出、注塑和吹塑等，使得其制品具有良好的尺寸稳定性和美观性。</w:t>
      </w:r>
      <w:r>
        <w:rPr>
          <w:rFonts w:hint="eastAsia"/>
        </w:rPr>
        <w:br/>
      </w:r>
      <w:r>
        <w:rPr>
          <w:rFonts w:hint="eastAsia"/>
        </w:rPr>
        <w:t>　　未来，氯化聚氯乙烯的发展将聚焦于技术创新、应用拓展和可持续性提升。在技术创新方面，将研究新型氯化催化剂和反应介质，优化氯化工艺，提高CPVC的纯净度和反应效率，同时开发高性能的改性剂和助剂，增强材料的耐候性、阻燃性和抗冲击性。在应用拓展方面，将挖掘CPVC在高温环境、腐蚀介质和极端条件下的应用潜力，如高温管道、海洋工程和特种化工设备，以及结合3D打印和复合材料技术，开拓CPVC在建筑装饰和创意设计领域的创新应用。在可持续性提升方面，将关注CPVC的回收利用和环境影响评估，研发可降解或可循环的CPVC材料，以及采用绿色化学原理和清洁生产技术，减少生产过程中的废弃物和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0300ae5b24a71" w:history="1">
        <w:r>
          <w:rPr>
            <w:rStyle w:val="Hyperlink"/>
          </w:rPr>
          <w:t>2025-2031年全球与中国氯化聚氯乙烯行业分析及前景趋势预测报告</w:t>
        </w:r>
      </w:hyperlink>
      <w:r>
        <w:rPr>
          <w:rFonts w:hint="eastAsia"/>
        </w:rPr>
        <w:t>》从市场规模、需求变化及价格动态等维度，系统解析了氯化聚氯乙烯行业的现状与发展趋势。报告深入分析了氯化聚氯乙烯产业链各环节，科学预测了市场前景与技术发展方向，同时聚焦氯化聚氯乙烯细分市场特点及重点企业的经营表现，揭示了氯化聚氯乙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中国氯化聚氯乙烯概述</w:t>
      </w:r>
      <w:r>
        <w:rPr>
          <w:rFonts w:hint="eastAsia"/>
        </w:rPr>
        <w:br/>
      </w:r>
      <w:r>
        <w:rPr>
          <w:rFonts w:hint="eastAsia"/>
        </w:rPr>
        <w:t>　　第一节 氯化聚氯乙烯行业定义</w:t>
      </w:r>
      <w:r>
        <w:rPr>
          <w:rFonts w:hint="eastAsia"/>
        </w:rPr>
        <w:br/>
      </w:r>
      <w:r>
        <w:rPr>
          <w:rFonts w:hint="eastAsia"/>
        </w:rPr>
        <w:t>　　第二节 氯化聚氯乙烯行业发展特性</w:t>
      </w:r>
      <w:r>
        <w:rPr>
          <w:rFonts w:hint="eastAsia"/>
        </w:rPr>
        <w:br/>
      </w:r>
      <w:r>
        <w:rPr>
          <w:rFonts w:hint="eastAsia"/>
        </w:rPr>
        <w:t>　　第三节 氯化聚氯乙烯产业链分析</w:t>
      </w:r>
      <w:r>
        <w:rPr>
          <w:rFonts w:hint="eastAsia"/>
        </w:rPr>
        <w:br/>
      </w:r>
      <w:r>
        <w:rPr>
          <w:rFonts w:hint="eastAsia"/>
        </w:rPr>
        <w:t>　　第四节 氯化聚氯乙烯行业生命周期分析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2024-2025年国外氯化聚氯乙烯市场发展概况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全球氯化聚氯乙烯市场发展分析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第五节 全球氯化聚氯乙烯市场发展预测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2024-2025年中国氯化聚氯乙烯发展环境分析</w:t>
      </w:r>
      <w:r>
        <w:rPr>
          <w:rFonts w:hint="eastAsia"/>
        </w:rPr>
        <w:br/>
      </w:r>
      <w:r>
        <w:rPr>
          <w:rFonts w:hint="eastAsia"/>
        </w:rPr>
        <w:t>　　第一节 氯化聚氯乙烯行业经济环境分析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2024-2025年氯化聚氯乙烯行业技术发展现状及趋势分析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2024-2025年氯化聚氯乙烯市场特性分析</w:t>
      </w:r>
      <w:r>
        <w:rPr>
          <w:rFonts w:hint="eastAsia"/>
        </w:rPr>
        <w:br/>
      </w:r>
      <w:r>
        <w:rPr>
          <w:rFonts w:hint="eastAsia"/>
        </w:rPr>
        <w:t>　　第一节 氯化聚氯乙烯行业集中度分析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2024-2025年氯化聚氯乙烯行业SWOT分析</w:t>
      </w:r>
      <w:r>
        <w:rPr>
          <w:rFonts w:hint="eastAsia"/>
        </w:rPr>
        <w:br/>
      </w:r>
      <w:r>
        <w:rPr>
          <w:rFonts w:hint="eastAsia"/>
        </w:rPr>
        <w:t>　　　　一、氯化聚氯乙烯行业优势</w:t>
      </w:r>
      <w:r>
        <w:rPr>
          <w:rFonts w:hint="eastAsia"/>
        </w:rPr>
        <w:br/>
      </w:r>
      <w:r>
        <w:rPr>
          <w:rFonts w:hint="eastAsia"/>
        </w:rPr>
        <w:t>　　　　二、氯化聚氯乙烯行业劣势</w:t>
      </w:r>
      <w:r>
        <w:rPr>
          <w:rFonts w:hint="eastAsia"/>
        </w:rPr>
        <w:br/>
      </w:r>
      <w:r>
        <w:rPr>
          <w:rFonts w:hint="eastAsia"/>
        </w:rPr>
        <w:t>　　　　三、氯化聚氯乙烯行业机会</w:t>
      </w:r>
      <w:r>
        <w:rPr>
          <w:rFonts w:hint="eastAsia"/>
        </w:rPr>
        <w:br/>
      </w:r>
      <w:r>
        <w:rPr>
          <w:rFonts w:hint="eastAsia"/>
        </w:rPr>
        <w:t>　　　　四、氯化聚氯乙烯行业风险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一、氯化聚氯乙烯总体产能规模</w:t>
      </w:r>
      <w:r>
        <w:rPr>
          <w:rFonts w:hint="eastAsia"/>
        </w:rPr>
        <w:br/>
      </w:r>
      <w:r>
        <w:rPr>
          <w:rFonts w:hint="eastAsia"/>
        </w:rPr>
        <w:t>　　　　二、氯化聚氯乙烯生产区域分布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三、2019-2024年中国氯化聚氯乙烯产量统计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三、2025-2031年中国氯化聚氯乙烯产量预测</w:t>
      </w:r>
      <w:r>
        <w:rPr>
          <w:rFonts w:hint="eastAsia"/>
        </w:rPr>
        <w:br/>
      </w:r>
      <w:r>
        <w:rPr>
          <w:rFonts w:hint="eastAsia"/>
        </w:rPr>
        <w:t>　　第三节 中国氯化聚氯乙烯市场需求分析及预测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三、2025-2031年中国氯化聚氯乙烯市场需求量预测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一、2019-2024年中国氯化聚氯乙烯市场价格趋势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二、2025-2031年中国氯化聚氯乙烯市场价格走势预测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2019-2024年氯化聚氯乙烯行业经济运行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2019-2024年中国氯化聚氯乙烯行业盈利能力分析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2019-2024年中国氯化聚氯乙烯行业发展能力分析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2019-2024年氯化聚氯乙烯行业偿债能力分析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2019-2024年氯化聚氯乙烯制造企业数量分析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2019-2024年中国氯化聚氯乙烯进出口分析</w:t>
      </w:r>
      <w:r>
        <w:rPr>
          <w:rFonts w:hint="eastAsia"/>
        </w:rPr>
        <w:br/>
      </w:r>
      <w:r>
        <w:rPr>
          <w:rFonts w:hint="eastAsia"/>
        </w:rPr>
        <w:t>　　第一节 氯化聚氯乙烯进口情况分析</w:t>
      </w:r>
      <w:r>
        <w:rPr>
          <w:rFonts w:hint="eastAsia"/>
        </w:rPr>
        <w:br/>
      </w:r>
      <w:r>
        <w:rPr>
          <w:rFonts w:hint="eastAsia"/>
        </w:rPr>
        <w:t>　　第二节 氯化聚氯乙烯出口情况分析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主要氯化聚氯乙烯生产企业及竞争格局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氯化聚氯乙烯行业发展战略研究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一、氯化聚氯乙烯品牌的重要性</w:t>
      </w:r>
      <w:r>
        <w:rPr>
          <w:rFonts w:hint="eastAsia"/>
        </w:rPr>
        <w:br/>
      </w:r>
      <w:r>
        <w:rPr>
          <w:rFonts w:hint="eastAsia"/>
        </w:rPr>
        <w:t>　　　　二、氯化聚氯乙烯实施品牌战略的意义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四、我国氯化聚氯乙烯企业的品牌战略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五、氯化聚氯乙烯品牌战略管理的策略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氯化聚氯乙烯经营策略分析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一、氯化聚氯乙烯市场细分策略</w:t>
      </w:r>
      <w:r>
        <w:rPr>
          <w:rFonts w:hint="eastAsia"/>
        </w:rPr>
        <w:br/>
      </w:r>
      <w:r>
        <w:rPr>
          <w:rFonts w:hint="eastAsia"/>
        </w:rPr>
        <w:t>　　　　二、氯化聚氯乙烯市场创新策略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四、氯化聚氯乙烯新产品差异化战略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2025-2031年中国氯化聚氯乙烯发展趋势预测及投资风险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2025-2025年氯化聚氯乙烯市场前景分析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2025-2031年氯化聚氯乙烯行业发展趋势预测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氯化聚氯乙烯行业投资风险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氯化聚氯乙烯投资建议</w:t>
      </w:r>
      <w:r>
        <w:rPr>
          <w:rFonts w:hint="eastAsia"/>
        </w:rPr>
        <w:br/>
      </w:r>
      <w:r>
        <w:rPr>
          <w:rFonts w:hint="eastAsia"/>
        </w:rPr>
        <w:t>　　第一节 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第二节 氯化聚氯乙烯行业投资进入壁垒分析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氯化聚氯乙烯行业类别</w:t>
      </w:r>
      <w:r>
        <w:rPr>
          <w:rFonts w:hint="eastAsia"/>
        </w:rPr>
        <w:br/>
      </w:r>
      <w:r>
        <w:rPr>
          <w:rFonts w:hint="eastAsia"/>
        </w:rPr>
        <w:t>　　图表 氯化聚氯乙烯行业产业链调研</w:t>
      </w:r>
      <w:r>
        <w:rPr>
          <w:rFonts w:hint="eastAsia"/>
        </w:rPr>
        <w:br/>
      </w:r>
      <w:r>
        <w:rPr>
          <w:rFonts w:hint="eastAsia"/>
        </w:rPr>
        <w:t>　　图表 氯化聚氯乙烯行业现状</w:t>
      </w:r>
      <w:r>
        <w:rPr>
          <w:rFonts w:hint="eastAsia"/>
        </w:rPr>
        <w:br/>
      </w:r>
      <w:r>
        <w:rPr>
          <w:rFonts w:hint="eastAsia"/>
        </w:rPr>
        <w:t>　　图表 氯化聚氯乙烯行业标准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2025年中国氯化聚氯乙烯行业产能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2019-2024年中国氯化聚氯乙烯行业产量统计</w:t>
      </w:r>
      <w:r>
        <w:rPr>
          <w:rFonts w:hint="eastAsia"/>
        </w:rPr>
        <w:br/>
      </w:r>
      <w:r>
        <w:rPr>
          <w:rFonts w:hint="eastAsia"/>
        </w:rPr>
        <w:t>　　图表 氯化聚氯乙烯行业动态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2025年中国氯化聚氯乙烯行业需求区域调研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2019-2024年中国氯化聚氯乙烯行情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**地区氯化聚氯乙烯市场调研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**地区氯化聚氯乙烯市场调研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氯化聚氯乙烯行业竞争对手分析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氯化聚氯乙烯行业准入条件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2025年中国氯化聚氯乙烯市场前景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0300ae5b24a71" w:history="1">
        <w:r>
          <w:rPr>
            <w:rStyle w:val="Hyperlink"/>
          </w:rPr>
          <w:t>2025-2031年全球与中国氯化聚氯乙烯行业分析及前景趋势预测报告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0300ae5b24a71" w:history="1">
        <w:r>
          <w:rPr>
            <w:rStyle w:val="Hyperlink"/>
          </w:rPr>
          <w:t>https://www.20087.com/1/82/LvHuaJuLvYiXiDeXianZhuangYuFaZhanQianJing.html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b3a2469a34a93" w:history="1">
      <w:r>
        <w:rPr>
          <w:rStyle w:val="Hyperlink"/>
        </w:rPr>
        <w:t>2025-2031年全球与中国氯化聚氯乙烯行业分析及前景趋势预测报告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vHuaJuLvYiXiDeXianZhuangYuFaZhanQianJing.html" TargetMode="External" Id="Rb1c0300ae5b2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vHuaJuLvYiXiDeXianZhuangYuFaZhanQianJing.html" TargetMode="External" Id="R60bb3a2469a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2024-10-08T07:22:00Z</dcterms:created>
  <dcterms:modified xsi:type="dcterms:W3CDTF">2024-10-08T08:22:00Z</dcterms:modified>
  <dc:subject>2025-2031年全球与中国氯化聚氯乙烯行业分析及前景趋势预测报告</dc:subject>
  <dc:title>2025-2031年全球与中国氯化聚氯乙烯行业分析及前景趋势预测报告</dc:title>
  <cp:keywords>2025-2031年全球与中国氯化聚氯乙烯行业分析及前景趋势预测报告</cp:keywords>
  <dc:description>2025-2031年全球与中国氯化聚氯乙烯行业分析及前景趋势预测报告</dc:description>
</cp:coreProperties>
</file>