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143a76c15417c" w:history="1">
              <w:r>
                <w:rPr>
                  <w:rStyle w:val="Hyperlink"/>
                </w:rPr>
                <w:t>2025-2031年中国运动饮料行业全面调研与发展趋势报告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143a76c15417c" w:history="1">
              <w:r>
                <w:rPr>
                  <w:rStyle w:val="Hyperlink"/>
                </w:rPr>
                <w:t>2025-2031年中国运动饮料行业全面调研与发展趋势报告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143a76c15417c" w:history="1">
                <w:r>
                  <w:rPr>
                    <w:rStyle w:val="Hyperlink"/>
                  </w:rPr>
                  <w:t>https://www.20087.com/1/02/YunDongYinLiaoHangYeFaZhanQuShi.html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是功能性饮料的一个细分市场，近年来得到了快速的发展。随着健身和健康生活方式的流行，运动饮料因其能够迅速补充能量、电解质和水分的特点，受到了广大运动员和健身爱好者的青睐。产品种类和口味的多样化，满足了不同运动场景和消费者偏好的需求。同时，随着消费者对健康和营养的关注，低糖、无糖、天然成分的运动饮料逐渐成为市场新宠，推动了行业向更健康、更自然的方向发展。</w:t>
      </w:r>
      <w:r>
        <w:rPr>
          <w:rFonts w:hint="eastAsia"/>
        </w:rPr>
        <w:br/>
      </w:r>
      <w:r>
        <w:rPr>
          <w:rFonts w:hint="eastAsia"/>
        </w:rPr>
        <w:t>　　未来，运动饮料将更加注重营养均衡和个性化。随着运动科学的深入研究，运动饮料将不仅仅是补充能量和电解质，还将包含更多的营养成分，如蛋白质、抗氧化剂等，以满足运动后的恢复需求。同时，个性化定制将成为行业趋势，通过智能设备和生物数据，为消费者提供基于个人体质和运动强度的运动饮料配方，实现精准营养补充。此外，环保和可持续性也将成为运动饮料品牌的重要考量，推动包装材料的创新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143a76c15417c" w:history="1">
        <w:r>
          <w:rPr>
            <w:rStyle w:val="Hyperlink"/>
          </w:rPr>
          <w:t>2025-2031年中国运动饮料行业全面调研与发展趋势报告</w:t>
        </w:r>
      </w:hyperlink>
      <w:r>
        <w:rPr>
          <w:rFonts w:hint="eastAsia"/>
        </w:rPr>
        <w:t>》基于国家统计局及运动饮料行业协会的权威数据，全面调研了运动饮料行业的市场规模、市场需求、产业链结构及价格变动，并对运动饮料细分市场进行了深入分析。报告详细剖析了运动饮料市场竞争格局，重点关注品牌影响力及重点企业的运营表现，同时科学预测了运动饮料市场前景与发展趋势，识别了行业潜在的风险与机遇。通过专业、科学的研究方法，报告为运动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第二节 运动饮料基础概述</w:t>
      </w:r>
      <w:r>
        <w:rPr>
          <w:rFonts w:hint="eastAsia"/>
        </w:rPr>
        <w:br/>
      </w:r>
      <w:r>
        <w:rPr>
          <w:rFonts w:hint="eastAsia"/>
        </w:rPr>
        <w:t>　　　　一、运动饮料基本特点</w:t>
      </w:r>
      <w:r>
        <w:rPr>
          <w:rFonts w:hint="eastAsia"/>
        </w:rPr>
        <w:br/>
      </w:r>
      <w:r>
        <w:rPr>
          <w:rFonts w:hint="eastAsia"/>
        </w:rPr>
        <w:t>　　　　二、运动饮料的主要成分及作用</w:t>
      </w:r>
      <w:r>
        <w:rPr>
          <w:rFonts w:hint="eastAsia"/>
        </w:rPr>
        <w:br/>
      </w:r>
      <w:r>
        <w:rPr>
          <w:rFonts w:hint="eastAsia"/>
        </w:rPr>
        <w:t>　　　　三、运动饮料适用人群</w:t>
      </w:r>
      <w:r>
        <w:rPr>
          <w:rFonts w:hint="eastAsia"/>
        </w:rPr>
        <w:br/>
      </w:r>
      <w:r>
        <w:rPr>
          <w:rFonts w:hint="eastAsia"/>
        </w:rPr>
        <w:t>　　　　四、运动饮料的补充原则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2025年世界运动饮料市场运行状况分析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2025年世界运动饮料行业市场运行格局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二、运动饮料进入发展新阶段</w:t>
      </w:r>
      <w:r>
        <w:rPr>
          <w:rFonts w:hint="eastAsia"/>
        </w:rPr>
        <w:br/>
      </w:r>
      <w:r>
        <w:rPr>
          <w:rFonts w:hint="eastAsia"/>
        </w:rPr>
        <w:t>　　　　三、全球运动饮料市场动态分析</w:t>
      </w:r>
      <w:r>
        <w:rPr>
          <w:rFonts w:hint="eastAsia"/>
        </w:rPr>
        <w:br/>
      </w:r>
      <w:r>
        <w:rPr>
          <w:rFonts w:hint="eastAsia"/>
        </w:rPr>
        <w:t>　　　　　　1、市场增长幅度</w:t>
      </w:r>
      <w:r>
        <w:rPr>
          <w:rFonts w:hint="eastAsia"/>
        </w:rPr>
        <w:br/>
      </w:r>
      <w:r>
        <w:rPr>
          <w:rFonts w:hint="eastAsia"/>
        </w:rPr>
        <w:t>　　　　　　2、运动饮料市场消费量</w:t>
      </w:r>
      <w:r>
        <w:rPr>
          <w:rFonts w:hint="eastAsia"/>
        </w:rPr>
        <w:br/>
      </w:r>
      <w:r>
        <w:rPr>
          <w:rFonts w:hint="eastAsia"/>
        </w:rPr>
        <w:t>　　　　　　3、运动饮料冲刺全球饮料市场</w:t>
      </w:r>
      <w:r>
        <w:rPr>
          <w:rFonts w:hint="eastAsia"/>
        </w:rPr>
        <w:br/>
      </w:r>
      <w:r>
        <w:rPr>
          <w:rFonts w:hint="eastAsia"/>
        </w:rPr>
        <w:t>　　　　　　4、运动饮料品牌市场分析</w:t>
      </w:r>
      <w:r>
        <w:rPr>
          <w:rFonts w:hint="eastAsia"/>
        </w:rPr>
        <w:br/>
      </w:r>
      <w:r>
        <w:rPr>
          <w:rFonts w:hint="eastAsia"/>
        </w:rPr>
        <w:t>　　　　四、英国研究发现运动饮料漱口也能改善运动表现</w:t>
      </w:r>
      <w:r>
        <w:rPr>
          <w:rFonts w:hint="eastAsia"/>
        </w:rPr>
        <w:br/>
      </w:r>
      <w:r>
        <w:rPr>
          <w:rFonts w:hint="eastAsia"/>
        </w:rPr>
        <w:t>　　第三节 2025年世界主要国家运动饮料分析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2025-2031年世界运动饮料行业发展趋势分析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二、“运动饮料”新标准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2025年中国运动饮料市场社会环境分析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2025年中国运动饮料产业发展综述</w:t>
      </w:r>
      <w:r>
        <w:rPr>
          <w:rFonts w:hint="eastAsia"/>
        </w:rPr>
        <w:br/>
      </w:r>
      <w:r>
        <w:rPr>
          <w:rFonts w:hint="eastAsia"/>
        </w:rPr>
        <w:t>　　　　一、中国饮料产业发展历程</w:t>
      </w:r>
      <w:r>
        <w:rPr>
          <w:rFonts w:hint="eastAsia"/>
        </w:rPr>
        <w:br/>
      </w:r>
      <w:r>
        <w:rPr>
          <w:rFonts w:hint="eastAsia"/>
        </w:rPr>
        <w:t>　　　　二、运动饮料的三大特点</w:t>
      </w:r>
      <w:r>
        <w:rPr>
          <w:rFonts w:hint="eastAsia"/>
        </w:rPr>
        <w:br/>
      </w:r>
      <w:r>
        <w:rPr>
          <w:rFonts w:hint="eastAsia"/>
        </w:rPr>
        <w:t>　　　　三、运动饮料的主要成分及作用</w:t>
      </w:r>
      <w:r>
        <w:rPr>
          <w:rFonts w:hint="eastAsia"/>
        </w:rPr>
        <w:br/>
      </w:r>
      <w:r>
        <w:rPr>
          <w:rFonts w:hint="eastAsia"/>
        </w:rPr>
        <w:t>　　第二节 2025年中国运动饮料市场发展现状分析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二、中国运动饮料市场尚处于初始阶段</w:t>
      </w:r>
      <w:r>
        <w:rPr>
          <w:rFonts w:hint="eastAsia"/>
        </w:rPr>
        <w:br/>
      </w:r>
      <w:r>
        <w:rPr>
          <w:rFonts w:hint="eastAsia"/>
        </w:rPr>
        <w:t>　　　　三、奥运成为运动饮料营销跳板</w:t>
      </w:r>
      <w:r>
        <w:rPr>
          <w:rFonts w:hint="eastAsia"/>
        </w:rPr>
        <w:br/>
      </w:r>
      <w:r>
        <w:rPr>
          <w:rFonts w:hint="eastAsia"/>
        </w:rPr>
        <w:t>　　第三节 2025年中国饮料产业发展中面临的挑战分析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2020-2025年中国运动饮料制造所属行业主要数据监测分析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2025年中国运动饮料制造所属行业结构分析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2020-2025年中国运动饮料制造所属行业成本费用分析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2020-2025年中国运动饮料制造所属行业盈利能力分析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2020-2025年中国运动饮料产量统计分析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第三节 2025年瓶（罐）装饮用水产量集中度分析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2025年中国运动饮料市场特点分析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2025年中国运动饮料市场运营走势</w:t>
      </w:r>
      <w:r>
        <w:rPr>
          <w:rFonts w:hint="eastAsia"/>
        </w:rPr>
        <w:br/>
      </w:r>
      <w:r>
        <w:rPr>
          <w:rFonts w:hint="eastAsia"/>
        </w:rPr>
        <w:t>　　　　一、运动饮料市场新亮点分析</w:t>
      </w:r>
      <w:r>
        <w:rPr>
          <w:rFonts w:hint="eastAsia"/>
        </w:rPr>
        <w:br/>
      </w:r>
      <w:r>
        <w:rPr>
          <w:rFonts w:hint="eastAsia"/>
        </w:rPr>
        <w:t>　　　　二、“加速”和“威能”运动饮料市场运行分析</w:t>
      </w:r>
      <w:r>
        <w:rPr>
          <w:rFonts w:hint="eastAsia"/>
        </w:rPr>
        <w:br/>
      </w:r>
      <w:r>
        <w:rPr>
          <w:rFonts w:hint="eastAsia"/>
        </w:rPr>
        <w:t>　　　　三、运动饮料市场价格分析</w:t>
      </w:r>
      <w:r>
        <w:rPr>
          <w:rFonts w:hint="eastAsia"/>
        </w:rPr>
        <w:br/>
      </w:r>
      <w:r>
        <w:rPr>
          <w:rFonts w:hint="eastAsia"/>
        </w:rPr>
        <w:t>　　第三节 2025年中国运动饮料品牌市场品牌剖析</w:t>
      </w:r>
      <w:r>
        <w:rPr>
          <w:rFonts w:hint="eastAsia"/>
        </w:rPr>
        <w:br/>
      </w:r>
      <w:r>
        <w:rPr>
          <w:rFonts w:hint="eastAsia"/>
        </w:rPr>
        <w:t>　　　　一、运动饮料品牌状况透析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二、品牌与品质成未来运动饮料市场主宰</w:t>
      </w:r>
      <w:r>
        <w:rPr>
          <w:rFonts w:hint="eastAsia"/>
        </w:rPr>
        <w:br/>
      </w:r>
      <w:r>
        <w:rPr>
          <w:rFonts w:hint="eastAsia"/>
        </w:rPr>
        <w:t>　　　　三、运动饮料亟需突破区域品牌强化概念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第四节 2025年中国运动饮料的发展策略</w:t>
      </w:r>
      <w:r>
        <w:rPr>
          <w:rFonts w:hint="eastAsia"/>
        </w:rPr>
        <w:br/>
      </w:r>
      <w:r>
        <w:rPr>
          <w:rFonts w:hint="eastAsia"/>
        </w:rPr>
        <w:t>　　　　一、运动性饮料发展须众强联合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二、运动饮料的创新策略分析</w:t>
      </w:r>
      <w:r>
        <w:rPr>
          <w:rFonts w:hint="eastAsia"/>
        </w:rPr>
        <w:br/>
      </w:r>
      <w:r>
        <w:rPr>
          <w:rFonts w:hint="eastAsia"/>
        </w:rPr>
        <w:t>　　　　三、运动饮料行业提高质量的方法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2020-2025年中国运动饮料进出口数据监测分析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2020-2025年中国运动饮料进出口国家及地区分析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五、健力宝的品牌发展策略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2025年中国运动饮料市场竞争格局透析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2025年中国运动饮料市场竞争格局</w:t>
      </w:r>
      <w:r>
        <w:rPr>
          <w:rFonts w:hint="eastAsia"/>
        </w:rPr>
        <w:br/>
      </w:r>
      <w:r>
        <w:rPr>
          <w:rFonts w:hint="eastAsia"/>
        </w:rPr>
        <w:t>　　　　一、运动型饮料竞争加剧</w:t>
      </w:r>
      <w:r>
        <w:rPr>
          <w:rFonts w:hint="eastAsia"/>
        </w:rPr>
        <w:br/>
      </w:r>
      <w:r>
        <w:rPr>
          <w:rFonts w:hint="eastAsia"/>
        </w:rPr>
        <w:t>　　　　二、运动功能饮料竞争不充分</w:t>
      </w:r>
      <w:r>
        <w:rPr>
          <w:rFonts w:hint="eastAsia"/>
        </w:rPr>
        <w:br/>
      </w:r>
      <w:r>
        <w:rPr>
          <w:rFonts w:hint="eastAsia"/>
        </w:rPr>
        <w:t>　　　　三、巧克力奶成运动型饮料劲敌</w:t>
      </w:r>
      <w:r>
        <w:rPr>
          <w:rFonts w:hint="eastAsia"/>
        </w:rPr>
        <w:br/>
      </w:r>
      <w:r>
        <w:rPr>
          <w:rFonts w:hint="eastAsia"/>
        </w:rPr>
        <w:t>　　第二节 2025年中国运动饮料市场竞争力分析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一、运动饮料市场竞争优势分析</w:t>
      </w:r>
      <w:r>
        <w:rPr>
          <w:rFonts w:hint="eastAsia"/>
        </w:rPr>
        <w:br/>
      </w:r>
      <w:r>
        <w:rPr>
          <w:rFonts w:hint="eastAsia"/>
        </w:rPr>
        <w:t>　　　　二、运动饮料市场品牌竞争</w:t>
      </w:r>
      <w:r>
        <w:rPr>
          <w:rFonts w:hint="eastAsia"/>
        </w:rPr>
        <w:br/>
      </w:r>
      <w:r>
        <w:rPr>
          <w:rFonts w:hint="eastAsia"/>
        </w:rPr>
        <w:t>　　　　三、运动饮料市场价格竞争</w:t>
      </w:r>
      <w:r>
        <w:rPr>
          <w:rFonts w:hint="eastAsia"/>
        </w:rPr>
        <w:br/>
      </w:r>
      <w:r>
        <w:rPr>
          <w:rFonts w:hint="eastAsia"/>
        </w:rPr>
        <w:t>　　第三节 2025年中国运动饮料行业集中度分析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2025年世界品牌运动饮料企业营运状况浅析</w:t>
      </w:r>
      <w:r>
        <w:rPr>
          <w:rFonts w:hint="eastAsia"/>
        </w:rPr>
        <w:br/>
      </w:r>
      <w:r>
        <w:rPr>
          <w:rFonts w:hint="eastAsia"/>
        </w:rPr>
        <w:t>　　第一节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2025年中国运动饮料优势企业竞争力及关键性数据分析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上海波蜜食品有限公司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三、运动饮料市场前景分析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一、饮料市场新潮流</w:t>
      </w:r>
      <w:r>
        <w:rPr>
          <w:rFonts w:hint="eastAsia"/>
        </w:rPr>
        <w:br/>
      </w:r>
      <w:r>
        <w:rPr>
          <w:rFonts w:hint="eastAsia"/>
        </w:rPr>
        <w:t>　　　　二、中国饮料业发展走向</w:t>
      </w:r>
      <w:r>
        <w:rPr>
          <w:rFonts w:hint="eastAsia"/>
        </w:rPr>
        <w:br/>
      </w:r>
      <w:r>
        <w:rPr>
          <w:rFonts w:hint="eastAsia"/>
        </w:rPr>
        <w:t>　　　　三、饮料包装趋向小包装方向发展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一、未来中国饮料市场产量预测分析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三、未来中国运动饮料进出口贸易预测分析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2025-2031年中国运动饮料市场盈利预测分析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2025-2031年中国运动饮料行业投资概况</w:t>
      </w:r>
      <w:r>
        <w:rPr>
          <w:rFonts w:hint="eastAsia"/>
        </w:rPr>
        <w:br/>
      </w:r>
      <w:r>
        <w:rPr>
          <w:rFonts w:hint="eastAsia"/>
        </w:rPr>
        <w:t>　　　　一、运动饮料投资环境利好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143a76c15417c" w:history="1">
        <w:r>
          <w:rPr>
            <w:rStyle w:val="Hyperlink"/>
          </w:rPr>
          <w:t>2025-2031年中国运动饮料行业全面调研与发展趋势报告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143a76c15417c" w:history="1">
        <w:r>
          <w:rPr>
            <w:rStyle w:val="Hyperlink"/>
          </w:rPr>
          <w:t>https://www.20087.com/1/02/YunDongYinLiaoHangYeFaZhanQuShi.html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a323cd8f4e4b" w:history="1">
      <w:r>
        <w:rPr>
          <w:rStyle w:val="Hyperlink"/>
        </w:rPr>
        <w:t>2025-2031年中国运动饮料行业全面调研与发展趋势报告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unDongYinLiaoHangYeFaZhanQuShi.html" TargetMode="External" Id="R3bc143a76c1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unDongYinLiaoHangYeFaZhanQuShi.html" TargetMode="External" Id="R5670a323cd8f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2025-05-03T03:55:00Z</dcterms:created>
  <dcterms:modified xsi:type="dcterms:W3CDTF">2025-05-03T04:55:00Z</dcterms:modified>
  <dc:subject>2025-2031年中国运动饮料行业全面调研与发展趋势报告</dc:subject>
  <dc:title>2025-2031年中国运动饮料行业全面调研与发展趋势报告</dc:title>
  <cp:keywords>2025-2031年中国运动饮料行业全面调研与发展趋势报告</cp:keywords>
  <dc:description>2025-2031年中国运动饮料行业全面调研与发展趋势报告</dc:description>
</cp:coreProperties>
</file>