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45449a2eb44b9" w:history="1">
              <w:r>
                <w:rPr>
                  <w:rStyle w:val="Hyperlink"/>
                </w:rPr>
                <w:t>2024-2030年中国乳糖行业发展调研与前景趋势分析报告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45449a2eb44b9" w:history="1">
              <w:r>
                <w:rPr>
                  <w:rStyle w:val="Hyperlink"/>
                </w:rPr>
                <w:t>2024-2030年中国乳糖行业发展调研与前景趋势分析报告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45449a2eb44b9" w:history="1">
                <w:r>
                  <w:rPr>
                    <w:rStyle w:val="Hyperlink"/>
                  </w:rPr>
                  <w:t>https://www.20087.com/1/82/RuTangFaZhanXianZhuangQianJing.html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乳制品中的主要碳水化合物，近年来随着消费者对健康饮食的追求和乳糖不耐受症的普遍关注，乳糖行业正经历着变革。目前，乳糖去除技术和乳糖酶的应用，使得低乳糖和无乳糖乳制品的市场需求不断增长。同时，乳糖作为食品添加剂和工业原料，其应用领域也在拓展，如在烘焙、糖果和婴儿配方奶粉中的使用。</w:t>
      </w:r>
      <w:r>
        <w:rPr>
          <w:rFonts w:hint="eastAsia"/>
        </w:rPr>
        <w:br/>
      </w:r>
      <w:r>
        <w:rPr>
          <w:rFonts w:hint="eastAsia"/>
        </w:rPr>
        <w:t>　　未来，乳糖行业将更加注重功能性和营养价值。一方面，通过生物技术，开发具有特殊健康功能的乳糖衍生物，如益生元乳糖，促进肠道健康；另一方面，探索乳糖在新兴领域的应用，如作为生物燃料的原料或在医药行业的应用，提高乳糖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45449a2eb44b9" w:history="1">
        <w:r>
          <w:rPr>
            <w:rStyle w:val="Hyperlink"/>
          </w:rPr>
          <w:t>2024-2030年中国乳糖行业发展调研与前景趋势分析报告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乳糖行业的市场规模、需求变化、价格波动以及产业链构成。乳糖报告深入剖析了当前市场现状，科学预测了未来乳糖市场前景与发展趋势，特别关注了乳糖细分市场的机会与挑战。同时，对乳糖重点企业的竞争地位、品牌影响力和市场集中度进行了全面评估。乳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乳糖行业相关概述</w:t>
      </w:r>
      <w:r>
        <w:rPr>
          <w:rFonts w:hint="eastAsia"/>
        </w:rPr>
        <w:br/>
      </w:r>
      <w:r>
        <w:rPr>
          <w:rFonts w:hint="eastAsia"/>
        </w:rPr>
        <w:t>　　　　一、乳糖行业定义及特点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1、乳糖行业定义</w:t>
      </w:r>
      <w:r>
        <w:rPr>
          <w:rFonts w:hint="eastAsia"/>
        </w:rPr>
        <w:br/>
      </w:r>
      <w:r>
        <w:rPr>
          <w:rFonts w:hint="eastAsia"/>
        </w:rPr>
        <w:t>　　　　　　2、乳糖行业特点</w:t>
      </w:r>
      <w:r>
        <w:rPr>
          <w:rFonts w:hint="eastAsia"/>
        </w:rPr>
        <w:br/>
      </w:r>
      <w:r>
        <w:rPr>
          <w:rFonts w:hint="eastAsia"/>
        </w:rPr>
        <w:t>　　　　二、乳糖行业经营模式分析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1、乳糖生产模式</w:t>
      </w:r>
      <w:r>
        <w:rPr>
          <w:rFonts w:hint="eastAsia"/>
        </w:rPr>
        <w:br/>
      </w:r>
      <w:r>
        <w:rPr>
          <w:rFonts w:hint="eastAsia"/>
        </w:rPr>
        <w:t>　　　　　　2、乳糖采购模式</w:t>
      </w:r>
      <w:r>
        <w:rPr>
          <w:rFonts w:hint="eastAsia"/>
        </w:rPr>
        <w:br/>
      </w:r>
      <w:r>
        <w:rPr>
          <w:rFonts w:hint="eastAsia"/>
        </w:rPr>
        <w:t>　　　　　　3、乳糖销售模式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2024年全球乳糖行业发展概况</w:t>
      </w:r>
      <w:r>
        <w:rPr>
          <w:rFonts w:hint="eastAsia"/>
        </w:rPr>
        <w:br/>
      </w:r>
      <w:r>
        <w:rPr>
          <w:rFonts w:hint="eastAsia"/>
        </w:rPr>
        <w:t>　　第二节 世界乳糖行业发展走势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当前我国乳糖技术发展现状</w:t>
      </w:r>
      <w:r>
        <w:rPr>
          <w:rFonts w:hint="eastAsia"/>
        </w:rPr>
        <w:br/>
      </w:r>
      <w:r>
        <w:rPr>
          <w:rFonts w:hint="eastAsia"/>
        </w:rPr>
        <w:t>　　第二节 中外乳糖技术差距及产生差距的主要原因分析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提高我国乳糖技术的对策</w:t>
      </w:r>
      <w:r>
        <w:rPr>
          <w:rFonts w:hint="eastAsia"/>
        </w:rPr>
        <w:br/>
      </w:r>
      <w:r>
        <w:rPr>
          <w:rFonts w:hint="eastAsia"/>
        </w:rPr>
        <w:t>　　第四节 我国乳糖研发、设计发展趋势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一、2019-2024年乳糖行业市场供给情况</w:t>
      </w:r>
      <w:r>
        <w:rPr>
          <w:rFonts w:hint="eastAsia"/>
        </w:rPr>
        <w:br/>
      </w:r>
      <w:r>
        <w:rPr>
          <w:rFonts w:hint="eastAsia"/>
        </w:rPr>
        <w:t>　　　　二、乳糖行业市场供给特点分析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三、2024-2030年乳糖行业市场供给预测</w:t>
      </w:r>
      <w:r>
        <w:rPr>
          <w:rFonts w:hint="eastAsia"/>
        </w:rPr>
        <w:br/>
      </w:r>
      <w:r>
        <w:rPr>
          <w:rFonts w:hint="eastAsia"/>
        </w:rPr>
        <w:t>　　第五节 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乳糖行业竞争格局分析</w:t>
      </w:r>
      <w:r>
        <w:rPr>
          <w:rFonts w:hint="eastAsia"/>
        </w:rPr>
        <w:br/>
      </w:r>
      <w:r>
        <w:rPr>
          <w:rFonts w:hint="eastAsia"/>
        </w:rPr>
        <w:t>　　第一节 乳糖行业集中度分析</w:t>
      </w:r>
      <w:r>
        <w:rPr>
          <w:rFonts w:hint="eastAsia"/>
        </w:rPr>
        <w:br/>
      </w:r>
      <w:r>
        <w:rPr>
          <w:rFonts w:hint="eastAsia"/>
        </w:rPr>
        <w:t>　　　　一、乳糖市场集中度分析</w:t>
      </w:r>
      <w:r>
        <w:rPr>
          <w:rFonts w:hint="eastAsia"/>
        </w:rPr>
        <w:br/>
      </w:r>
      <w:r>
        <w:rPr>
          <w:rFonts w:hint="eastAsia"/>
        </w:rPr>
        <w:t>　　　　二、乳糖企业集中度分析</w:t>
      </w:r>
      <w:r>
        <w:rPr>
          <w:rFonts w:hint="eastAsia"/>
        </w:rPr>
        <w:br/>
      </w:r>
      <w:r>
        <w:rPr>
          <w:rFonts w:hint="eastAsia"/>
        </w:rPr>
        <w:t>　　　　三、乳糖区域集中度分析</w:t>
      </w:r>
      <w:r>
        <w:rPr>
          <w:rFonts w:hint="eastAsia"/>
        </w:rPr>
        <w:br/>
      </w:r>
      <w:r>
        <w:rPr>
          <w:rFonts w:hint="eastAsia"/>
        </w:rPr>
        <w:t>　　第二节 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乳糖企业发展策略分析</w:t>
      </w:r>
      <w:r>
        <w:rPr>
          <w:rFonts w:hint="eastAsia"/>
        </w:rPr>
        <w:br/>
      </w:r>
      <w:r>
        <w:rPr>
          <w:rFonts w:hint="eastAsia"/>
        </w:rPr>
        <w:t>　　第一节 乳糖市场策略分析</w:t>
      </w:r>
      <w:r>
        <w:rPr>
          <w:rFonts w:hint="eastAsia"/>
        </w:rPr>
        <w:br/>
      </w:r>
      <w:r>
        <w:rPr>
          <w:rFonts w:hint="eastAsia"/>
        </w:rPr>
        <w:t>　　　　一、乳糖价格策略分析</w:t>
      </w:r>
      <w:r>
        <w:rPr>
          <w:rFonts w:hint="eastAsia"/>
        </w:rPr>
        <w:br/>
      </w:r>
      <w:r>
        <w:rPr>
          <w:rFonts w:hint="eastAsia"/>
        </w:rPr>
        <w:t>　　　　二、乳糖渠道策略分析</w:t>
      </w:r>
      <w:r>
        <w:rPr>
          <w:rFonts w:hint="eastAsia"/>
        </w:rPr>
        <w:br/>
      </w:r>
      <w:r>
        <w:rPr>
          <w:rFonts w:hint="eastAsia"/>
        </w:rPr>
        <w:t>　　第二节 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对我国乳糖品牌的战略思考</w:t>
      </w:r>
      <w:r>
        <w:rPr>
          <w:rFonts w:hint="eastAsia"/>
        </w:rPr>
        <w:br/>
      </w:r>
      <w:r>
        <w:rPr>
          <w:rFonts w:hint="eastAsia"/>
        </w:rPr>
        <w:t>　　　　一、乳糖实施品牌战略的意义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三、我国乳糖企业的品牌战略</w:t>
      </w:r>
      <w:r>
        <w:rPr>
          <w:rFonts w:hint="eastAsia"/>
        </w:rPr>
        <w:br/>
      </w:r>
      <w:r>
        <w:rPr>
          <w:rFonts w:hint="eastAsia"/>
        </w:rPr>
        <w:t>　　　　四、乳糖品牌战略管理的策略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中国乳糖行业营销策略分析</w:t>
      </w:r>
      <w:r>
        <w:rPr>
          <w:rFonts w:hint="eastAsia"/>
        </w:rPr>
        <w:br/>
      </w:r>
      <w:r>
        <w:rPr>
          <w:rFonts w:hint="eastAsia"/>
        </w:rPr>
        <w:t>　　第一节 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一、做好乳糖产品导入</w:t>
      </w:r>
      <w:r>
        <w:rPr>
          <w:rFonts w:hint="eastAsia"/>
        </w:rPr>
        <w:br/>
      </w:r>
      <w:r>
        <w:rPr>
          <w:rFonts w:hint="eastAsia"/>
        </w:rPr>
        <w:t>　　　　二、做好乳糖产品组合和产品线决策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2024年乳糖市场前景分析</w:t>
      </w:r>
      <w:r>
        <w:rPr>
          <w:rFonts w:hint="eastAsia"/>
        </w:rPr>
        <w:br/>
      </w:r>
      <w:r>
        <w:rPr>
          <w:rFonts w:hint="eastAsia"/>
        </w:rPr>
        <w:t>　　第二节 2024年乳糖发展趋势预测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乳糖行业历程</w:t>
      </w:r>
      <w:r>
        <w:rPr>
          <w:rFonts w:hint="eastAsia"/>
        </w:rPr>
        <w:br/>
      </w:r>
      <w:r>
        <w:rPr>
          <w:rFonts w:hint="eastAsia"/>
        </w:rPr>
        <w:t>　　图表 乳糖行业生命周期</w:t>
      </w:r>
      <w:r>
        <w:rPr>
          <w:rFonts w:hint="eastAsia"/>
        </w:rPr>
        <w:br/>
      </w:r>
      <w:r>
        <w:rPr>
          <w:rFonts w:hint="eastAsia"/>
        </w:rPr>
        <w:t>　　图表 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2019-2024年中国乳糖出口金额分析</w:t>
      </w:r>
      <w:r>
        <w:rPr>
          <w:rFonts w:hint="eastAsia"/>
        </w:rPr>
        <w:br/>
      </w:r>
      <w:r>
        <w:rPr>
          <w:rFonts w:hint="eastAsia"/>
        </w:rPr>
        <w:t>　　图表 2024年中国乳糖进口国家及地区分析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45449a2eb44b9" w:history="1">
        <w:r>
          <w:rPr>
            <w:rStyle w:val="Hyperlink"/>
          </w:rPr>
          <w:t>2024-2030年中国乳糖行业发展调研与前景趋势分析报告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45449a2eb44b9" w:history="1">
        <w:r>
          <w:rPr>
            <w:rStyle w:val="Hyperlink"/>
          </w:rPr>
          <w:t>https://www.20087.com/1/82/RuTangFaZhanXianZhuangQianJing.html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34dc1b6fc4e39" w:history="1">
      <w:r>
        <w:rPr>
          <w:rStyle w:val="Hyperlink"/>
        </w:rPr>
        <w:t>2024-2030年中国乳糖行业发展调研与前景趋势分析报告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uTangFaZhanXianZhuangQianJing.html" TargetMode="External" Id="R83b45449a2eb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uTangFaZhanXianZhuangQianJing.html" TargetMode="External" Id="R43334dc1b6fc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2024-03-15T07:13:00Z</dcterms:created>
  <dcterms:modified xsi:type="dcterms:W3CDTF">2024-03-15T08:13:00Z</dcterms:modified>
  <dc:subject>2024-2030年中国乳糖行业发展调研与前景趋势分析报告</dc:subject>
  <dc:title>2024-2030年中国乳糖行业发展调研与前景趋势分析报告</dc:title>
  <cp:keywords>2024-2030年中国乳糖行业发展调研与前景趋势分析报告</cp:keywords>
  <dc:description>2024-2030年中国乳糖行业发展调研与前景趋势分析报告</dc:description>
</cp:coreProperties>
</file>