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a0e47028d41dc" w:history="1">
              <w:r>
                <w:rPr>
                  <w:rStyle w:val="Hyperlink"/>
                </w:rPr>
                <w:t>2025-2031年中国先进封装行业发展研究与行业前景分析报告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a0e47028d41dc" w:history="1">
              <w:r>
                <w:rPr>
                  <w:rStyle w:val="Hyperlink"/>
                </w:rPr>
                <w:t>2025-2031年中国先进封装行业发展研究与行业前景分析报告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a0e47028d41dc" w:history="1">
                <w:r>
                  <w:rPr>
                    <w:rStyle w:val="Hyperlink"/>
                  </w:rPr>
                  <w:t>https://www.20087.com/1/72/XianJinFengZhuangShiChangQianJing.html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是在半导体芯片制造过程中采用的高级封装技术，旨在提高芯片性能、降低功耗并减小体积。它包括倒装芯片、三维堆叠等多种形式，广泛应用于智能手机、数据中心服务器等领域。随着摩尔定律接近极限，封装技术成为提升芯片性能的关键因素之一。然而，先进封装工艺复杂，需要精密设备和高水平的技术支持。</w:t>
      </w:r>
      <w:r>
        <w:rPr>
          <w:rFonts w:hint="eastAsia"/>
        </w:rPr>
        <w:br/>
      </w:r>
      <w:r>
        <w:rPr>
          <w:rFonts w:hint="eastAsia"/>
        </w:rPr>
        <w:t>　　未来，先进封装将更加注重集成化与新材料应用。一方面，发展异构集成技术，将不同类型的芯片或元件集成到同一封装内，实现更高的性能和功能密度；另一方面，探索新型封装材料，如低介电常数材料和导电胶，以满足高速信号传输和散热需求。此外，随着5G通信和人工智能技术的发展，先进封装将在高性能计算和无线通信领域扮演更重要的角色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a0e47028d41dc" w:history="1">
        <w:r>
          <w:rPr>
            <w:rStyle w:val="Hyperlink"/>
          </w:rPr>
          <w:t>2025-2031年中国先进封装行业发展研究与行业前景分析报告</w:t>
        </w:r>
      </w:hyperlink>
      <w:r>
        <w:rPr>
          <w:rFonts w:hint="eastAsia"/>
        </w:rPr>
        <w:t>》系统分析了先进封装行业的市场规模、供需关系及产业链结构，详细梳理了先进封装细分市场的品牌竞争态势与价格变化，重点剖析了行业内主要企业的经营状况，揭示了先进封装市场集中度与竞争格局。报告结合先进封装技术现状及未来发展方向，对行业前景进行了科学预测，明确了先进封装发展趋势、潜在机遇与风险。通过SWOT分析，为先进封装企业、投资者及政府部门提供了权威、客观的行业洞察与决策支持，助力把握先进封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先进封装产业概述</w:t>
      </w:r>
      <w:r>
        <w:rPr>
          <w:rFonts w:hint="eastAsia"/>
        </w:rPr>
        <w:br/>
      </w:r>
      <w:r>
        <w:rPr>
          <w:rFonts w:hint="eastAsia"/>
        </w:rPr>
        <w:t>　　第一节 先进封装定义与分类</w:t>
      </w:r>
      <w:r>
        <w:rPr>
          <w:rFonts w:hint="eastAsia"/>
        </w:rPr>
        <w:br/>
      </w:r>
      <w:r>
        <w:rPr>
          <w:rFonts w:hint="eastAsia"/>
        </w:rPr>
        <w:t>　　第二节 先进封装产业链结构及关键环节剖析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先进封装商业模式与盈利模式解析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先进封装经济指标与行业评估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2019-2024年全球先进封装市场规模及增长趋势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主要国家与地区先进封装市场对比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2025-2031年全球先进封装行业发展趋势与前景预测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国际先进封装市场发展趋势及对我国启示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二、对我国先进封装市场的借鉴意义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2024-2025年中国先进封装行业发展环境分析</w:t>
      </w:r>
      <w:r>
        <w:rPr>
          <w:rFonts w:hint="eastAsia"/>
        </w:rPr>
        <w:br/>
      </w:r>
      <w:r>
        <w:rPr>
          <w:rFonts w:hint="eastAsia"/>
        </w:rPr>
        <w:t>　　第一节 先进封装行业经济环境分析</w:t>
      </w:r>
      <w:r>
        <w:rPr>
          <w:rFonts w:hint="eastAsia"/>
        </w:rPr>
        <w:br/>
      </w:r>
      <w:r>
        <w:rPr>
          <w:rFonts w:hint="eastAsia"/>
        </w:rPr>
        <w:t>　　第二节 先进封装行业政策环境分析</w:t>
      </w:r>
      <w:r>
        <w:rPr>
          <w:rFonts w:hint="eastAsia"/>
        </w:rPr>
        <w:br/>
      </w:r>
      <w:r>
        <w:rPr>
          <w:rFonts w:hint="eastAsia"/>
        </w:rPr>
        <w:t>　　　　一、先进封装行业政策影响分析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二、相关先进封装行业标准分析</w:t>
      </w:r>
      <w:r>
        <w:rPr>
          <w:rFonts w:hint="eastAsia"/>
        </w:rPr>
        <w:br/>
      </w:r>
      <w:r>
        <w:rPr>
          <w:rFonts w:hint="eastAsia"/>
        </w:rPr>
        <w:t>　　第三节 先进封装行业社会环境分析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先进封装市场的总体规模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一、2019-2024年先进封装市场规模变化及趋势分析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二、2025年先进封装行业市场规模特点</w:t>
      </w:r>
      <w:r>
        <w:rPr>
          <w:rFonts w:hint="eastAsia"/>
        </w:rPr>
        <w:br/>
      </w:r>
      <w:r>
        <w:rPr>
          <w:rFonts w:hint="eastAsia"/>
        </w:rPr>
        <w:t>　　第二节 先进封装市场规模的构成</w:t>
      </w:r>
      <w:r>
        <w:rPr>
          <w:rFonts w:hint="eastAsia"/>
        </w:rPr>
        <w:br/>
      </w:r>
      <w:r>
        <w:rPr>
          <w:rFonts w:hint="eastAsia"/>
        </w:rPr>
        <w:t>　　　　一、先进封装客户群体特征与偏好分析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二、不同类型先进封装市场规模分布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三、各地区先进封装市场规模差异与特点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先进封装市场规模的预测与展望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一、未来几年先进封装市场规模增长预测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先进封装细分市场深度分析</w:t>
      </w:r>
      <w:r>
        <w:rPr>
          <w:rFonts w:hint="eastAsia"/>
        </w:rPr>
        <w:br/>
      </w:r>
      <w:r>
        <w:rPr>
          <w:rFonts w:hint="eastAsia"/>
        </w:rPr>
        <w:t>　　第一节 先进封装细分市场（一）发展研究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先进封装细分市场（二）发展研究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2019-2024年中国先进封装行业总体发展与财务状况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2019-2024年先进封装行业规模情况</w:t>
      </w:r>
      <w:r>
        <w:rPr>
          <w:rFonts w:hint="eastAsia"/>
        </w:rPr>
        <w:br/>
      </w:r>
      <w:r>
        <w:rPr>
          <w:rFonts w:hint="eastAsia"/>
        </w:rPr>
        <w:t>　　　　一、先进封装行业企业数量规模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二、先进封装行业从业人员规模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三、先进封装行业市场敏感性分析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2019-2024年先进封装行业财务能力分析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一、先进封装行业盈利能力</w:t>
      </w:r>
      <w:r>
        <w:rPr>
          <w:rFonts w:hint="eastAsia"/>
        </w:rPr>
        <w:br/>
      </w:r>
      <w:r>
        <w:rPr>
          <w:rFonts w:hint="eastAsia"/>
        </w:rPr>
        <w:t>　　　　二、先进封装行业偿债能力</w:t>
      </w:r>
      <w:r>
        <w:rPr>
          <w:rFonts w:hint="eastAsia"/>
        </w:rPr>
        <w:br/>
      </w:r>
      <w:r>
        <w:rPr>
          <w:rFonts w:hint="eastAsia"/>
        </w:rPr>
        <w:t>　　　　三、先进封装行业营运能力</w:t>
      </w:r>
      <w:r>
        <w:rPr>
          <w:rFonts w:hint="eastAsia"/>
        </w:rPr>
        <w:br/>
      </w:r>
      <w:r>
        <w:rPr>
          <w:rFonts w:hint="eastAsia"/>
        </w:rPr>
        <w:t>　　　　四、先进封装行业发展能力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2019-2024年中国先进封装行业区域市场分析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中国先进封装行业区域市场结构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重点地区先进封装行业调研分析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一、重点地区（一）先进封装市场分析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二、重点地区（二）先进封装市场分析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三、重点地区（三）先进封装市场分析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四、重点地区（四）先进封装市场分析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五、重点地区（五）先进封装市场分析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先进封装行业渠道分析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二、各类渠道对先进封装行业的影响</w:t>
      </w:r>
      <w:r>
        <w:rPr>
          <w:rFonts w:hint="eastAsia"/>
        </w:rPr>
        <w:br/>
      </w:r>
      <w:r>
        <w:rPr>
          <w:rFonts w:hint="eastAsia"/>
        </w:rPr>
        <w:t>　　　　三、主要先进封装企业渠道策略研究</w:t>
      </w:r>
      <w:r>
        <w:rPr>
          <w:rFonts w:hint="eastAsia"/>
        </w:rPr>
        <w:br/>
      </w:r>
      <w:r>
        <w:rPr>
          <w:rFonts w:hint="eastAsia"/>
        </w:rPr>
        <w:t>　　第二节 先进封装行业客户分析与定位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先进封装行业总体市场竞争状况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一、先进封装行业竞争结构分析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二、先进封装企业竞争格局与集中度评估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三、先进封装行业SWOT分析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先进封装行业重点企业竞争力分析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二、企业先进封装业务分析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先进封装企业发展策略分析</w:t>
      </w:r>
      <w:r>
        <w:rPr>
          <w:rFonts w:hint="eastAsia"/>
        </w:rPr>
        <w:br/>
      </w:r>
      <w:r>
        <w:rPr>
          <w:rFonts w:hint="eastAsia"/>
        </w:rPr>
        <w:t>　　第一节 先进封装市场与销售策略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先进封装品牌战略思考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2025-2031年先进封装行业展趋势预测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2025-2031年先进封装市场发展前景分析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一、先进封装市场发展潜力</w:t>
      </w:r>
      <w:r>
        <w:rPr>
          <w:rFonts w:hint="eastAsia"/>
        </w:rPr>
        <w:br/>
      </w:r>
      <w:r>
        <w:rPr>
          <w:rFonts w:hint="eastAsia"/>
        </w:rPr>
        <w:t>　　　　二、先进封装市场前景分析</w:t>
      </w:r>
      <w:r>
        <w:rPr>
          <w:rFonts w:hint="eastAsia"/>
        </w:rPr>
        <w:br/>
      </w:r>
      <w:r>
        <w:rPr>
          <w:rFonts w:hint="eastAsia"/>
        </w:rPr>
        <w:t>　　　　三、先进封装细分行业发展前景分析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2025-2031年先进封装发展趋势预测</w:t>
      </w:r>
      <w:r>
        <w:rPr>
          <w:rFonts w:hint="eastAsia"/>
        </w:rPr>
        <w:br/>
      </w:r>
      <w:r>
        <w:rPr>
          <w:rFonts w:hint="eastAsia"/>
        </w:rPr>
        <w:t>　　　　一、先进封装发展趋势预测</w:t>
      </w:r>
      <w:r>
        <w:rPr>
          <w:rFonts w:hint="eastAsia"/>
        </w:rPr>
        <w:br/>
      </w:r>
      <w:r>
        <w:rPr>
          <w:rFonts w:hint="eastAsia"/>
        </w:rPr>
        <w:t>　　　　二、先进封装市场规模预测</w:t>
      </w:r>
      <w:r>
        <w:rPr>
          <w:rFonts w:hint="eastAsia"/>
        </w:rPr>
        <w:br/>
      </w:r>
      <w:r>
        <w:rPr>
          <w:rFonts w:hint="eastAsia"/>
        </w:rPr>
        <w:t>　　　　三、先进封装细分市场发展趋势预测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未来先进封装行业挑战与机遇探讨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一、先进封装行业挑战</w:t>
      </w:r>
      <w:r>
        <w:rPr>
          <w:rFonts w:hint="eastAsia"/>
        </w:rPr>
        <w:br/>
      </w:r>
      <w:r>
        <w:rPr>
          <w:rFonts w:hint="eastAsia"/>
        </w:rPr>
        <w:t>　　　　二、先进封装行业机遇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对先进封装行业发展的建议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中^智^林^：对先进封装企业和投资者的建议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先进封装行业历程</w:t>
      </w:r>
      <w:r>
        <w:rPr>
          <w:rFonts w:hint="eastAsia"/>
        </w:rPr>
        <w:br/>
      </w:r>
      <w:r>
        <w:rPr>
          <w:rFonts w:hint="eastAsia"/>
        </w:rPr>
        <w:t>　　图表 先进封装行业生命周期</w:t>
      </w:r>
      <w:r>
        <w:rPr>
          <w:rFonts w:hint="eastAsia"/>
        </w:rPr>
        <w:br/>
      </w:r>
      <w:r>
        <w:rPr>
          <w:rFonts w:hint="eastAsia"/>
        </w:rPr>
        <w:t>　　图表 先进封装行业产业链分析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a0e47028d41dc" w:history="1">
        <w:r>
          <w:rPr>
            <w:rStyle w:val="Hyperlink"/>
          </w:rPr>
          <w:t>2025-2031年中国先进封装行业发展研究与行业前景分析报告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a0e47028d41dc" w:history="1">
        <w:r>
          <w:rPr>
            <w:rStyle w:val="Hyperlink"/>
          </w:rPr>
          <w:t>https://www.20087.com/1/72/XianJinFengZhuangShiChangQianJing.html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热点：先进封装chiplet、先进封装龙头股票有哪些、华为先进封装概念股、先进封装技术、先进封装龙头股2023、先进封装龙头股、先进封装的发展历程、先进封装上市公司、先进封装的技术特点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a30042281498f" w:history="1">
      <w:r>
        <w:rPr>
          <w:rStyle w:val="Hyperlink"/>
        </w:rPr>
        <w:t>2025-2031年中国先进封装行业发展研究与行业前景分析报告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JinFengZhuangShiChangQianJing.html" TargetMode="External" Id="Re4ba0e47028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JinFengZhuangShiChangQianJing.html" TargetMode="External" Id="Rfe4a3004228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2024-11-01T05:13:57Z</dcterms:created>
  <dcterms:modified xsi:type="dcterms:W3CDTF">2024-11-01T06:13:57Z</dcterms:modified>
  <dc:subject>2025-2031年中国先进封装行业发展研究与行业前景分析报告</dc:subject>
  <dc:title>2025-2031年中国先进封装行业发展研究与行业前景分析报告</dc:title>
  <cp:keywords>2025-2031年中国先进封装行业发展研究与行业前景分析报告</cp:keywords>
  <dc:description>2025-2031年中国先进封装行业发展研究与行业前景分析报告</dc:description>
</cp:coreProperties>
</file>