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6e91c0e204551" w:history="1">
              <w:r>
                <w:rPr>
                  <w:rStyle w:val="Hyperlink"/>
                </w:rPr>
                <w:t>2024-2030年中国气象站市场分析与前景趋势预测报告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6e91c0e204551" w:history="1">
              <w:r>
                <w:rPr>
                  <w:rStyle w:val="Hyperlink"/>
                </w:rPr>
                <w:t>2024-2030年中国气象站市场分析与前景趋势预测报告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6e91c0e204551" w:history="1">
                <w:r>
                  <w:rPr>
                    <w:rStyle w:val="Hyperlink"/>
                  </w:rPr>
                  <w:t>https://www.20087.com/1/12/QiXiangZhanFaZhanQuShiFenXi.html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作为气象监测与预报的重要基础设施，近年来在技术升级、应用领域拓展、市场需求增长等方面表现出强劲势头。目前，气象站设备已实现高度自动化、数字化，包括自动气象站、移动气象站、微型气象站等多种类型，可实时监测气温、湿度、风速、雨量、气压、太阳辐射、土壤温湿度等多种气象参数。随着物联网、大数据、云计算等技术的应用，气象站数据的采集、传输、处理、分析能力显著提升，为农业、交通、能源、环保、灾害预警等领域提供了精准、及时的气象信息服务。此外，民用气象站市场也在智能家居、户外运动、园艺养殖等领域崭露头角，为个人用户提供了便捷的气象监测工具。然而，气象站设备的标准化、数据共享、信息安全等问题仍有待进一步解决。</w:t>
      </w:r>
      <w:r>
        <w:rPr>
          <w:rFonts w:hint="eastAsia"/>
        </w:rPr>
        <w:br/>
      </w:r>
      <w:r>
        <w:rPr>
          <w:rFonts w:hint="eastAsia"/>
        </w:rPr>
        <w:t>　　气象站行业未来发展趋势主要有：一是技术融合与智能化，气象站将深度融合物联网、人工智能、边缘计算等技术，实现设备远程控制、故障自诊断、数据智能分析等功能，提升气象服务的智能化水平；二是精细化与专业化，针对不同行业、应用场景的需求，开发针对性的气象监测设备与解决方案，如农业气象站、交通气象站、景区气象站等，提供精细化、专业的气象服务；三是数据共享与服务平台化，通过构建气象数据共享平台，打破数据孤岛，促进气象数据的开放、共享与深度利用，同时，发展气象服务云平台，提供一站式气象数据获取、分析、预警服务；四是标准化与法规建设，随着气象服务社会化、市场化进程加快，气象站设备的标准制定、检测认证、数据质量控制等法规体系将进一步完善，保障气象服务的质量与安全；五是国际合作与全球观测网，气象站企业将积极参与全球气象观测网建设，通过技术输出、设备供应、数据交换等方式，提升全球气象监测能力，应对气候变化等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e91c0e204551" w:history="1">
        <w:r>
          <w:rPr>
            <w:rStyle w:val="Hyperlink"/>
          </w:rPr>
          <w:t>2024-2030年中国气象站市场分析与前景趋势预测报告</w:t>
        </w:r>
      </w:hyperlink>
      <w:r>
        <w:rPr>
          <w:rFonts w:hint="eastAsia"/>
        </w:rPr>
        <w:t>》主要分析了气象站行业的市场规模、气象站市场供需状况、气象站市场竞争状况和气象站主要企业经营情况，同时对气象站行业的未来发展做出了科学预测。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e91c0e204551" w:history="1">
        <w:r>
          <w:rPr>
            <w:rStyle w:val="Hyperlink"/>
          </w:rPr>
          <w:t>2024-2030年中国气象站市场分析与前景趋势预测报告</w:t>
        </w:r>
      </w:hyperlink>
      <w:r>
        <w:rPr>
          <w:rFonts w:hint="eastAsia"/>
        </w:rPr>
        <w:t>》在多年气象站行业研究的基础上，结合中国气象站行业市场的发展现状，通过资深研究团队对气象站市场各类资讯进行整理分析，并依托国家权威数据资源和长期市场监测的数据库，进行了全面、细致的研究。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e91c0e204551" w:history="1">
        <w:r>
          <w:rPr>
            <w:rStyle w:val="Hyperlink"/>
          </w:rPr>
          <w:t>2024-2030年中国气象站市场分析与前景趋势预测报告</w:t>
        </w:r>
      </w:hyperlink>
      <w:r>
        <w:rPr>
          <w:rFonts w:hint="eastAsia"/>
        </w:rPr>
        <w:t>》可以帮助投资者准确把握气象站行业的市场现状，为投资者进行投资作出气象站行业前景预判，挖掘气象站行业投资价值，同时提出气象站行业投资策略、生产策略、营销策略等方面的建议。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气象站产业概述</w:t>
      </w:r>
      <w:r>
        <w:rPr>
          <w:rFonts w:hint="eastAsia"/>
        </w:rPr>
        <w:br/>
      </w:r>
      <w:r>
        <w:rPr>
          <w:rFonts w:hint="eastAsia"/>
        </w:rPr>
        <w:t>　　第一节 气象站定义</w:t>
      </w:r>
      <w:r>
        <w:rPr>
          <w:rFonts w:hint="eastAsia"/>
        </w:rPr>
        <w:br/>
      </w:r>
      <w:r>
        <w:rPr>
          <w:rFonts w:hint="eastAsia"/>
        </w:rPr>
        <w:t>　　第二节 气象站行业特点</w:t>
      </w:r>
      <w:r>
        <w:rPr>
          <w:rFonts w:hint="eastAsia"/>
        </w:rPr>
        <w:br/>
      </w:r>
      <w:r>
        <w:rPr>
          <w:rFonts w:hint="eastAsia"/>
        </w:rPr>
        <w:t>　　第三节 气象站发展历程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2023-2024年中国气象站行业运行环境分析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中国气象站运行经济环境分析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三、经济发展对气象站行业的影响</w:t>
      </w:r>
      <w:r>
        <w:rPr>
          <w:rFonts w:hint="eastAsia"/>
        </w:rPr>
        <w:br/>
      </w:r>
      <w:r>
        <w:rPr>
          <w:rFonts w:hint="eastAsia"/>
        </w:rPr>
        <w:t>　　第二节 中国气象站产业政策环境分析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一、气象站行业监管体制</w:t>
      </w:r>
      <w:r>
        <w:rPr>
          <w:rFonts w:hint="eastAsia"/>
        </w:rPr>
        <w:br/>
      </w:r>
      <w:r>
        <w:rPr>
          <w:rFonts w:hint="eastAsia"/>
        </w:rPr>
        <w:t>　　　　二、气象站行业主要法规政策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中国气象站产业社会环境分析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国外气象站行业发展态势分析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国外气象站市场发展现状分析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国外主要国家、地区气象站市场现状</w:t>
      </w:r>
      <w:r>
        <w:rPr>
          <w:rFonts w:hint="eastAsia"/>
        </w:rPr>
        <w:br/>
      </w:r>
      <w:r>
        <w:rPr>
          <w:rFonts w:hint="eastAsia"/>
        </w:rPr>
        <w:t>　　第三节 国外气象站行业发展趋势预测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2019-2024年中国气象站行业规模情况</w:t>
      </w:r>
      <w:r>
        <w:rPr>
          <w:rFonts w:hint="eastAsia"/>
        </w:rPr>
        <w:br/>
      </w:r>
      <w:r>
        <w:rPr>
          <w:rFonts w:hint="eastAsia"/>
        </w:rPr>
        <w:t>　　　　一、气象站行业市场规模状况</w:t>
      </w:r>
      <w:r>
        <w:rPr>
          <w:rFonts w:hint="eastAsia"/>
        </w:rPr>
        <w:br/>
      </w:r>
      <w:r>
        <w:rPr>
          <w:rFonts w:hint="eastAsia"/>
        </w:rPr>
        <w:t>　　　　二、气象站行业单位规模状况</w:t>
      </w:r>
      <w:r>
        <w:rPr>
          <w:rFonts w:hint="eastAsia"/>
        </w:rPr>
        <w:br/>
      </w:r>
      <w:r>
        <w:rPr>
          <w:rFonts w:hint="eastAsia"/>
        </w:rPr>
        <w:t>　　　　三、气象站行业人员规模状况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一、气象站行业盈利能力分析</w:t>
      </w:r>
      <w:r>
        <w:rPr>
          <w:rFonts w:hint="eastAsia"/>
        </w:rPr>
        <w:br/>
      </w:r>
      <w:r>
        <w:rPr>
          <w:rFonts w:hint="eastAsia"/>
        </w:rPr>
        <w:t>　　　　二、气象站行业偿债能力分析</w:t>
      </w:r>
      <w:r>
        <w:rPr>
          <w:rFonts w:hint="eastAsia"/>
        </w:rPr>
        <w:br/>
      </w:r>
      <w:r>
        <w:rPr>
          <w:rFonts w:hint="eastAsia"/>
        </w:rPr>
        <w:t>　　　　三、气象站行业营运能力分析</w:t>
      </w:r>
      <w:r>
        <w:rPr>
          <w:rFonts w:hint="eastAsia"/>
        </w:rPr>
        <w:br/>
      </w:r>
      <w:r>
        <w:rPr>
          <w:rFonts w:hint="eastAsia"/>
        </w:rPr>
        <w:t>　　　　四、气象站行业发展能力分析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2023-2024年中国气象站行业热点动态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2024年中国气象站行业面临的挑战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国内气象站行业价格回顾</w:t>
      </w:r>
      <w:r>
        <w:rPr>
          <w:rFonts w:hint="eastAsia"/>
        </w:rPr>
        <w:br/>
      </w:r>
      <w:r>
        <w:rPr>
          <w:rFonts w:hint="eastAsia"/>
        </w:rPr>
        <w:t>　　第二节 国内气象站行业价格走势预测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国内气象站行业价格影响因素分析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中国气象站行业客户调研</w:t>
      </w:r>
      <w:r>
        <w:rPr>
          <w:rFonts w:hint="eastAsia"/>
        </w:rPr>
        <w:br/>
      </w:r>
      <w:r>
        <w:rPr>
          <w:rFonts w:hint="eastAsia"/>
        </w:rPr>
        <w:t>　　　　一、气象站行业客户偏好调查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二、客户对气象站品牌的首要认知渠道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三、气象站品牌忠诚度调查</w:t>
      </w:r>
      <w:r>
        <w:rPr>
          <w:rFonts w:hint="eastAsia"/>
        </w:rPr>
        <w:br/>
      </w:r>
      <w:r>
        <w:rPr>
          <w:rFonts w:hint="eastAsia"/>
        </w:rPr>
        <w:t>　　　　四、气象站行业客户消费理念调研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二、气象站企业集中度分析</w:t>
      </w:r>
      <w:r>
        <w:rPr>
          <w:rFonts w:hint="eastAsia"/>
        </w:rPr>
        <w:br/>
      </w:r>
      <w:r>
        <w:rPr>
          <w:rFonts w:hint="eastAsia"/>
        </w:rPr>
        <w:t>　　第二节 2024年气象站行业竞争格局分析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一、气象站行业竞争策略分析</w:t>
      </w:r>
      <w:r>
        <w:rPr>
          <w:rFonts w:hint="eastAsia"/>
        </w:rPr>
        <w:br/>
      </w:r>
      <w:r>
        <w:rPr>
          <w:rFonts w:hint="eastAsia"/>
        </w:rPr>
        <w:t>　　　　二、气象站行业竞争格局展望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三、我国气象站市场竞争趋势</w:t>
      </w:r>
      <w:r>
        <w:rPr>
          <w:rFonts w:hint="eastAsia"/>
        </w:rPr>
        <w:br/>
      </w:r>
      <w:r>
        <w:rPr>
          <w:rFonts w:hint="eastAsia"/>
        </w:rPr>
        <w:t>　　第三节 气象站行业兼并与重组整合分析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一、气象站行业兼并与重组整合动态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二、气象站行业兼并与重组整合发展趋势预测分析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气象站行业SWOT模型分析</w:t>
      </w:r>
      <w:r>
        <w:rPr>
          <w:rFonts w:hint="eastAsia"/>
        </w:rPr>
        <w:br/>
      </w:r>
      <w:r>
        <w:rPr>
          <w:rFonts w:hint="eastAsia"/>
        </w:rPr>
        <w:t>　　　　一、气象站行业优势分析</w:t>
      </w:r>
      <w:r>
        <w:rPr>
          <w:rFonts w:hint="eastAsia"/>
        </w:rPr>
        <w:br/>
      </w:r>
      <w:r>
        <w:rPr>
          <w:rFonts w:hint="eastAsia"/>
        </w:rPr>
        <w:t>　　　　二、气象站行业劣势分析</w:t>
      </w:r>
      <w:r>
        <w:rPr>
          <w:rFonts w:hint="eastAsia"/>
        </w:rPr>
        <w:br/>
      </w:r>
      <w:r>
        <w:rPr>
          <w:rFonts w:hint="eastAsia"/>
        </w:rPr>
        <w:t>　　　　三、气象站行业机会分析</w:t>
      </w:r>
      <w:r>
        <w:rPr>
          <w:rFonts w:hint="eastAsia"/>
        </w:rPr>
        <w:br/>
      </w:r>
      <w:r>
        <w:rPr>
          <w:rFonts w:hint="eastAsia"/>
        </w:rPr>
        <w:t>　　　　四、气象站行业风险分析</w:t>
      </w:r>
      <w:r>
        <w:rPr>
          <w:rFonts w:hint="eastAsia"/>
        </w:rPr>
        <w:br/>
      </w:r>
      <w:r>
        <w:rPr>
          <w:rFonts w:hint="eastAsia"/>
        </w:rPr>
        <w:t>　　第二节 气象站行业投资风险及控制策略分析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2024-2030年中国气象站市场预测及发展建议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2024-2030年中国气象站市场预测分析</w:t>
      </w:r>
      <w:r>
        <w:rPr>
          <w:rFonts w:hint="eastAsia"/>
        </w:rPr>
        <w:br/>
      </w:r>
      <w:r>
        <w:rPr>
          <w:rFonts w:hint="eastAsia"/>
        </w:rPr>
        <w:t>　　　　一、中国气象站市场前景分析</w:t>
      </w:r>
      <w:r>
        <w:rPr>
          <w:rFonts w:hint="eastAsia"/>
        </w:rPr>
        <w:br/>
      </w:r>
      <w:r>
        <w:rPr>
          <w:rFonts w:hint="eastAsia"/>
        </w:rPr>
        <w:t>　　　　二、中国气象站发展趋势预测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2024-2030年中国气象站企业发展策略建议</w:t>
      </w:r>
      <w:r>
        <w:rPr>
          <w:rFonts w:hint="eastAsia"/>
        </w:rPr>
        <w:br/>
      </w:r>
      <w:r>
        <w:rPr>
          <w:rFonts w:hint="eastAsia"/>
        </w:rPr>
        <w:t>　　　　一、气象站企业融资策略</w:t>
      </w:r>
      <w:r>
        <w:rPr>
          <w:rFonts w:hint="eastAsia"/>
        </w:rPr>
        <w:br/>
      </w:r>
      <w:r>
        <w:rPr>
          <w:rFonts w:hint="eastAsia"/>
        </w:rPr>
        <w:t>　　　　二、气象站企业人才策略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2024-2030年中国气象站企业营销策略建议</w:t>
      </w:r>
      <w:r>
        <w:rPr>
          <w:rFonts w:hint="eastAsia"/>
        </w:rPr>
        <w:br/>
      </w:r>
      <w:r>
        <w:rPr>
          <w:rFonts w:hint="eastAsia"/>
        </w:rPr>
        <w:t>　　　　一、气象站企业定位策略</w:t>
      </w:r>
      <w:r>
        <w:rPr>
          <w:rFonts w:hint="eastAsia"/>
        </w:rPr>
        <w:br/>
      </w:r>
      <w:r>
        <w:rPr>
          <w:rFonts w:hint="eastAsia"/>
        </w:rPr>
        <w:t>　　　　二、气象站企业价格策略</w:t>
      </w:r>
      <w:r>
        <w:rPr>
          <w:rFonts w:hint="eastAsia"/>
        </w:rPr>
        <w:br/>
      </w:r>
      <w:r>
        <w:rPr>
          <w:rFonts w:hint="eastAsia"/>
        </w:rPr>
        <w:t>　　　　三、气象站企业促销策略</w:t>
      </w:r>
      <w:r>
        <w:rPr>
          <w:rFonts w:hint="eastAsia"/>
        </w:rPr>
        <w:br/>
      </w:r>
      <w:r>
        <w:rPr>
          <w:rFonts w:hint="eastAsia"/>
        </w:rPr>
        <w:t>　　第四节 中^智林^气象站行业研究结论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气象站行业历程</w:t>
      </w:r>
      <w:r>
        <w:rPr>
          <w:rFonts w:hint="eastAsia"/>
        </w:rPr>
        <w:br/>
      </w:r>
      <w:r>
        <w:rPr>
          <w:rFonts w:hint="eastAsia"/>
        </w:rPr>
        <w:t>　　图表 气象站行业生命周期</w:t>
      </w:r>
      <w:r>
        <w:rPr>
          <w:rFonts w:hint="eastAsia"/>
        </w:rPr>
        <w:br/>
      </w:r>
      <w:r>
        <w:rPr>
          <w:rFonts w:hint="eastAsia"/>
        </w:rPr>
        <w:t>　　图表 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2019-2024年气象站行业市场容量统计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2019-2024年中国气象站行业竞争力分析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2024-2030年中国气象站市场前景分析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2024-2030年中国气象站行业发展趋势预测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6e91c0e204551" w:history="1">
        <w:r>
          <w:rPr>
            <w:rStyle w:val="Hyperlink"/>
          </w:rPr>
          <w:t>2024-2030年中国气象站市场分析与前景趋势预测报告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6e91c0e204551" w:history="1">
        <w:r>
          <w:rPr>
            <w:rStyle w:val="Hyperlink"/>
          </w:rPr>
          <w:t>https://www.20087.com/1/12/QiXiangZhanFaZhanQuShiFenXi.html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04fbb2ad548c1" w:history="1">
      <w:r>
        <w:rPr>
          <w:rStyle w:val="Hyperlink"/>
        </w:rPr>
        <w:t>2024-2030年中国气象站市场分析与前景趋势预测报告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XiangZhanFaZhanQuShiFenXi.html" TargetMode="External" Id="Rda96e91c0e2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XiangZhanFaZhanQuShiFenXi.html" TargetMode="External" Id="R21a04fbb2ad5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2024-05-11T07:25:00Z</dcterms:created>
  <dcterms:modified xsi:type="dcterms:W3CDTF">2024-05-11T08:25:00Z</dcterms:modified>
  <dc:subject>2024-2030年中国气象站市场分析与前景趋势预测报告</dc:subject>
  <dc:title>2024-2030年中国气象站市场分析与前景趋势预测报告</dc:title>
  <cp:keywords>2024-2030年中国气象站市场分析与前景趋势预测报告</cp:keywords>
  <dc:description>2024-2030年中国气象站市场分析与前景趋势预测报告</dc:description>
</cp:coreProperties>
</file>