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2e3aa47d0459d" w:history="1">
              <w:r>
                <w:rPr>
                  <w:rStyle w:val="Hyperlink"/>
                </w:rPr>
                <w:t>2024-2030年中国电梯检测发展现状与前景趋势预测报告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2e3aa47d0459d" w:history="1">
              <w:r>
                <w:rPr>
                  <w:rStyle w:val="Hyperlink"/>
                </w:rPr>
                <w:t>2024-2030年中国电梯检测发展现状与前景趋势预测报告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2e3aa47d0459d" w:history="1">
                <w:r>
                  <w:rPr>
                    <w:rStyle w:val="Hyperlink"/>
                  </w:rPr>
                  <w:t>https://www.20087.com/1/62/DianTiJianCeDeFaZhanQianJing.html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检测是建筑安全和公共安全的重要保障，近年来在城镇化进程加快和老龄化社会到来的背景下，其重要性和紧迫性日益凸显。随着电梯保有量的快速增长，老旧电梯的更新改造和安全检测成为行业关注的焦点。智能化检测技术和远程监控系统的应用，提升了电梯检测的效率和准确性，降低了事故风险，保障了乘客的生命财产安全。</w:t>
      </w:r>
      <w:r>
        <w:rPr>
          <w:rFonts w:hint="eastAsia"/>
        </w:rPr>
        <w:br/>
      </w:r>
      <w:r>
        <w:rPr>
          <w:rFonts w:hint="eastAsia"/>
        </w:rPr>
        <w:t>　　未来，电梯检测的发展将更加侧重于智能化和预防性维护。一方面，通过大数据分析和人工智能算法，实现电梯运行状态的实时监测和故障预警，提前进行维修和保养，减少非计划停机时间，提升电梯的可靠性和使用寿命。另一方面，制定更加严格和全面的检测标准，加强从业人员的专业培训和资质认证，提升整个行业的规范化和专业化水平。同时，探索电梯检测与智慧城市、智慧社区的融合，构建电梯安全管理的智慧网络，提升城市公共服务的安全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d2e3aa47d0459d" w:history="1">
        <w:r>
          <w:rPr>
            <w:rStyle w:val="Hyperlink"/>
          </w:rPr>
          <w:t>2024-2030年中国电梯检测发展现状与前景趋势预测报告</w:t>
        </w:r>
      </w:hyperlink>
      <w:r>
        <w:rPr>
          <w:rFonts w:hint="eastAsia"/>
        </w:rPr>
        <w:t>全面剖析了电梯检测行业的市场规模、需求及价格动态。报告通过对电梯检测产业链的深入挖掘，详细分析了行业现状，并对电梯检测市场前景及发展趋势进行了科学预测。电梯检测报告还深入探索了各细分市场的特点，突出关注电梯检测重点企业的经营状况，全面揭示了电梯检测行业竞争格局、品牌影响力和市场集中度。电梯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电梯检测产业概述</w:t>
      </w:r>
      <w:r>
        <w:rPr>
          <w:rFonts w:hint="eastAsia"/>
        </w:rPr>
        <w:br/>
      </w:r>
      <w:r>
        <w:rPr>
          <w:rFonts w:hint="eastAsia"/>
        </w:rPr>
        <w:t>　　第一节 电梯检测定义</w:t>
      </w:r>
      <w:r>
        <w:rPr>
          <w:rFonts w:hint="eastAsia"/>
        </w:rPr>
        <w:br/>
      </w:r>
      <w:r>
        <w:rPr>
          <w:rFonts w:hint="eastAsia"/>
        </w:rPr>
        <w:t>　　第二节 电梯检测行业特点</w:t>
      </w:r>
      <w:r>
        <w:rPr>
          <w:rFonts w:hint="eastAsia"/>
        </w:rPr>
        <w:br/>
      </w:r>
      <w:r>
        <w:rPr>
          <w:rFonts w:hint="eastAsia"/>
        </w:rPr>
        <w:t>　　第三节 电梯检测产业链分析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2023-2024年中国电梯检测行业运行环境分析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中国电梯检测产业政策环境分析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一、电梯检测行业监管体制</w:t>
      </w:r>
      <w:r>
        <w:rPr>
          <w:rFonts w:hint="eastAsia"/>
        </w:rPr>
        <w:br/>
      </w:r>
      <w:r>
        <w:rPr>
          <w:rFonts w:hint="eastAsia"/>
        </w:rPr>
        <w:t>　　　　二、电梯检测行业主要法规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三、主要电梯检测产业政策</w:t>
      </w:r>
      <w:r>
        <w:rPr>
          <w:rFonts w:hint="eastAsia"/>
        </w:rPr>
        <w:br/>
      </w:r>
      <w:r>
        <w:rPr>
          <w:rFonts w:hint="eastAsia"/>
        </w:rPr>
        <w:t>　　第三节 中国电梯检测产业社会环境分析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国外主要国家电梯检测市场现状</w:t>
      </w:r>
      <w:r>
        <w:rPr>
          <w:rFonts w:hint="eastAsia"/>
        </w:rPr>
        <w:br/>
      </w:r>
      <w:r>
        <w:rPr>
          <w:rFonts w:hint="eastAsia"/>
        </w:rPr>
        <w:t>　　第三节 国外电梯检测行业发展趋势预测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2019-2024年中国电梯检测行业规模情况</w:t>
      </w:r>
      <w:r>
        <w:rPr>
          <w:rFonts w:hint="eastAsia"/>
        </w:rPr>
        <w:br/>
      </w:r>
      <w:r>
        <w:rPr>
          <w:rFonts w:hint="eastAsia"/>
        </w:rPr>
        <w:t>　　　　一、电梯检测行业市场规模情况分析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二、电梯检测行业单位规模情况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三、电梯检测行业人员规模情况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2019-2024年中国电梯检测行业财务能力分析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2023-2024年中国电梯检测行业热点动态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2024年中国电梯检测行业面临的挑战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中国重点地区电梯检测行业市场调研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国内电梯检测行业价格走势预测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中国电梯检测行业客户调研</w:t>
      </w:r>
      <w:r>
        <w:rPr>
          <w:rFonts w:hint="eastAsia"/>
        </w:rPr>
        <w:br/>
      </w:r>
      <w:r>
        <w:rPr>
          <w:rFonts w:hint="eastAsia"/>
        </w:rPr>
        <w:t>　　　　一、电梯检测行业客户偏好调查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四、电梯检测行业客户消费理念调研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2024年电梯检测行业集中度分析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一、电梯检测市场集中度分析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二、电梯检测企业集中度分析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电梯检测企业发展策略分析</w:t>
      </w:r>
      <w:r>
        <w:rPr>
          <w:rFonts w:hint="eastAsia"/>
        </w:rPr>
        <w:br/>
      </w:r>
      <w:r>
        <w:rPr>
          <w:rFonts w:hint="eastAsia"/>
        </w:rPr>
        <w:t>　　第一节 电梯检测市场策略分析</w:t>
      </w:r>
      <w:r>
        <w:rPr>
          <w:rFonts w:hint="eastAsia"/>
        </w:rPr>
        <w:br/>
      </w:r>
      <w:r>
        <w:rPr>
          <w:rFonts w:hint="eastAsia"/>
        </w:rPr>
        <w:t>　　　　一、电梯检测价格策略分析</w:t>
      </w:r>
      <w:r>
        <w:rPr>
          <w:rFonts w:hint="eastAsia"/>
        </w:rPr>
        <w:br/>
      </w:r>
      <w:r>
        <w:rPr>
          <w:rFonts w:hint="eastAsia"/>
        </w:rPr>
        <w:t>　　　　二、电梯检测渠道策略分析</w:t>
      </w:r>
      <w:r>
        <w:rPr>
          <w:rFonts w:hint="eastAsia"/>
        </w:rPr>
        <w:br/>
      </w:r>
      <w:r>
        <w:rPr>
          <w:rFonts w:hint="eastAsia"/>
        </w:rPr>
        <w:t>　　第二节 电梯检测销售策略分析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一、电梯检测行业优势分析</w:t>
      </w:r>
      <w:r>
        <w:rPr>
          <w:rFonts w:hint="eastAsia"/>
        </w:rPr>
        <w:br/>
      </w:r>
      <w:r>
        <w:rPr>
          <w:rFonts w:hint="eastAsia"/>
        </w:rPr>
        <w:t>　　　　二、电梯检测行业劣势分析</w:t>
      </w:r>
      <w:r>
        <w:rPr>
          <w:rFonts w:hint="eastAsia"/>
        </w:rPr>
        <w:br/>
      </w:r>
      <w:r>
        <w:rPr>
          <w:rFonts w:hint="eastAsia"/>
        </w:rPr>
        <w:t>　　　　三、电梯检测行业机会分析</w:t>
      </w:r>
      <w:r>
        <w:rPr>
          <w:rFonts w:hint="eastAsia"/>
        </w:rPr>
        <w:br/>
      </w:r>
      <w:r>
        <w:rPr>
          <w:rFonts w:hint="eastAsia"/>
        </w:rPr>
        <w:t>　　　　四、电梯检测行业风险分析</w:t>
      </w:r>
      <w:r>
        <w:rPr>
          <w:rFonts w:hint="eastAsia"/>
        </w:rPr>
        <w:br/>
      </w:r>
      <w:r>
        <w:rPr>
          <w:rFonts w:hint="eastAsia"/>
        </w:rPr>
        <w:t>　　第二节 电梯检测行业投资风险及控制策略分析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2024-2030年中国电梯检测行业投资潜力及发展趋势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2024-2030年电梯检测行业投资潜力分析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中.智.林.：2024-2030年中国电梯检测行业发展趋势分析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一、2024年电梯检测市场前景分析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二、2024年电梯检测发展趋势预测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三、2024-2030年我国电梯检测行业发展剖析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电梯检测行业历程</w:t>
      </w:r>
      <w:r>
        <w:rPr>
          <w:rFonts w:hint="eastAsia"/>
        </w:rPr>
        <w:br/>
      </w:r>
      <w:r>
        <w:rPr>
          <w:rFonts w:hint="eastAsia"/>
        </w:rPr>
        <w:t>　　图表 电梯检测行业生命周期</w:t>
      </w:r>
      <w:r>
        <w:rPr>
          <w:rFonts w:hint="eastAsia"/>
        </w:rPr>
        <w:br/>
      </w:r>
      <w:r>
        <w:rPr>
          <w:rFonts w:hint="eastAsia"/>
        </w:rPr>
        <w:t>　　图表 电梯检测行业产业链分析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2e3aa47d0459d" w:history="1">
        <w:r>
          <w:rPr>
            <w:rStyle w:val="Hyperlink"/>
          </w:rPr>
          <w:t>2024-2030年中国电梯检测发展现状与前景趋势预测报告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2e3aa47d0459d" w:history="1">
        <w:r>
          <w:rPr>
            <w:rStyle w:val="Hyperlink"/>
          </w:rPr>
          <w:t>https://www.20087.com/1/62/DianTiJianCeDeFaZhanQianJing.html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d2ae85f4d455c" w:history="1">
      <w:r>
        <w:rPr>
          <w:rStyle w:val="Hyperlink"/>
        </w:rPr>
        <w:t>2024-2030年中国电梯检测发展现状与前景趋势预测报告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TiJianCeDeFaZhanQianJing.html" TargetMode="External" Id="Rffd2e3aa47d0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TiJianCeDeFaZhanQianJing.html" TargetMode="External" Id="R264d2ae85f4d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2024-05-26T07:33:00Z</dcterms:created>
  <dcterms:modified xsi:type="dcterms:W3CDTF">2024-05-26T08:33:00Z</dcterms:modified>
  <dc:subject>2024-2030年中国电梯检测发展现状与前景趋势预测报告</dc:subject>
  <dc:title>2024-2030年中国电梯检测发展现状与前景趋势预测报告</dc:title>
  <cp:keywords>2024-2030年中国电梯检测发展现状与前景趋势预测报告</cp:keywords>
  <dc:description>2024-2030年中国电梯检测发展现状与前景趋势预测报告</dc:description>
</cp:coreProperties>
</file>