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3fb28e3f4855" w:history="1">
              <w:r>
                <w:rPr>
                  <w:rStyle w:val="Hyperlink"/>
                </w:rPr>
                <w:t>中国运钞车行业研究与行业前景分析报告（2024-2030年）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3fb28e3f4855" w:history="1">
              <w:r>
                <w:rPr>
                  <w:rStyle w:val="Hyperlink"/>
                </w:rPr>
                <w:t>中国运钞车行业研究与行业前景分析报告（2024-2030年）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03fb28e3f4855" w:history="1">
                <w:r>
                  <w:rPr>
                    <w:rStyle w:val="Hyperlink"/>
                  </w:rPr>
                  <w:t>https://www.20087.com/1/22/YunChaoCheDeFaZhanQianJing.html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钞车是一种专用于运送现金和其他贵重物品的安全车辆，其设计着重于防盗和防抢的安全性。近年来，随着金融行业的快速发展和技术的进步，运钞车的安全性能得到了显著提升。目前，运钞车不仅在车身结构和防护材料上进行了优化，还配备了先进的安全系统，如GPS追踪、视频监控、警报系统等。此外，一些新型运钞车还采用了隐身技术和防弹玻璃，提高了车辆的隐蔽性和防护能力。</w:t>
      </w:r>
      <w:r>
        <w:rPr>
          <w:rFonts w:hint="eastAsia"/>
        </w:rPr>
        <w:br/>
      </w:r>
      <w:r>
        <w:rPr>
          <w:rFonts w:hint="eastAsia"/>
        </w:rPr>
        <w:t>　　未来，运钞车将更加注重智能化和安全性。随着物联网技术的应用，运钞车将能够实现远程监控和智能调度，提高车辆的安全性和运行效率。同时，通过集成人工智能技术和数据分析能力，运钞车能够实时分析周围环境和潜在威胁，为驾驶员提供预警信息。此外，随着数字货币的发展和普及，运钞车可能会面临新的挑战和机遇，如运输数字货币的硬件设备或提供相关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3fb28e3f4855" w:history="1">
        <w:r>
          <w:rPr>
            <w:rStyle w:val="Hyperlink"/>
          </w:rPr>
          <w:t>中国运钞车行业研究与行业前景分析报告（2024-2030年）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运钞车行业的市场规模、需求变化、价格波动以及产业链构成。运钞车报告深入剖析了当前市场现状，科学预测了未来运钞车市场前景与发展趋势，特别关注了运钞车细分市场的机会与挑战。同时，对运钞车重点企业的竞争地位、品牌影响力和市场集中度进行了全面评估。运钞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运钞车行业界定及应用领域</w:t>
      </w:r>
      <w:r>
        <w:rPr>
          <w:rFonts w:hint="eastAsia"/>
        </w:rPr>
        <w:br/>
      </w:r>
      <w:r>
        <w:rPr>
          <w:rFonts w:hint="eastAsia"/>
        </w:rPr>
        <w:t>　　第一节 运钞车行业定义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2023-2024年全球运钞车行业市场调研分析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全球运钞车行业经济环境分析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全球运钞车市场总体情况分析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一、全球运钞车行业的发展特点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二、全球运钞车市场结构</w:t>
      </w:r>
      <w:r>
        <w:rPr>
          <w:rFonts w:hint="eastAsia"/>
        </w:rPr>
        <w:br/>
      </w:r>
      <w:r>
        <w:rPr>
          <w:rFonts w:hint="eastAsia"/>
        </w:rPr>
        <w:t>　　　　三、全球运钞车行业竞争格局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全球主要国家（地区）运钞车市场分析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2024-2030年全球运钞车行业发展趋势预测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运钞车行业环境分析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中国运钞车行业供给、需求分析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2023-2024年中国运钞车市场现状</w:t>
      </w:r>
      <w:r>
        <w:rPr>
          <w:rFonts w:hint="eastAsia"/>
        </w:rPr>
        <w:br/>
      </w:r>
      <w:r>
        <w:rPr>
          <w:rFonts w:hint="eastAsia"/>
        </w:rPr>
        <w:t>　　第二节 中国运钞车产量分析及预测</w:t>
      </w:r>
      <w:r>
        <w:rPr>
          <w:rFonts w:hint="eastAsia"/>
        </w:rPr>
        <w:br/>
      </w:r>
      <w:r>
        <w:rPr>
          <w:rFonts w:hint="eastAsia"/>
        </w:rPr>
        <w:t>　　　　一、运钞车总体产能规模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、2019-2024年中国运钞车产量统计</w:t>
      </w:r>
      <w:r>
        <w:rPr>
          <w:rFonts w:hint="eastAsia"/>
        </w:rPr>
        <w:br/>
      </w:r>
      <w:r>
        <w:rPr>
          <w:rFonts w:hint="eastAsia"/>
        </w:rPr>
        <w:t>　　　　三、运钞车生产区域分布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四、2024-2030年中国运钞车产量预测</w:t>
      </w:r>
      <w:r>
        <w:rPr>
          <w:rFonts w:hint="eastAsia"/>
        </w:rPr>
        <w:br/>
      </w:r>
      <w:r>
        <w:rPr>
          <w:rFonts w:hint="eastAsia"/>
        </w:rPr>
        <w:t>　　第三节 中国运钞车市场需求分析及预测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二、2019-2024年中国运钞车市场需求统计</w:t>
      </w:r>
      <w:r>
        <w:rPr>
          <w:rFonts w:hint="eastAsia"/>
        </w:rPr>
        <w:br/>
      </w:r>
      <w:r>
        <w:rPr>
          <w:rFonts w:hint="eastAsia"/>
        </w:rPr>
        <w:t>　　　　三、运钞车市场饱和度</w:t>
      </w:r>
      <w:r>
        <w:rPr>
          <w:rFonts w:hint="eastAsia"/>
        </w:rPr>
        <w:br/>
      </w:r>
      <w:r>
        <w:rPr>
          <w:rFonts w:hint="eastAsia"/>
        </w:rPr>
        <w:t>　　　　四、影响运钞车市场需求的因素</w:t>
      </w:r>
      <w:r>
        <w:rPr>
          <w:rFonts w:hint="eastAsia"/>
        </w:rPr>
        <w:br/>
      </w:r>
      <w:r>
        <w:rPr>
          <w:rFonts w:hint="eastAsia"/>
        </w:rPr>
        <w:t>　　　　五、运钞车市场潜力分析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六、2024-2030年中国运钞车市场需求预测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中国运钞车行业进出口分析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一、2019-2024年运钞车进口量及增速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三、2024-2030年运钞车进口量及增速预测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一、2019-2024年运钞车出口量及增速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三、2024-2030年运钞车出口量及增速预测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一、中国运钞车行业区域市场分布情况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2023-2024年中国运钞车细分行业调研</w:t>
      </w:r>
      <w:r>
        <w:rPr>
          <w:rFonts w:hint="eastAsia"/>
        </w:rPr>
        <w:br/>
      </w:r>
      <w:r>
        <w:rPr>
          <w:rFonts w:hint="eastAsia"/>
        </w:rPr>
        <w:t>　　第一节 主要运钞车细分行业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2024年中国运钞车企业营销及发展建议</w:t>
      </w:r>
      <w:r>
        <w:rPr>
          <w:rFonts w:hint="eastAsia"/>
        </w:rPr>
        <w:br/>
      </w:r>
      <w:r>
        <w:rPr>
          <w:rFonts w:hint="eastAsia"/>
        </w:rPr>
        <w:t>　　第一节 运钞车企业营销策略分析及建议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运钞车企业营销策略分析</w:t>
      </w:r>
      <w:r>
        <w:rPr>
          <w:rFonts w:hint="eastAsia"/>
        </w:rPr>
        <w:br/>
      </w:r>
      <w:r>
        <w:rPr>
          <w:rFonts w:hint="eastAsia"/>
        </w:rPr>
        <w:t>　　　　一、运钞车企业营销策略</w:t>
      </w:r>
      <w:r>
        <w:rPr>
          <w:rFonts w:hint="eastAsia"/>
        </w:rPr>
        <w:br/>
      </w:r>
      <w:r>
        <w:rPr>
          <w:rFonts w:hint="eastAsia"/>
        </w:rPr>
        <w:t>　　　　二、运钞车企业经验借鉴</w:t>
      </w:r>
      <w:r>
        <w:rPr>
          <w:rFonts w:hint="eastAsia"/>
        </w:rPr>
        <w:br/>
      </w:r>
      <w:r>
        <w:rPr>
          <w:rFonts w:hint="eastAsia"/>
        </w:rPr>
        <w:t>　　第三节 运钞车企业营销模式演化与创新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运钞车企业经营发展分析及建议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一、运钞车企业存在的问题</w:t>
      </w:r>
      <w:r>
        <w:rPr>
          <w:rFonts w:hint="eastAsia"/>
        </w:rPr>
        <w:br/>
      </w:r>
      <w:r>
        <w:rPr>
          <w:rFonts w:hint="eastAsia"/>
        </w:rPr>
        <w:t>　　　　二、运钞车企业应对的策略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2024年运钞车市场前景分析</w:t>
      </w:r>
      <w:r>
        <w:rPr>
          <w:rFonts w:hint="eastAsia"/>
        </w:rPr>
        <w:br/>
      </w:r>
      <w:r>
        <w:rPr>
          <w:rFonts w:hint="eastAsia"/>
        </w:rPr>
        <w:t>　　第二节 2024年运钞车行业发展趋势预测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五、2024年我国运钞车行业发展面临的机遇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一、运钞车品牌的重要性</w:t>
      </w:r>
      <w:r>
        <w:rPr>
          <w:rFonts w:hint="eastAsia"/>
        </w:rPr>
        <w:br/>
      </w:r>
      <w:r>
        <w:rPr>
          <w:rFonts w:hint="eastAsia"/>
        </w:rPr>
        <w:t>　　　　二、运钞车实施品牌战略的意义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运钞车经营策略分析</w:t>
      </w:r>
      <w:r>
        <w:rPr>
          <w:rFonts w:hint="eastAsia"/>
        </w:rPr>
        <w:br/>
      </w:r>
      <w:r>
        <w:rPr>
          <w:rFonts w:hint="eastAsia"/>
        </w:rPr>
        <w:t>　　　　一、运钞车市场细分策略</w:t>
      </w:r>
      <w:r>
        <w:rPr>
          <w:rFonts w:hint="eastAsia"/>
        </w:rPr>
        <w:br/>
      </w:r>
      <w:r>
        <w:rPr>
          <w:rFonts w:hint="eastAsia"/>
        </w:rPr>
        <w:t>　　　　二、运钞车市场创新策略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四、运钞车新产品差异化战略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中智.林.－运钞车行业投资战略研究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一、2024-2030年运钞车行业投资战略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运钞车行业类别</w:t>
      </w:r>
      <w:r>
        <w:rPr>
          <w:rFonts w:hint="eastAsia"/>
        </w:rPr>
        <w:br/>
      </w:r>
      <w:r>
        <w:rPr>
          <w:rFonts w:hint="eastAsia"/>
        </w:rPr>
        <w:t>　　图表 运钞车行业产业链调研</w:t>
      </w:r>
      <w:r>
        <w:rPr>
          <w:rFonts w:hint="eastAsia"/>
        </w:rPr>
        <w:br/>
      </w:r>
      <w:r>
        <w:rPr>
          <w:rFonts w:hint="eastAsia"/>
        </w:rPr>
        <w:t>　　图表 运钞车行业现状</w:t>
      </w:r>
      <w:r>
        <w:rPr>
          <w:rFonts w:hint="eastAsia"/>
        </w:rPr>
        <w:br/>
      </w:r>
      <w:r>
        <w:rPr>
          <w:rFonts w:hint="eastAsia"/>
        </w:rPr>
        <w:t>　　图表 运钞车行业标准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2024年中国运钞车行业产能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2019-2024年中国运钞车行业产量统计</w:t>
      </w:r>
      <w:r>
        <w:rPr>
          <w:rFonts w:hint="eastAsia"/>
        </w:rPr>
        <w:br/>
      </w:r>
      <w:r>
        <w:rPr>
          <w:rFonts w:hint="eastAsia"/>
        </w:rPr>
        <w:t>　　图表 运钞车行业动态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2019-2024年中国运钞车市场需求量</w:t>
      </w:r>
      <w:r>
        <w:rPr>
          <w:rFonts w:hint="eastAsia"/>
        </w:rPr>
        <w:br/>
      </w:r>
      <w:r>
        <w:rPr>
          <w:rFonts w:hint="eastAsia"/>
        </w:rPr>
        <w:t>　　图表 2024年中国运钞车行业需求区域调研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2019-2024年中国运钞车行情</w:t>
      </w:r>
      <w:r>
        <w:rPr>
          <w:rFonts w:hint="eastAsia"/>
        </w:rPr>
        <w:br/>
      </w:r>
      <w:r>
        <w:rPr>
          <w:rFonts w:hint="eastAsia"/>
        </w:rPr>
        <w:t>　　图表 2019-2024年中国运钞车价格走势图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2019-2024年中国运钞车出口统计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**地区运钞车市场规模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</w:t>
      </w:r>
      <w:r>
        <w:rPr>
          <w:rFonts w:hint="eastAsia"/>
        </w:rPr>
        <w:br/>
      </w:r>
      <w:r>
        <w:rPr>
          <w:rFonts w:hint="eastAsia"/>
        </w:rPr>
        <w:t>　　图表 **地区运钞车市场调研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**地区运钞车市场规模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</w:t>
      </w:r>
      <w:r>
        <w:rPr>
          <w:rFonts w:hint="eastAsia"/>
        </w:rPr>
        <w:br/>
      </w:r>
      <w:r>
        <w:rPr>
          <w:rFonts w:hint="eastAsia"/>
        </w:rPr>
        <w:t>　　图表 **地区运钞车市场调研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运钞车行业竞争对手分析</w:t>
      </w:r>
      <w:r>
        <w:rPr>
          <w:rFonts w:hint="eastAsia"/>
        </w:rPr>
        <w:br/>
      </w:r>
      <w:r>
        <w:rPr>
          <w:rFonts w:hint="eastAsia"/>
        </w:rPr>
        <w:t>　　图表 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2024-2030年中国运钞车行业产能预测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2024-2030年中国运钞车行业产量预测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2024-2030年中国运钞车行业市场规模预测</w:t>
      </w:r>
      <w:r>
        <w:rPr>
          <w:rFonts w:hint="eastAsia"/>
        </w:rPr>
        <w:br/>
      </w:r>
      <w:r>
        <w:rPr>
          <w:rFonts w:hint="eastAsia"/>
        </w:rPr>
        <w:t>　　图表 运钞车行业准入条件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2024-2030年中国运钞车市场前景</w:t>
      </w:r>
      <w:r>
        <w:rPr>
          <w:rFonts w:hint="eastAsia"/>
        </w:rPr>
        <w:br/>
      </w:r>
      <w:r>
        <w:rPr>
          <w:rFonts w:hint="eastAsia"/>
        </w:rPr>
        <w:t>　　图表 2024-2030年中国运钞车行业信息化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2024-2030年中国运钞车行业风险分析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3fb28e3f4855" w:history="1">
        <w:r>
          <w:rPr>
            <w:rStyle w:val="Hyperlink"/>
          </w:rPr>
          <w:t>中国运钞车行业研究与行业前景分析报告（2024-2030年）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03fb28e3f4855" w:history="1">
        <w:r>
          <w:rPr>
            <w:rStyle w:val="Hyperlink"/>
          </w:rPr>
          <w:t>https://www.20087.com/1/22/YunChaoCheDeFaZhanQianJing.html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5a7b517d40c0" w:history="1">
      <w:r>
        <w:rPr>
          <w:rStyle w:val="Hyperlink"/>
        </w:rPr>
        <w:t>中国运钞车行业研究与行业前景分析报告（2024-2030年）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nChaoCheDeFaZhanQianJing.html" TargetMode="External" Id="R24f03fb28e3f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nChaoCheDeFaZhanQianJing.html" TargetMode="External" Id="Rfb0c5a7b517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2024-01-20T05:04:00Z</dcterms:created>
  <dcterms:modified xsi:type="dcterms:W3CDTF">2024-01-20T06:04:00Z</dcterms:modified>
  <dc:subject>中国运钞车行业研究与行业前景分析报告（2024-2030年）</dc:subject>
  <dc:title>中国运钞车行业研究与行业前景分析报告（2024-2030年）</dc:title>
  <cp:keywords>中国运钞车行业研究与行业前景分析报告（2024-2030年）</cp:keywords>
  <dc:description>中国运钞车行业研究与行业前景分析报告（2024-2030年）</dc:description>
</cp:coreProperties>
</file>