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70e35dd74482a" w:history="1">
              <w:r>
                <w:rPr>
                  <w:rStyle w:val="Hyperlink"/>
                </w:rPr>
                <w:t>中国期货市场现状调查及未来走势预测报告（2025-2031年）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70e35dd74482a" w:history="1">
              <w:r>
                <w:rPr>
                  <w:rStyle w:val="Hyperlink"/>
                </w:rPr>
                <w:t>中国期货市场现状调查及未来走势预测报告（2025-2031年）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70e35dd74482a" w:history="1">
                <w:r>
                  <w:rPr>
                    <w:rStyle w:val="Hyperlink"/>
                  </w:rPr>
                  <w:t>https://www.20087.com/M_JinRongBaoXian/22/QiHuoWeiLaiFaZhanQuShi.html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市场是金融市场的重要组成部分，为大宗商品、金融资产的价格发现和风险管理提供了平台。近年来，随着全球经济一体化和金融创新的推动，期货市场的交易品种和交易量持续增长。电子交易平台的广泛应用，提高了交易效率和市场透明度，吸引了全球范围内的投资者参与。同时，期货市场在对冲风险、套利和资产配置等方面的作用日益凸显，成为企业和个人投资者重要的风险管理工具。</w:t>
      </w:r>
      <w:r>
        <w:rPr>
          <w:rFonts w:hint="eastAsia"/>
        </w:rPr>
        <w:br/>
      </w:r>
      <w:r>
        <w:rPr>
          <w:rFonts w:hint="eastAsia"/>
        </w:rPr>
        <w:t>　　未来，期货市场将更加注重衍生品创新、市场开放和金融科技的应用。随着经济环境的复杂性和不确定性增加，期货市场将开发更多基于新资产类别和指数的衍生产品，满足投资者多样化的需求。同时，市场开放度的提升，包括跨境交易和国际化合约的推出，将促进全球资本的自由流动。金融科技，如区块链、大数据分析，将优化交易流程，提高市场效率，同时加强风险管理和合规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70e35dd74482a" w:history="1">
        <w:r>
          <w:rPr>
            <w:rStyle w:val="Hyperlink"/>
          </w:rPr>
          <w:t>中国期货市场现状调查及未来走势预测报告（2025-2031年）</w:t>
        </w:r>
      </w:hyperlink>
      <w:r>
        <w:rPr>
          <w:rFonts w:hint="eastAsia"/>
        </w:rPr>
        <w:t>》基于多年行业研究积累，结合期货市场发展现状，依托行业权威数据资源和长期市场监测数据库，对期货市场规模、技术现状及未来方向进行了全面分析。报告梳理了期货行业竞争格局，重点评估了主要企业的市场表现及品牌影响力，并通过SWOT分析揭示了期货行业机遇与潜在风险。同时，报告对期货市场前景和发展趋势进行了科学预测，为投资者提供了投资价值判断和策略建议，助力把握期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中国期货行业基本状况分析</w:t>
      </w:r>
      <w:r>
        <w:rPr>
          <w:rFonts w:hint="eastAsia"/>
        </w:rPr>
        <w:br/>
      </w:r>
      <w:r>
        <w:rPr>
          <w:rFonts w:hint="eastAsia"/>
        </w:rPr>
        <w:t>　　（1）期货行业相关概述分析</w:t>
      </w:r>
      <w:r>
        <w:rPr>
          <w:rFonts w:hint="eastAsia"/>
        </w:rPr>
        <w:br/>
      </w:r>
      <w:r>
        <w:rPr>
          <w:rFonts w:hint="eastAsia"/>
        </w:rPr>
        <w:t>　　1）国内期货行业金融地位</w:t>
      </w:r>
      <w:r>
        <w:rPr>
          <w:rFonts w:hint="eastAsia"/>
        </w:rPr>
        <w:br/>
      </w:r>
      <w:r>
        <w:rPr>
          <w:rFonts w:hint="eastAsia"/>
        </w:rPr>
        <w:t>　　2）国内期货行业发展阶段</w:t>
      </w:r>
      <w:r>
        <w:rPr>
          <w:rFonts w:hint="eastAsia"/>
        </w:rPr>
        <w:br/>
      </w:r>
      <w:r>
        <w:rPr>
          <w:rFonts w:hint="eastAsia"/>
        </w:rPr>
        <w:t>　　（2）期货行业发展环境分析</w:t>
      </w:r>
      <w:r>
        <w:rPr>
          <w:rFonts w:hint="eastAsia"/>
        </w:rPr>
        <w:br/>
      </w:r>
      <w:r>
        <w:rPr>
          <w:rFonts w:hint="eastAsia"/>
        </w:rPr>
        <w:t>　　1）期货行业经济环境发展趋势</w:t>
      </w:r>
      <w:r>
        <w:rPr>
          <w:rFonts w:hint="eastAsia"/>
        </w:rPr>
        <w:br/>
      </w:r>
      <w:r>
        <w:rPr>
          <w:rFonts w:hint="eastAsia"/>
        </w:rPr>
        <w:t>　　1、经济对期货市场的影响</w:t>
      </w:r>
      <w:r>
        <w:rPr>
          <w:rFonts w:hint="eastAsia"/>
        </w:rPr>
        <w:br/>
      </w:r>
      <w:r>
        <w:rPr>
          <w:rFonts w:hint="eastAsia"/>
        </w:rPr>
        <w:t>　　2、国内物价指数走势分析</w:t>
      </w:r>
      <w:r>
        <w:rPr>
          <w:rFonts w:hint="eastAsia"/>
        </w:rPr>
        <w:br/>
      </w:r>
      <w:r>
        <w:rPr>
          <w:rFonts w:hint="eastAsia"/>
        </w:rPr>
        <w:t>　　3、国内经济未来发展预测</w:t>
      </w:r>
      <w:r>
        <w:rPr>
          <w:rFonts w:hint="eastAsia"/>
        </w:rPr>
        <w:br/>
      </w:r>
      <w:r>
        <w:rPr>
          <w:rFonts w:hint="eastAsia"/>
        </w:rPr>
        <w:t>　　2）期货行业政策环境发展趋势</w:t>
      </w:r>
      <w:r>
        <w:rPr>
          <w:rFonts w:hint="eastAsia"/>
        </w:rPr>
        <w:br/>
      </w:r>
      <w:r>
        <w:rPr>
          <w:rFonts w:hint="eastAsia"/>
        </w:rPr>
        <w:t>　　1、期货行业当前监管制度</w:t>
      </w:r>
      <w:r>
        <w:rPr>
          <w:rFonts w:hint="eastAsia"/>
        </w:rPr>
        <w:br/>
      </w:r>
      <w:r>
        <w:rPr>
          <w:rFonts w:hint="eastAsia"/>
        </w:rPr>
        <w:t>　　2、期货行业重点调控政策</w:t>
      </w:r>
      <w:r>
        <w:rPr>
          <w:rFonts w:hint="eastAsia"/>
        </w:rPr>
        <w:br/>
      </w:r>
      <w:r>
        <w:rPr>
          <w:rFonts w:hint="eastAsia"/>
        </w:rPr>
        <w:t>　　3、期货行业未来监管重心</w:t>
      </w:r>
      <w:r>
        <w:rPr>
          <w:rFonts w:hint="eastAsia"/>
        </w:rPr>
        <w:br/>
      </w:r>
      <w:r>
        <w:rPr>
          <w:rFonts w:hint="eastAsia"/>
        </w:rPr>
        <w:t>　　3）金融混业经营趋势分析</w:t>
      </w:r>
      <w:r>
        <w:rPr>
          <w:rFonts w:hint="eastAsia"/>
        </w:rPr>
        <w:br/>
      </w:r>
      <w:r>
        <w:rPr>
          <w:rFonts w:hint="eastAsia"/>
        </w:rPr>
        <w:t>　　4）互联网对期货行业的影响</w:t>
      </w:r>
      <w:r>
        <w:rPr>
          <w:rFonts w:hint="eastAsia"/>
        </w:rPr>
        <w:br/>
      </w:r>
      <w:r>
        <w:rPr>
          <w:rFonts w:hint="eastAsia"/>
        </w:rPr>
        <w:t>　　（3）期货行业规模指标分析</w:t>
      </w:r>
      <w:r>
        <w:rPr>
          <w:rFonts w:hint="eastAsia"/>
        </w:rPr>
        <w:br/>
      </w:r>
      <w:r>
        <w:rPr>
          <w:rFonts w:hint="eastAsia"/>
        </w:rPr>
        <w:t>　　1）期货行业交易规模分析</w:t>
      </w:r>
      <w:r>
        <w:rPr>
          <w:rFonts w:hint="eastAsia"/>
        </w:rPr>
        <w:br/>
      </w:r>
      <w:r>
        <w:rPr>
          <w:rFonts w:hint="eastAsia"/>
        </w:rPr>
        <w:t>　　2）期货公司数量规模分析</w:t>
      </w:r>
      <w:r>
        <w:rPr>
          <w:rFonts w:hint="eastAsia"/>
        </w:rPr>
        <w:br/>
      </w:r>
      <w:r>
        <w:rPr>
          <w:rFonts w:hint="eastAsia"/>
        </w:rPr>
        <w:t>　　3）期货行业净资本规模</w:t>
      </w:r>
      <w:r>
        <w:rPr>
          <w:rFonts w:hint="eastAsia"/>
        </w:rPr>
        <w:br/>
      </w:r>
      <w:r>
        <w:rPr>
          <w:rFonts w:hint="eastAsia"/>
        </w:rPr>
        <w:t>　　4）期货行业保证金规模</w:t>
      </w:r>
      <w:r>
        <w:rPr>
          <w:rFonts w:hint="eastAsia"/>
        </w:rPr>
        <w:br/>
      </w:r>
      <w:r>
        <w:rPr>
          <w:rFonts w:hint="eastAsia"/>
        </w:rPr>
        <w:t>　　（4）期货行业盈利能力分析</w:t>
      </w:r>
      <w:r>
        <w:rPr>
          <w:rFonts w:hint="eastAsia"/>
        </w:rPr>
        <w:br/>
      </w:r>
      <w:r>
        <w:rPr>
          <w:rFonts w:hint="eastAsia"/>
        </w:rPr>
        <w:t>　　1）期货行业收入结构分析</w:t>
      </w:r>
      <w:r>
        <w:rPr>
          <w:rFonts w:hint="eastAsia"/>
        </w:rPr>
        <w:br/>
      </w:r>
      <w:r>
        <w:rPr>
          <w:rFonts w:hint="eastAsia"/>
        </w:rPr>
        <w:t>　　2）期货行业盈利水平分析</w:t>
      </w:r>
      <w:r>
        <w:rPr>
          <w:rFonts w:hint="eastAsia"/>
        </w:rPr>
        <w:br/>
      </w:r>
      <w:r>
        <w:rPr>
          <w:rFonts w:hint="eastAsia"/>
        </w:rPr>
        <w:t>　　3）期货行业亏损程度分析</w:t>
      </w:r>
      <w:r>
        <w:rPr>
          <w:rFonts w:hint="eastAsia"/>
        </w:rPr>
        <w:br/>
      </w:r>
      <w:r>
        <w:rPr>
          <w:rFonts w:hint="eastAsia"/>
        </w:rPr>
        <w:t>　　（5）期货行业融资机会分析</w:t>
      </w:r>
      <w:r>
        <w:rPr>
          <w:rFonts w:hint="eastAsia"/>
        </w:rPr>
        <w:br/>
      </w:r>
      <w:r>
        <w:rPr>
          <w:rFonts w:hint="eastAsia"/>
        </w:rPr>
        <w:t>　　1）期货公司资金需求分析</w:t>
      </w:r>
      <w:r>
        <w:rPr>
          <w:rFonts w:hint="eastAsia"/>
        </w:rPr>
        <w:br/>
      </w:r>
      <w:r>
        <w:rPr>
          <w:rFonts w:hint="eastAsia"/>
        </w:rPr>
        <w:t>　　2）期货公司增资扩股动向</w:t>
      </w:r>
      <w:r>
        <w:rPr>
          <w:rFonts w:hint="eastAsia"/>
        </w:rPr>
        <w:br/>
      </w:r>
      <w:r>
        <w:rPr>
          <w:rFonts w:hint="eastAsia"/>
        </w:rPr>
        <w:t>　　3）期货公司引入资金方式</w:t>
      </w:r>
      <w:r>
        <w:rPr>
          <w:rFonts w:hint="eastAsia"/>
        </w:rPr>
        <w:br/>
      </w:r>
      <w:r>
        <w:rPr>
          <w:rFonts w:hint="eastAsia"/>
        </w:rPr>
        <w:t>　　4）期货公司上市融资趋势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美国期货行业发展经验分析</w:t>
      </w:r>
      <w:r>
        <w:rPr>
          <w:rFonts w:hint="eastAsia"/>
        </w:rPr>
        <w:br/>
      </w:r>
      <w:r>
        <w:rPr>
          <w:rFonts w:hint="eastAsia"/>
        </w:rPr>
        <w:t>　　（1）美国期货市场主要特征</w:t>
      </w:r>
      <w:r>
        <w:rPr>
          <w:rFonts w:hint="eastAsia"/>
        </w:rPr>
        <w:br/>
      </w:r>
      <w:r>
        <w:rPr>
          <w:rFonts w:hint="eastAsia"/>
        </w:rPr>
        <w:t>　　1）美国期货市场主体结构</w:t>
      </w:r>
      <w:r>
        <w:rPr>
          <w:rFonts w:hint="eastAsia"/>
        </w:rPr>
        <w:br/>
      </w:r>
      <w:r>
        <w:rPr>
          <w:rFonts w:hint="eastAsia"/>
        </w:rPr>
        <w:t>　　2）美国期货市场主要产品</w:t>
      </w:r>
      <w:r>
        <w:rPr>
          <w:rFonts w:hint="eastAsia"/>
        </w:rPr>
        <w:br/>
      </w:r>
      <w:r>
        <w:rPr>
          <w:rFonts w:hint="eastAsia"/>
        </w:rPr>
        <w:t>　　3）美国期货行业混业经营</w:t>
      </w:r>
      <w:r>
        <w:rPr>
          <w:rFonts w:hint="eastAsia"/>
        </w:rPr>
        <w:br/>
      </w:r>
      <w:r>
        <w:rPr>
          <w:rFonts w:hint="eastAsia"/>
        </w:rPr>
        <w:t>　　4）美国期货经纪业务特征</w:t>
      </w:r>
      <w:r>
        <w:rPr>
          <w:rFonts w:hint="eastAsia"/>
        </w:rPr>
        <w:br/>
      </w:r>
      <w:r>
        <w:rPr>
          <w:rFonts w:hint="eastAsia"/>
        </w:rPr>
        <w:t>　　5）美国期货行业竞争特点</w:t>
      </w:r>
      <w:r>
        <w:rPr>
          <w:rFonts w:hint="eastAsia"/>
        </w:rPr>
        <w:br/>
      </w:r>
      <w:r>
        <w:rPr>
          <w:rFonts w:hint="eastAsia"/>
        </w:rPr>
        <w:t>　　（2）美国FCM业务发展模式分析</w:t>
      </w:r>
      <w:r>
        <w:rPr>
          <w:rFonts w:hint="eastAsia"/>
        </w:rPr>
        <w:br/>
      </w:r>
      <w:r>
        <w:rPr>
          <w:rFonts w:hint="eastAsia"/>
        </w:rPr>
        <w:t>　　1）全能型金融服务公司</w:t>
      </w:r>
      <w:r>
        <w:rPr>
          <w:rFonts w:hint="eastAsia"/>
        </w:rPr>
        <w:br/>
      </w:r>
      <w:r>
        <w:rPr>
          <w:rFonts w:hint="eastAsia"/>
        </w:rPr>
        <w:t>　　2）专业型期货经纪公司</w:t>
      </w:r>
      <w:r>
        <w:rPr>
          <w:rFonts w:hint="eastAsia"/>
        </w:rPr>
        <w:br/>
      </w:r>
      <w:r>
        <w:rPr>
          <w:rFonts w:hint="eastAsia"/>
        </w:rPr>
        <w:t>　　3）期货现货兼营型公司</w:t>
      </w:r>
      <w:r>
        <w:rPr>
          <w:rFonts w:hint="eastAsia"/>
        </w:rPr>
        <w:br/>
      </w:r>
      <w:r>
        <w:rPr>
          <w:rFonts w:hint="eastAsia"/>
        </w:rPr>
        <w:t>　　（3）美国期货行业投资并购分析</w:t>
      </w:r>
      <w:r>
        <w:rPr>
          <w:rFonts w:hint="eastAsia"/>
        </w:rPr>
        <w:br/>
      </w:r>
      <w:r>
        <w:rPr>
          <w:rFonts w:hint="eastAsia"/>
        </w:rPr>
        <w:t>　　1）美国期货行业经典并购案例</w:t>
      </w:r>
      <w:r>
        <w:rPr>
          <w:rFonts w:hint="eastAsia"/>
        </w:rPr>
        <w:br/>
      </w:r>
      <w:r>
        <w:rPr>
          <w:rFonts w:hint="eastAsia"/>
        </w:rPr>
        <w:t>　　1、并购对象的选择方式</w:t>
      </w:r>
      <w:r>
        <w:rPr>
          <w:rFonts w:hint="eastAsia"/>
        </w:rPr>
        <w:br/>
      </w:r>
      <w:r>
        <w:rPr>
          <w:rFonts w:hint="eastAsia"/>
        </w:rPr>
        <w:t>　　2、兼并重组过程分析</w:t>
      </w:r>
      <w:r>
        <w:rPr>
          <w:rFonts w:hint="eastAsia"/>
        </w:rPr>
        <w:br/>
      </w:r>
      <w:r>
        <w:rPr>
          <w:rFonts w:hint="eastAsia"/>
        </w:rPr>
        <w:t>　　3、重组后企业文化融合</w:t>
      </w:r>
      <w:r>
        <w:rPr>
          <w:rFonts w:hint="eastAsia"/>
        </w:rPr>
        <w:br/>
      </w:r>
      <w:r>
        <w:rPr>
          <w:rFonts w:hint="eastAsia"/>
        </w:rPr>
        <w:t>　　2）当前美国期货行业并购特征</w:t>
      </w:r>
      <w:r>
        <w:rPr>
          <w:rFonts w:hint="eastAsia"/>
        </w:rPr>
        <w:br/>
      </w:r>
      <w:r>
        <w:rPr>
          <w:rFonts w:hint="eastAsia"/>
        </w:rPr>
        <w:t>　　3）美国期货行业投资并购经验</w:t>
      </w:r>
      <w:r>
        <w:rPr>
          <w:rFonts w:hint="eastAsia"/>
        </w:rPr>
        <w:br/>
      </w:r>
      <w:r>
        <w:rPr>
          <w:rFonts w:hint="eastAsia"/>
        </w:rPr>
        <w:t>　　（4）美国期货产品创新开发分析</w:t>
      </w:r>
      <w:r>
        <w:rPr>
          <w:rFonts w:hint="eastAsia"/>
        </w:rPr>
        <w:br/>
      </w:r>
      <w:r>
        <w:rPr>
          <w:rFonts w:hint="eastAsia"/>
        </w:rPr>
        <w:t>　　1）美国期货市场产品创新速度</w:t>
      </w:r>
      <w:r>
        <w:rPr>
          <w:rFonts w:hint="eastAsia"/>
        </w:rPr>
        <w:br/>
      </w:r>
      <w:r>
        <w:rPr>
          <w:rFonts w:hint="eastAsia"/>
        </w:rPr>
        <w:t>　　2）美国期货市场产品创新方式</w:t>
      </w:r>
      <w:r>
        <w:rPr>
          <w:rFonts w:hint="eastAsia"/>
        </w:rPr>
        <w:br/>
      </w:r>
      <w:r>
        <w:rPr>
          <w:rFonts w:hint="eastAsia"/>
        </w:rPr>
        <w:t>　　1、期货新产品开发创意来源</w:t>
      </w:r>
      <w:r>
        <w:rPr>
          <w:rFonts w:hint="eastAsia"/>
        </w:rPr>
        <w:br/>
      </w:r>
      <w:r>
        <w:rPr>
          <w:rFonts w:hint="eastAsia"/>
        </w:rPr>
        <w:t>　　2、优质期货新产品两大特征</w:t>
      </w:r>
      <w:r>
        <w:rPr>
          <w:rFonts w:hint="eastAsia"/>
        </w:rPr>
        <w:br/>
      </w:r>
      <w:r>
        <w:rPr>
          <w:rFonts w:hint="eastAsia"/>
        </w:rPr>
        <w:t>　　3、期货新产品开发步骤分析</w:t>
      </w:r>
      <w:r>
        <w:rPr>
          <w:rFonts w:hint="eastAsia"/>
        </w:rPr>
        <w:br/>
      </w:r>
      <w:r>
        <w:rPr>
          <w:rFonts w:hint="eastAsia"/>
        </w:rPr>
        <w:t>　　4、期货新产品概念设计方式</w:t>
      </w:r>
      <w:r>
        <w:rPr>
          <w:rFonts w:hint="eastAsia"/>
        </w:rPr>
        <w:br/>
      </w:r>
      <w:r>
        <w:rPr>
          <w:rFonts w:hint="eastAsia"/>
        </w:rPr>
        <w:t>　　3）美国期货市场产品创新案例</w:t>
      </w:r>
      <w:r>
        <w:rPr>
          <w:rFonts w:hint="eastAsia"/>
        </w:rPr>
        <w:br/>
      </w:r>
      <w:r>
        <w:rPr>
          <w:rFonts w:hint="eastAsia"/>
        </w:rPr>
        <w:t>　　（5）美国期货行业发展趋势分析</w:t>
      </w:r>
      <w:r>
        <w:rPr>
          <w:rFonts w:hint="eastAsia"/>
        </w:rPr>
        <w:br/>
      </w:r>
      <w:r>
        <w:rPr>
          <w:rFonts w:hint="eastAsia"/>
        </w:rPr>
        <w:t>　　1）美国期货行业重要历史阶段</w:t>
      </w:r>
      <w:r>
        <w:rPr>
          <w:rFonts w:hint="eastAsia"/>
        </w:rPr>
        <w:br/>
      </w:r>
      <w:r>
        <w:rPr>
          <w:rFonts w:hint="eastAsia"/>
        </w:rPr>
        <w:t>　　1、外部环境对期货行业的影响</w:t>
      </w:r>
      <w:r>
        <w:rPr>
          <w:rFonts w:hint="eastAsia"/>
        </w:rPr>
        <w:br/>
      </w:r>
      <w:r>
        <w:rPr>
          <w:rFonts w:hint="eastAsia"/>
        </w:rPr>
        <w:t>　　2、美国期货行业阶段特点分析</w:t>
      </w:r>
      <w:r>
        <w:rPr>
          <w:rFonts w:hint="eastAsia"/>
        </w:rPr>
        <w:br/>
      </w:r>
      <w:r>
        <w:rPr>
          <w:rFonts w:hint="eastAsia"/>
        </w:rPr>
        <w:t>　　3、著名期货公司发展历程分析</w:t>
      </w:r>
      <w:r>
        <w:rPr>
          <w:rFonts w:hint="eastAsia"/>
        </w:rPr>
        <w:br/>
      </w:r>
      <w:r>
        <w:rPr>
          <w:rFonts w:hint="eastAsia"/>
        </w:rPr>
        <w:t>　　2）美国期货市场发展机遇分析</w:t>
      </w:r>
      <w:r>
        <w:rPr>
          <w:rFonts w:hint="eastAsia"/>
        </w:rPr>
        <w:br/>
      </w:r>
      <w:r>
        <w:rPr>
          <w:rFonts w:hint="eastAsia"/>
        </w:rPr>
        <w:t>　　3）美国期货交易所发展趋势分析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国内传统商品期货细分市场分析</w:t>
      </w:r>
      <w:r>
        <w:rPr>
          <w:rFonts w:hint="eastAsia"/>
        </w:rPr>
        <w:br/>
      </w:r>
      <w:r>
        <w:rPr>
          <w:rFonts w:hint="eastAsia"/>
        </w:rPr>
        <w:t>　　（1）商品期货市场细分趋势分析</w:t>
      </w:r>
      <w:r>
        <w:rPr>
          <w:rFonts w:hint="eastAsia"/>
        </w:rPr>
        <w:br/>
      </w:r>
      <w:r>
        <w:rPr>
          <w:rFonts w:hint="eastAsia"/>
        </w:rPr>
        <w:t>　　1）商品期货市场产品结构</w:t>
      </w:r>
      <w:r>
        <w:rPr>
          <w:rFonts w:hint="eastAsia"/>
        </w:rPr>
        <w:br/>
      </w:r>
      <w:r>
        <w:rPr>
          <w:rFonts w:hint="eastAsia"/>
        </w:rPr>
        <w:t>　　2）期货产品上市情况分析</w:t>
      </w:r>
      <w:r>
        <w:rPr>
          <w:rFonts w:hint="eastAsia"/>
        </w:rPr>
        <w:br/>
      </w:r>
      <w:r>
        <w:rPr>
          <w:rFonts w:hint="eastAsia"/>
        </w:rPr>
        <w:t>　　3）新商品期货对市场的影响</w:t>
      </w:r>
      <w:r>
        <w:rPr>
          <w:rFonts w:hint="eastAsia"/>
        </w:rPr>
        <w:br/>
      </w:r>
      <w:r>
        <w:rPr>
          <w:rFonts w:hint="eastAsia"/>
        </w:rPr>
        <w:t>　　4）新商品期货种类上市分析</w:t>
      </w:r>
      <w:r>
        <w:rPr>
          <w:rFonts w:hint="eastAsia"/>
        </w:rPr>
        <w:br/>
      </w:r>
      <w:r>
        <w:rPr>
          <w:rFonts w:hint="eastAsia"/>
        </w:rPr>
        <w:t>　　5）新商品期货推出时间预测</w:t>
      </w:r>
      <w:r>
        <w:rPr>
          <w:rFonts w:hint="eastAsia"/>
        </w:rPr>
        <w:br/>
      </w:r>
      <w:r>
        <w:rPr>
          <w:rFonts w:hint="eastAsia"/>
        </w:rPr>
        <w:t>　　（2）金属期货市场发展趋势分析</w:t>
      </w:r>
      <w:r>
        <w:rPr>
          <w:rFonts w:hint="eastAsia"/>
        </w:rPr>
        <w:br/>
      </w:r>
      <w:r>
        <w:rPr>
          <w:rFonts w:hint="eastAsia"/>
        </w:rPr>
        <w:t>　　1）金属期货主要交易场所行情</w:t>
      </w:r>
      <w:r>
        <w:rPr>
          <w:rFonts w:hint="eastAsia"/>
        </w:rPr>
        <w:br/>
      </w:r>
      <w:r>
        <w:rPr>
          <w:rFonts w:hint="eastAsia"/>
        </w:rPr>
        <w:t>　　2）金属期货市场交易规模分析</w:t>
      </w:r>
      <w:r>
        <w:rPr>
          <w:rFonts w:hint="eastAsia"/>
        </w:rPr>
        <w:br/>
      </w:r>
      <w:r>
        <w:rPr>
          <w:rFonts w:hint="eastAsia"/>
        </w:rPr>
        <w:t>　　3）细分金属期货品种走势预测</w:t>
      </w:r>
      <w:r>
        <w:rPr>
          <w:rFonts w:hint="eastAsia"/>
        </w:rPr>
        <w:br/>
      </w:r>
      <w:r>
        <w:rPr>
          <w:rFonts w:hint="eastAsia"/>
        </w:rPr>
        <w:t>　　1、金属期货细分产品结构分析</w:t>
      </w:r>
      <w:r>
        <w:rPr>
          <w:rFonts w:hint="eastAsia"/>
        </w:rPr>
        <w:br/>
      </w:r>
      <w:r>
        <w:rPr>
          <w:rFonts w:hint="eastAsia"/>
        </w:rPr>
        <w:t>　　2、主要金属现货产品供需分析</w:t>
      </w:r>
      <w:r>
        <w:rPr>
          <w:rFonts w:hint="eastAsia"/>
        </w:rPr>
        <w:br/>
      </w:r>
      <w:r>
        <w:rPr>
          <w:rFonts w:hint="eastAsia"/>
        </w:rPr>
        <w:t>　　3、主要金属期货产品价格预测</w:t>
      </w:r>
      <w:r>
        <w:rPr>
          <w:rFonts w:hint="eastAsia"/>
        </w:rPr>
        <w:br/>
      </w:r>
      <w:r>
        <w:rPr>
          <w:rFonts w:hint="eastAsia"/>
        </w:rPr>
        <w:t>　　4）贵金属期货品种走势预测</w:t>
      </w:r>
      <w:r>
        <w:rPr>
          <w:rFonts w:hint="eastAsia"/>
        </w:rPr>
        <w:br/>
      </w:r>
      <w:r>
        <w:rPr>
          <w:rFonts w:hint="eastAsia"/>
        </w:rPr>
        <w:t>　　1、黄金期货市场走势预测</w:t>
      </w:r>
      <w:r>
        <w:rPr>
          <w:rFonts w:hint="eastAsia"/>
        </w:rPr>
        <w:br/>
      </w:r>
      <w:r>
        <w:rPr>
          <w:rFonts w:hint="eastAsia"/>
        </w:rPr>
        <w:t>　　2、白银期货市场走势预测</w:t>
      </w:r>
      <w:r>
        <w:rPr>
          <w:rFonts w:hint="eastAsia"/>
        </w:rPr>
        <w:br/>
      </w:r>
      <w:r>
        <w:rPr>
          <w:rFonts w:hint="eastAsia"/>
        </w:rPr>
        <w:t>　　（3）钢铁产业链期货市场发展趋势分析</w:t>
      </w:r>
      <w:r>
        <w:rPr>
          <w:rFonts w:hint="eastAsia"/>
        </w:rPr>
        <w:br/>
      </w:r>
      <w:r>
        <w:rPr>
          <w:rFonts w:hint="eastAsia"/>
        </w:rPr>
        <w:t>　　1）钢铁产业链期货主要交易场所行情</w:t>
      </w:r>
      <w:r>
        <w:rPr>
          <w:rFonts w:hint="eastAsia"/>
        </w:rPr>
        <w:br/>
      </w:r>
      <w:r>
        <w:rPr>
          <w:rFonts w:hint="eastAsia"/>
        </w:rPr>
        <w:t>　　2）钢铁产业链期货市场交易规模分析</w:t>
      </w:r>
      <w:r>
        <w:rPr>
          <w:rFonts w:hint="eastAsia"/>
        </w:rPr>
        <w:br/>
      </w:r>
      <w:r>
        <w:rPr>
          <w:rFonts w:hint="eastAsia"/>
        </w:rPr>
        <w:t>　　3）细分钢铁产业链期货品种走势预测</w:t>
      </w:r>
      <w:r>
        <w:rPr>
          <w:rFonts w:hint="eastAsia"/>
        </w:rPr>
        <w:br/>
      </w:r>
      <w:r>
        <w:rPr>
          <w:rFonts w:hint="eastAsia"/>
        </w:rPr>
        <w:t>　　1、钢铁产业链期货细分产品结构分析</w:t>
      </w:r>
      <w:r>
        <w:rPr>
          <w:rFonts w:hint="eastAsia"/>
        </w:rPr>
        <w:br/>
      </w:r>
      <w:r>
        <w:rPr>
          <w:rFonts w:hint="eastAsia"/>
        </w:rPr>
        <w:t>　　2、主要钢铁产业链现货产品供需分析</w:t>
      </w:r>
      <w:r>
        <w:rPr>
          <w:rFonts w:hint="eastAsia"/>
        </w:rPr>
        <w:br/>
      </w:r>
      <w:r>
        <w:rPr>
          <w:rFonts w:hint="eastAsia"/>
        </w:rPr>
        <w:t>　　3、主要钢铁产业链期货产品价格预测</w:t>
      </w:r>
      <w:r>
        <w:rPr>
          <w:rFonts w:hint="eastAsia"/>
        </w:rPr>
        <w:br/>
      </w:r>
      <w:r>
        <w:rPr>
          <w:rFonts w:hint="eastAsia"/>
        </w:rPr>
        <w:t>　　（4）能源化工期货市场发展趋势分析</w:t>
      </w:r>
      <w:r>
        <w:rPr>
          <w:rFonts w:hint="eastAsia"/>
        </w:rPr>
        <w:br/>
      </w:r>
      <w:r>
        <w:rPr>
          <w:rFonts w:hint="eastAsia"/>
        </w:rPr>
        <w:t>　　1）能源化工期货主要交易场所行情</w:t>
      </w:r>
      <w:r>
        <w:rPr>
          <w:rFonts w:hint="eastAsia"/>
        </w:rPr>
        <w:br/>
      </w:r>
      <w:r>
        <w:rPr>
          <w:rFonts w:hint="eastAsia"/>
        </w:rPr>
        <w:t>　　2）能源化工期货市场交易规模分析</w:t>
      </w:r>
      <w:r>
        <w:rPr>
          <w:rFonts w:hint="eastAsia"/>
        </w:rPr>
        <w:br/>
      </w:r>
      <w:r>
        <w:rPr>
          <w:rFonts w:hint="eastAsia"/>
        </w:rPr>
        <w:t>　　3）细分能源化工期货品种走势预测</w:t>
      </w:r>
      <w:r>
        <w:rPr>
          <w:rFonts w:hint="eastAsia"/>
        </w:rPr>
        <w:br/>
      </w:r>
      <w:r>
        <w:rPr>
          <w:rFonts w:hint="eastAsia"/>
        </w:rPr>
        <w:t>　　1、能源化工期货细分产品结构分析</w:t>
      </w:r>
      <w:r>
        <w:rPr>
          <w:rFonts w:hint="eastAsia"/>
        </w:rPr>
        <w:br/>
      </w:r>
      <w:r>
        <w:rPr>
          <w:rFonts w:hint="eastAsia"/>
        </w:rPr>
        <w:t>　　2、主要能源化工现货产品供需分析</w:t>
      </w:r>
      <w:r>
        <w:rPr>
          <w:rFonts w:hint="eastAsia"/>
        </w:rPr>
        <w:br/>
      </w:r>
      <w:r>
        <w:rPr>
          <w:rFonts w:hint="eastAsia"/>
        </w:rPr>
        <w:t>　　3、主要能源化工期货产品价格预测</w:t>
      </w:r>
      <w:r>
        <w:rPr>
          <w:rFonts w:hint="eastAsia"/>
        </w:rPr>
        <w:br/>
      </w:r>
      <w:r>
        <w:rPr>
          <w:rFonts w:hint="eastAsia"/>
        </w:rPr>
        <w:t>　　（5）农产品期货市场发展趋势分析</w:t>
      </w:r>
      <w:r>
        <w:rPr>
          <w:rFonts w:hint="eastAsia"/>
        </w:rPr>
        <w:br/>
      </w:r>
      <w:r>
        <w:rPr>
          <w:rFonts w:hint="eastAsia"/>
        </w:rPr>
        <w:t>　　1）农产品期货主要交易场所行情</w:t>
      </w:r>
      <w:r>
        <w:rPr>
          <w:rFonts w:hint="eastAsia"/>
        </w:rPr>
        <w:br/>
      </w:r>
      <w:r>
        <w:rPr>
          <w:rFonts w:hint="eastAsia"/>
        </w:rPr>
        <w:t>　　2）农产品期货市场交易规模分析</w:t>
      </w:r>
      <w:r>
        <w:rPr>
          <w:rFonts w:hint="eastAsia"/>
        </w:rPr>
        <w:br/>
      </w:r>
      <w:r>
        <w:rPr>
          <w:rFonts w:hint="eastAsia"/>
        </w:rPr>
        <w:t>　　3）细分农产品期货品种走势预测</w:t>
      </w:r>
      <w:r>
        <w:rPr>
          <w:rFonts w:hint="eastAsia"/>
        </w:rPr>
        <w:br/>
      </w:r>
      <w:r>
        <w:rPr>
          <w:rFonts w:hint="eastAsia"/>
        </w:rPr>
        <w:t>　　1、农产品期货细分结构分析</w:t>
      </w:r>
      <w:r>
        <w:rPr>
          <w:rFonts w:hint="eastAsia"/>
        </w:rPr>
        <w:br/>
      </w:r>
      <w:r>
        <w:rPr>
          <w:rFonts w:hint="eastAsia"/>
        </w:rPr>
        <w:t>　　2、主要农产品现货供需分析</w:t>
      </w:r>
      <w:r>
        <w:rPr>
          <w:rFonts w:hint="eastAsia"/>
        </w:rPr>
        <w:br/>
      </w:r>
      <w:r>
        <w:rPr>
          <w:rFonts w:hint="eastAsia"/>
        </w:rPr>
        <w:t>　　3、主要农产品期货价格预测</w:t>
      </w:r>
      <w:r>
        <w:rPr>
          <w:rFonts w:hint="eastAsia"/>
        </w:rPr>
        <w:br/>
      </w:r>
      <w:r>
        <w:rPr>
          <w:rFonts w:hint="eastAsia"/>
        </w:rPr>
        <w:t>　　（6）2013年新上市商品期货分析</w:t>
      </w:r>
      <w:r>
        <w:rPr>
          <w:rFonts w:hint="eastAsia"/>
        </w:rPr>
        <w:br/>
      </w:r>
      <w:r>
        <w:rPr>
          <w:rFonts w:hint="eastAsia"/>
        </w:rPr>
        <w:t>　　1）焦煤期货市场前景分析</w:t>
      </w:r>
      <w:r>
        <w:rPr>
          <w:rFonts w:hint="eastAsia"/>
        </w:rPr>
        <w:br/>
      </w:r>
      <w:r>
        <w:rPr>
          <w:rFonts w:hint="eastAsia"/>
        </w:rPr>
        <w:t>　　2）动力煤期货市场前景分析</w:t>
      </w:r>
      <w:r>
        <w:rPr>
          <w:rFonts w:hint="eastAsia"/>
        </w:rPr>
        <w:br/>
      </w:r>
      <w:r>
        <w:rPr>
          <w:rFonts w:hint="eastAsia"/>
        </w:rPr>
        <w:t>　　3）石油沥青期货市场前景分析</w:t>
      </w:r>
      <w:r>
        <w:rPr>
          <w:rFonts w:hint="eastAsia"/>
        </w:rPr>
        <w:br/>
      </w:r>
      <w:r>
        <w:rPr>
          <w:rFonts w:hint="eastAsia"/>
        </w:rPr>
        <w:t>　　4）铁矿石期货市场前景分析</w:t>
      </w:r>
      <w:r>
        <w:rPr>
          <w:rFonts w:hint="eastAsia"/>
        </w:rPr>
        <w:br/>
      </w:r>
      <w:r>
        <w:rPr>
          <w:rFonts w:hint="eastAsia"/>
        </w:rPr>
        <w:t>　　5）鸡蛋期货市场前景分析</w:t>
      </w:r>
      <w:r>
        <w:rPr>
          <w:rFonts w:hint="eastAsia"/>
        </w:rPr>
        <w:br/>
      </w:r>
      <w:r>
        <w:rPr>
          <w:rFonts w:hint="eastAsia"/>
        </w:rPr>
        <w:t>　　6）粳稻期货市场前景分析</w:t>
      </w:r>
      <w:r>
        <w:rPr>
          <w:rFonts w:hint="eastAsia"/>
        </w:rPr>
        <w:br/>
      </w:r>
      <w:r>
        <w:rPr>
          <w:rFonts w:hint="eastAsia"/>
        </w:rPr>
        <w:t>　　7）纤维板期货市场前景分析</w:t>
      </w:r>
      <w:r>
        <w:rPr>
          <w:rFonts w:hint="eastAsia"/>
        </w:rPr>
        <w:br/>
      </w:r>
      <w:r>
        <w:rPr>
          <w:rFonts w:hint="eastAsia"/>
        </w:rPr>
        <w:t>　　8）胶合板期货市场前景分析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国内商品期货市场新产品上市分析</w:t>
      </w:r>
      <w:r>
        <w:rPr>
          <w:rFonts w:hint="eastAsia"/>
        </w:rPr>
        <w:br/>
      </w:r>
      <w:r>
        <w:rPr>
          <w:rFonts w:hint="eastAsia"/>
        </w:rPr>
        <w:t>　　（1）聚丙烯期货产品上市分析</w:t>
      </w:r>
      <w:r>
        <w:rPr>
          <w:rFonts w:hint="eastAsia"/>
        </w:rPr>
        <w:br/>
      </w:r>
      <w:r>
        <w:rPr>
          <w:rFonts w:hint="eastAsia"/>
        </w:rPr>
        <w:t>　　1）国内聚丙烯期货上市瓶颈</w:t>
      </w:r>
      <w:r>
        <w:rPr>
          <w:rFonts w:hint="eastAsia"/>
        </w:rPr>
        <w:br/>
      </w:r>
      <w:r>
        <w:rPr>
          <w:rFonts w:hint="eastAsia"/>
        </w:rPr>
        <w:t>　　2）国内聚丙烯价格波动性分析</w:t>
      </w:r>
      <w:r>
        <w:rPr>
          <w:rFonts w:hint="eastAsia"/>
        </w:rPr>
        <w:br/>
      </w:r>
      <w:r>
        <w:rPr>
          <w:rFonts w:hint="eastAsia"/>
        </w:rPr>
        <w:t>　　3）聚丙烯现货市场竞争格局分析</w:t>
      </w:r>
      <w:r>
        <w:rPr>
          <w:rFonts w:hint="eastAsia"/>
        </w:rPr>
        <w:br/>
      </w:r>
      <w:r>
        <w:rPr>
          <w:rFonts w:hint="eastAsia"/>
        </w:rPr>
        <w:t>　　4）国内聚丙烯期货市场需求分析</w:t>
      </w:r>
      <w:r>
        <w:rPr>
          <w:rFonts w:hint="eastAsia"/>
        </w:rPr>
        <w:br/>
      </w:r>
      <w:r>
        <w:rPr>
          <w:rFonts w:hint="eastAsia"/>
        </w:rPr>
        <w:t>　　5）国内聚丙烯期货市场容量预测</w:t>
      </w:r>
      <w:r>
        <w:rPr>
          <w:rFonts w:hint="eastAsia"/>
        </w:rPr>
        <w:br/>
      </w:r>
      <w:r>
        <w:rPr>
          <w:rFonts w:hint="eastAsia"/>
        </w:rPr>
        <w:t>　　6）聚丙烯期货创新交易特点分析</w:t>
      </w:r>
      <w:r>
        <w:rPr>
          <w:rFonts w:hint="eastAsia"/>
        </w:rPr>
        <w:br/>
      </w:r>
      <w:r>
        <w:rPr>
          <w:rFonts w:hint="eastAsia"/>
        </w:rPr>
        <w:t>　　（2）生猪期货产品上市分析</w:t>
      </w:r>
      <w:r>
        <w:rPr>
          <w:rFonts w:hint="eastAsia"/>
        </w:rPr>
        <w:br/>
      </w:r>
      <w:r>
        <w:rPr>
          <w:rFonts w:hint="eastAsia"/>
        </w:rPr>
        <w:t>　　1）国内生猪期货上市瓶颈</w:t>
      </w:r>
      <w:r>
        <w:rPr>
          <w:rFonts w:hint="eastAsia"/>
        </w:rPr>
        <w:br/>
      </w:r>
      <w:r>
        <w:rPr>
          <w:rFonts w:hint="eastAsia"/>
        </w:rPr>
        <w:t>　　2）国内生猪价格波动性分析</w:t>
      </w:r>
      <w:r>
        <w:rPr>
          <w:rFonts w:hint="eastAsia"/>
        </w:rPr>
        <w:br/>
      </w:r>
      <w:r>
        <w:rPr>
          <w:rFonts w:hint="eastAsia"/>
        </w:rPr>
        <w:t>　　3）生猪现货市场竞争格局分析</w:t>
      </w:r>
      <w:r>
        <w:rPr>
          <w:rFonts w:hint="eastAsia"/>
        </w:rPr>
        <w:br/>
      </w:r>
      <w:r>
        <w:rPr>
          <w:rFonts w:hint="eastAsia"/>
        </w:rPr>
        <w:t>　　4）国内生猪期货市场需求分析</w:t>
      </w:r>
      <w:r>
        <w:rPr>
          <w:rFonts w:hint="eastAsia"/>
        </w:rPr>
        <w:br/>
      </w:r>
      <w:r>
        <w:rPr>
          <w:rFonts w:hint="eastAsia"/>
        </w:rPr>
        <w:t>　　5）国内生猪期货市场容量预测</w:t>
      </w:r>
      <w:r>
        <w:rPr>
          <w:rFonts w:hint="eastAsia"/>
        </w:rPr>
        <w:br/>
      </w:r>
      <w:r>
        <w:rPr>
          <w:rFonts w:hint="eastAsia"/>
        </w:rPr>
        <w:t>　　6）生猪期货创新交易特点分析</w:t>
      </w:r>
      <w:r>
        <w:rPr>
          <w:rFonts w:hint="eastAsia"/>
        </w:rPr>
        <w:br/>
      </w:r>
      <w:r>
        <w:rPr>
          <w:rFonts w:hint="eastAsia"/>
        </w:rPr>
        <w:t>　　（3）晚籼稻期货产品上市分析</w:t>
      </w:r>
      <w:r>
        <w:rPr>
          <w:rFonts w:hint="eastAsia"/>
        </w:rPr>
        <w:br/>
      </w:r>
      <w:r>
        <w:rPr>
          <w:rFonts w:hint="eastAsia"/>
        </w:rPr>
        <w:t>　　1）国内晚籼稻期货上市瓶颈</w:t>
      </w:r>
      <w:r>
        <w:rPr>
          <w:rFonts w:hint="eastAsia"/>
        </w:rPr>
        <w:br/>
      </w:r>
      <w:r>
        <w:rPr>
          <w:rFonts w:hint="eastAsia"/>
        </w:rPr>
        <w:t>　　2）国内晚籼稻价格波动性分析</w:t>
      </w:r>
      <w:r>
        <w:rPr>
          <w:rFonts w:hint="eastAsia"/>
        </w:rPr>
        <w:br/>
      </w:r>
      <w:r>
        <w:rPr>
          <w:rFonts w:hint="eastAsia"/>
        </w:rPr>
        <w:t>　　3）晚籼稻现货市场竞争格局分析</w:t>
      </w:r>
      <w:r>
        <w:rPr>
          <w:rFonts w:hint="eastAsia"/>
        </w:rPr>
        <w:br/>
      </w:r>
      <w:r>
        <w:rPr>
          <w:rFonts w:hint="eastAsia"/>
        </w:rPr>
        <w:t>　　4）国内晚籼稻期货市场需求分析</w:t>
      </w:r>
      <w:r>
        <w:rPr>
          <w:rFonts w:hint="eastAsia"/>
        </w:rPr>
        <w:br/>
      </w:r>
      <w:r>
        <w:rPr>
          <w:rFonts w:hint="eastAsia"/>
        </w:rPr>
        <w:t>　　5）国内晚籼稻期货市场容量预测</w:t>
      </w:r>
      <w:r>
        <w:rPr>
          <w:rFonts w:hint="eastAsia"/>
        </w:rPr>
        <w:br/>
      </w:r>
      <w:r>
        <w:rPr>
          <w:rFonts w:hint="eastAsia"/>
        </w:rPr>
        <w:t>　　6）晚籼稻期货创新交易特点分析</w:t>
      </w:r>
      <w:r>
        <w:rPr>
          <w:rFonts w:hint="eastAsia"/>
        </w:rPr>
        <w:br/>
      </w:r>
      <w:r>
        <w:rPr>
          <w:rFonts w:hint="eastAsia"/>
        </w:rPr>
        <w:t>　　（4）有色金属系列期货产品上市分析</w:t>
      </w:r>
      <w:r>
        <w:rPr>
          <w:rFonts w:hint="eastAsia"/>
        </w:rPr>
        <w:br/>
      </w:r>
      <w:r>
        <w:rPr>
          <w:rFonts w:hint="eastAsia"/>
        </w:rPr>
        <w:t>　　1）国内有色金属期货上市瓶颈</w:t>
      </w:r>
      <w:r>
        <w:rPr>
          <w:rFonts w:hint="eastAsia"/>
        </w:rPr>
        <w:br/>
      </w:r>
      <w:r>
        <w:rPr>
          <w:rFonts w:hint="eastAsia"/>
        </w:rPr>
        <w:t>　　2）国内有色金属价格波动性分析</w:t>
      </w:r>
      <w:r>
        <w:rPr>
          <w:rFonts w:hint="eastAsia"/>
        </w:rPr>
        <w:br/>
      </w:r>
      <w:r>
        <w:rPr>
          <w:rFonts w:hint="eastAsia"/>
        </w:rPr>
        <w:t>　　3）有色金属现货市场竞争格局分析</w:t>
      </w:r>
      <w:r>
        <w:rPr>
          <w:rFonts w:hint="eastAsia"/>
        </w:rPr>
        <w:br/>
      </w:r>
      <w:r>
        <w:rPr>
          <w:rFonts w:hint="eastAsia"/>
        </w:rPr>
        <w:t>　　4）国内有色金属期货市场需求分析</w:t>
      </w:r>
      <w:r>
        <w:rPr>
          <w:rFonts w:hint="eastAsia"/>
        </w:rPr>
        <w:br/>
      </w:r>
      <w:r>
        <w:rPr>
          <w:rFonts w:hint="eastAsia"/>
        </w:rPr>
        <w:t>　　5）国内有色金属期货市场容量预测</w:t>
      </w:r>
      <w:r>
        <w:rPr>
          <w:rFonts w:hint="eastAsia"/>
        </w:rPr>
        <w:br/>
      </w:r>
      <w:r>
        <w:rPr>
          <w:rFonts w:hint="eastAsia"/>
        </w:rPr>
        <w:t>　　6）有色金属期货创新交易特点分析</w:t>
      </w:r>
      <w:r>
        <w:rPr>
          <w:rFonts w:hint="eastAsia"/>
        </w:rPr>
        <w:br/>
      </w:r>
      <w:r>
        <w:rPr>
          <w:rFonts w:hint="eastAsia"/>
        </w:rPr>
        <w:t>　　（5）铁合金期货产品上市分析</w:t>
      </w:r>
      <w:r>
        <w:rPr>
          <w:rFonts w:hint="eastAsia"/>
        </w:rPr>
        <w:br/>
      </w:r>
      <w:r>
        <w:rPr>
          <w:rFonts w:hint="eastAsia"/>
        </w:rPr>
        <w:t>　　1）国内铁合金期货上市瓶颈</w:t>
      </w:r>
      <w:r>
        <w:rPr>
          <w:rFonts w:hint="eastAsia"/>
        </w:rPr>
        <w:br/>
      </w:r>
      <w:r>
        <w:rPr>
          <w:rFonts w:hint="eastAsia"/>
        </w:rPr>
        <w:t>　　2）国内铁合金价格波动性分析</w:t>
      </w:r>
      <w:r>
        <w:rPr>
          <w:rFonts w:hint="eastAsia"/>
        </w:rPr>
        <w:br/>
      </w:r>
      <w:r>
        <w:rPr>
          <w:rFonts w:hint="eastAsia"/>
        </w:rPr>
        <w:t>　　3）铁合金现货市场竞争格局分析</w:t>
      </w:r>
      <w:r>
        <w:rPr>
          <w:rFonts w:hint="eastAsia"/>
        </w:rPr>
        <w:br/>
      </w:r>
      <w:r>
        <w:rPr>
          <w:rFonts w:hint="eastAsia"/>
        </w:rPr>
        <w:t>　　4）国内铁合金期货市场需求分析</w:t>
      </w:r>
      <w:r>
        <w:rPr>
          <w:rFonts w:hint="eastAsia"/>
        </w:rPr>
        <w:br/>
      </w:r>
      <w:r>
        <w:rPr>
          <w:rFonts w:hint="eastAsia"/>
        </w:rPr>
        <w:t>　　5）国内铁合金期货市场容量预测</w:t>
      </w:r>
      <w:r>
        <w:rPr>
          <w:rFonts w:hint="eastAsia"/>
        </w:rPr>
        <w:br/>
      </w:r>
      <w:r>
        <w:rPr>
          <w:rFonts w:hint="eastAsia"/>
        </w:rPr>
        <w:t>　　6）铁合金期货创新交易特点分析</w:t>
      </w:r>
      <w:r>
        <w:rPr>
          <w:rFonts w:hint="eastAsia"/>
        </w:rPr>
        <w:br/>
      </w:r>
      <w:r>
        <w:rPr>
          <w:rFonts w:hint="eastAsia"/>
        </w:rPr>
        <w:t>　　（6）原油期货产品上市分析</w:t>
      </w:r>
      <w:r>
        <w:rPr>
          <w:rFonts w:hint="eastAsia"/>
        </w:rPr>
        <w:br/>
      </w:r>
      <w:r>
        <w:rPr>
          <w:rFonts w:hint="eastAsia"/>
        </w:rPr>
        <w:t>　　1）国内原油期货上市瓶颈</w:t>
      </w:r>
      <w:r>
        <w:rPr>
          <w:rFonts w:hint="eastAsia"/>
        </w:rPr>
        <w:br/>
      </w:r>
      <w:r>
        <w:rPr>
          <w:rFonts w:hint="eastAsia"/>
        </w:rPr>
        <w:t>　　2）国内原油价格波动性分析</w:t>
      </w:r>
      <w:r>
        <w:rPr>
          <w:rFonts w:hint="eastAsia"/>
        </w:rPr>
        <w:br/>
      </w:r>
      <w:r>
        <w:rPr>
          <w:rFonts w:hint="eastAsia"/>
        </w:rPr>
        <w:t>　　3）原油现货市场竞争格局分析</w:t>
      </w:r>
      <w:r>
        <w:rPr>
          <w:rFonts w:hint="eastAsia"/>
        </w:rPr>
        <w:br/>
      </w:r>
      <w:r>
        <w:rPr>
          <w:rFonts w:hint="eastAsia"/>
        </w:rPr>
        <w:t>　　4）国内原油期货市场需求分析</w:t>
      </w:r>
      <w:r>
        <w:rPr>
          <w:rFonts w:hint="eastAsia"/>
        </w:rPr>
        <w:br/>
      </w:r>
      <w:r>
        <w:rPr>
          <w:rFonts w:hint="eastAsia"/>
        </w:rPr>
        <w:t>　　5）国内原油期货市场容量预测</w:t>
      </w:r>
      <w:r>
        <w:rPr>
          <w:rFonts w:hint="eastAsia"/>
        </w:rPr>
        <w:br/>
      </w:r>
      <w:r>
        <w:rPr>
          <w:rFonts w:hint="eastAsia"/>
        </w:rPr>
        <w:t>　　6）原油期货创新交易特点分析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国内金融期货市场发展趋势分析</w:t>
      </w:r>
      <w:r>
        <w:rPr>
          <w:rFonts w:hint="eastAsia"/>
        </w:rPr>
        <w:br/>
      </w:r>
      <w:r>
        <w:rPr>
          <w:rFonts w:hint="eastAsia"/>
        </w:rPr>
        <w:t>　　（1）股指期货市场发展趋势分析</w:t>
      </w:r>
      <w:r>
        <w:rPr>
          <w:rFonts w:hint="eastAsia"/>
        </w:rPr>
        <w:br/>
      </w:r>
      <w:r>
        <w:rPr>
          <w:rFonts w:hint="eastAsia"/>
        </w:rPr>
        <w:t>　　1）沪深300股指期货交易规模</w:t>
      </w:r>
      <w:r>
        <w:rPr>
          <w:rFonts w:hint="eastAsia"/>
        </w:rPr>
        <w:br/>
      </w:r>
      <w:r>
        <w:rPr>
          <w:rFonts w:hint="eastAsia"/>
        </w:rPr>
        <w:t>　　2）沪深300股指期货市场行情</w:t>
      </w:r>
      <w:r>
        <w:rPr>
          <w:rFonts w:hint="eastAsia"/>
        </w:rPr>
        <w:br/>
      </w:r>
      <w:r>
        <w:rPr>
          <w:rFonts w:hint="eastAsia"/>
        </w:rPr>
        <w:t>　　3）全球股指期货品种结构分析</w:t>
      </w:r>
      <w:r>
        <w:rPr>
          <w:rFonts w:hint="eastAsia"/>
        </w:rPr>
        <w:br/>
      </w:r>
      <w:r>
        <w:rPr>
          <w:rFonts w:hint="eastAsia"/>
        </w:rPr>
        <w:t>　　4）国内股指期货新产品上市分析</w:t>
      </w:r>
      <w:r>
        <w:rPr>
          <w:rFonts w:hint="eastAsia"/>
        </w:rPr>
        <w:br/>
      </w:r>
      <w:r>
        <w:rPr>
          <w:rFonts w:hint="eastAsia"/>
        </w:rPr>
        <w:t>　　5）国内股指期货市场发展前景</w:t>
      </w:r>
      <w:r>
        <w:rPr>
          <w:rFonts w:hint="eastAsia"/>
        </w:rPr>
        <w:br/>
      </w:r>
      <w:r>
        <w:rPr>
          <w:rFonts w:hint="eastAsia"/>
        </w:rPr>
        <w:t>　　（2）利率期货市场发展趋势分析</w:t>
      </w:r>
      <w:r>
        <w:rPr>
          <w:rFonts w:hint="eastAsia"/>
        </w:rPr>
        <w:br/>
      </w:r>
      <w:r>
        <w:rPr>
          <w:rFonts w:hint="eastAsia"/>
        </w:rPr>
        <w:t>　　1）国债期货市场发展趋势分析</w:t>
      </w:r>
      <w:r>
        <w:rPr>
          <w:rFonts w:hint="eastAsia"/>
        </w:rPr>
        <w:br/>
      </w:r>
      <w:r>
        <w:rPr>
          <w:rFonts w:hint="eastAsia"/>
        </w:rPr>
        <w:t>　　1、国债期货市场竞争趋势</w:t>
      </w:r>
      <w:r>
        <w:rPr>
          <w:rFonts w:hint="eastAsia"/>
        </w:rPr>
        <w:br/>
      </w:r>
      <w:r>
        <w:rPr>
          <w:rFonts w:hint="eastAsia"/>
        </w:rPr>
        <w:t>　　2、国债期货交易规模分析</w:t>
      </w:r>
      <w:r>
        <w:rPr>
          <w:rFonts w:hint="eastAsia"/>
        </w:rPr>
        <w:br/>
      </w:r>
      <w:r>
        <w:rPr>
          <w:rFonts w:hint="eastAsia"/>
        </w:rPr>
        <w:t>　　3、国债期货市场行情分析</w:t>
      </w:r>
      <w:r>
        <w:rPr>
          <w:rFonts w:hint="eastAsia"/>
        </w:rPr>
        <w:br/>
      </w:r>
      <w:r>
        <w:rPr>
          <w:rFonts w:hint="eastAsia"/>
        </w:rPr>
        <w:t>　　2）国外利率期货产品发展趋势</w:t>
      </w:r>
      <w:r>
        <w:rPr>
          <w:rFonts w:hint="eastAsia"/>
        </w:rPr>
        <w:br/>
      </w:r>
      <w:r>
        <w:rPr>
          <w:rFonts w:hint="eastAsia"/>
        </w:rPr>
        <w:t>　　3）国内利率期货新产品上市分析</w:t>
      </w:r>
      <w:r>
        <w:rPr>
          <w:rFonts w:hint="eastAsia"/>
        </w:rPr>
        <w:br/>
      </w:r>
      <w:r>
        <w:rPr>
          <w:rFonts w:hint="eastAsia"/>
        </w:rPr>
        <w:t>　　4）国内利率期货市场发展前景</w:t>
      </w:r>
      <w:r>
        <w:rPr>
          <w:rFonts w:hint="eastAsia"/>
        </w:rPr>
        <w:br/>
      </w:r>
      <w:r>
        <w:rPr>
          <w:rFonts w:hint="eastAsia"/>
        </w:rPr>
        <w:t>　　（3）外汇期货市场发展趋势分析</w:t>
      </w:r>
      <w:r>
        <w:rPr>
          <w:rFonts w:hint="eastAsia"/>
        </w:rPr>
        <w:br/>
      </w:r>
      <w:r>
        <w:rPr>
          <w:rFonts w:hint="eastAsia"/>
        </w:rPr>
        <w:t>　　1）人民币国际化影响分析</w:t>
      </w:r>
      <w:r>
        <w:rPr>
          <w:rFonts w:hint="eastAsia"/>
        </w:rPr>
        <w:br/>
      </w:r>
      <w:r>
        <w:rPr>
          <w:rFonts w:hint="eastAsia"/>
        </w:rPr>
        <w:t>　　2）外汇期货产品上市预期</w:t>
      </w:r>
      <w:r>
        <w:rPr>
          <w:rFonts w:hint="eastAsia"/>
        </w:rPr>
        <w:br/>
      </w:r>
      <w:r>
        <w:rPr>
          <w:rFonts w:hint="eastAsia"/>
        </w:rPr>
        <w:t>　　3）国际外汇期货产品分析</w:t>
      </w:r>
      <w:r>
        <w:rPr>
          <w:rFonts w:hint="eastAsia"/>
        </w:rPr>
        <w:br/>
      </w:r>
      <w:r>
        <w:rPr>
          <w:rFonts w:hint="eastAsia"/>
        </w:rPr>
        <w:t>　　4）外汇期货市场需求预测</w:t>
      </w:r>
      <w:r>
        <w:rPr>
          <w:rFonts w:hint="eastAsia"/>
        </w:rPr>
        <w:br/>
      </w:r>
      <w:r>
        <w:rPr>
          <w:rFonts w:hint="eastAsia"/>
        </w:rPr>
        <w:t>　　5）外汇期货市场发展前景</w:t>
      </w:r>
      <w:r>
        <w:rPr>
          <w:rFonts w:hint="eastAsia"/>
        </w:rPr>
        <w:br/>
      </w:r>
      <w:r>
        <w:rPr>
          <w:rFonts w:hint="eastAsia"/>
        </w:rPr>
        <w:t>　　（4）交易所期权品种上市分析</w:t>
      </w:r>
      <w:r>
        <w:rPr>
          <w:rFonts w:hint="eastAsia"/>
        </w:rPr>
        <w:br/>
      </w:r>
      <w:r>
        <w:rPr>
          <w:rFonts w:hint="eastAsia"/>
        </w:rPr>
        <w:t>　　1）个股期权上市分析</w:t>
      </w:r>
      <w:r>
        <w:rPr>
          <w:rFonts w:hint="eastAsia"/>
        </w:rPr>
        <w:br/>
      </w:r>
      <w:r>
        <w:rPr>
          <w:rFonts w:hint="eastAsia"/>
        </w:rPr>
        <w:t>　　2）铜期货期权上市分析</w:t>
      </w:r>
      <w:r>
        <w:rPr>
          <w:rFonts w:hint="eastAsia"/>
        </w:rPr>
        <w:br/>
      </w:r>
      <w:r>
        <w:rPr>
          <w:rFonts w:hint="eastAsia"/>
        </w:rPr>
        <w:t>　　3）白糖期货期权上市分析</w:t>
      </w:r>
      <w:r>
        <w:rPr>
          <w:rFonts w:hint="eastAsia"/>
        </w:rPr>
        <w:br/>
      </w:r>
      <w:r>
        <w:rPr>
          <w:rFonts w:hint="eastAsia"/>
        </w:rPr>
        <w:t>　　4）豆粕期货期权上市分析</w:t>
      </w:r>
      <w:r>
        <w:rPr>
          <w:rFonts w:hint="eastAsia"/>
        </w:rPr>
        <w:br/>
      </w:r>
      <w:r>
        <w:rPr>
          <w:rFonts w:hint="eastAsia"/>
        </w:rPr>
        <w:t>　　5）黄金期货期权上市分析</w:t>
      </w:r>
      <w:r>
        <w:rPr>
          <w:rFonts w:hint="eastAsia"/>
        </w:rPr>
        <w:br/>
      </w:r>
      <w:r>
        <w:rPr>
          <w:rFonts w:hint="eastAsia"/>
        </w:rPr>
        <w:t>　　6）沪深300指数期权上市分析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期货公司新开展业务发展前景分析</w:t>
      </w:r>
      <w:r>
        <w:rPr>
          <w:rFonts w:hint="eastAsia"/>
        </w:rPr>
        <w:br/>
      </w:r>
      <w:r>
        <w:rPr>
          <w:rFonts w:hint="eastAsia"/>
        </w:rPr>
        <w:t>　　（1）期货公司资产管理业务发展前景</w:t>
      </w:r>
      <w:r>
        <w:rPr>
          <w:rFonts w:hint="eastAsia"/>
        </w:rPr>
        <w:br/>
      </w:r>
      <w:r>
        <w:rPr>
          <w:rFonts w:hint="eastAsia"/>
        </w:rPr>
        <w:t>　　1）国内资产管理行业发展前景分析</w:t>
      </w:r>
      <w:r>
        <w:rPr>
          <w:rFonts w:hint="eastAsia"/>
        </w:rPr>
        <w:br/>
      </w:r>
      <w:r>
        <w:rPr>
          <w:rFonts w:hint="eastAsia"/>
        </w:rPr>
        <w:t>　　1、资产管理行业竞争结构分析</w:t>
      </w:r>
      <w:r>
        <w:rPr>
          <w:rFonts w:hint="eastAsia"/>
        </w:rPr>
        <w:br/>
      </w:r>
      <w:r>
        <w:rPr>
          <w:rFonts w:hint="eastAsia"/>
        </w:rPr>
        <w:t>　　2、资产管理机构发展规模分析</w:t>
      </w:r>
      <w:r>
        <w:rPr>
          <w:rFonts w:hint="eastAsia"/>
        </w:rPr>
        <w:br/>
      </w:r>
      <w:r>
        <w:rPr>
          <w:rFonts w:hint="eastAsia"/>
        </w:rPr>
        <w:t>　　3、资产管理业务营销渠道分析</w:t>
      </w:r>
      <w:r>
        <w:rPr>
          <w:rFonts w:hint="eastAsia"/>
        </w:rPr>
        <w:br/>
      </w:r>
      <w:r>
        <w:rPr>
          <w:rFonts w:hint="eastAsia"/>
        </w:rPr>
        <w:t>　　4、资产管理行业发展前景分析</w:t>
      </w:r>
      <w:r>
        <w:rPr>
          <w:rFonts w:hint="eastAsia"/>
        </w:rPr>
        <w:br/>
      </w:r>
      <w:r>
        <w:rPr>
          <w:rFonts w:hint="eastAsia"/>
        </w:rPr>
        <w:t>　　2）国外期货公司资产管理经验分析</w:t>
      </w:r>
      <w:r>
        <w:rPr>
          <w:rFonts w:hint="eastAsia"/>
        </w:rPr>
        <w:br/>
      </w:r>
      <w:r>
        <w:rPr>
          <w:rFonts w:hint="eastAsia"/>
        </w:rPr>
        <w:t>　　1、欧美期货资产管理经验分析</w:t>
      </w:r>
      <w:r>
        <w:rPr>
          <w:rFonts w:hint="eastAsia"/>
        </w:rPr>
        <w:br/>
      </w:r>
      <w:r>
        <w:rPr>
          <w:rFonts w:hint="eastAsia"/>
        </w:rPr>
        <w:t>　　2、日本期货资产管理经验分析</w:t>
      </w:r>
      <w:r>
        <w:rPr>
          <w:rFonts w:hint="eastAsia"/>
        </w:rPr>
        <w:br/>
      </w:r>
      <w:r>
        <w:rPr>
          <w:rFonts w:hint="eastAsia"/>
        </w:rPr>
        <w:t>　　3、中国台湾期货资产管理经验分析</w:t>
      </w:r>
      <w:r>
        <w:rPr>
          <w:rFonts w:hint="eastAsia"/>
        </w:rPr>
        <w:br/>
      </w:r>
      <w:r>
        <w:rPr>
          <w:rFonts w:hint="eastAsia"/>
        </w:rPr>
        <w:t>　　3）国内金融机构资产管理经验分析</w:t>
      </w:r>
      <w:r>
        <w:rPr>
          <w:rFonts w:hint="eastAsia"/>
        </w:rPr>
        <w:br/>
      </w:r>
      <w:r>
        <w:rPr>
          <w:rFonts w:hint="eastAsia"/>
        </w:rPr>
        <w:t>　　1、银行资管业务渠道拓展经验</w:t>
      </w:r>
      <w:r>
        <w:rPr>
          <w:rFonts w:hint="eastAsia"/>
        </w:rPr>
        <w:br/>
      </w:r>
      <w:r>
        <w:rPr>
          <w:rFonts w:hint="eastAsia"/>
        </w:rPr>
        <w:t>　　2、基金公司产品开发经验分析</w:t>
      </w:r>
      <w:r>
        <w:rPr>
          <w:rFonts w:hint="eastAsia"/>
        </w:rPr>
        <w:br/>
      </w:r>
      <w:r>
        <w:rPr>
          <w:rFonts w:hint="eastAsia"/>
        </w:rPr>
        <w:t>　　3、证券公司市场研究经验分析</w:t>
      </w:r>
      <w:r>
        <w:rPr>
          <w:rFonts w:hint="eastAsia"/>
        </w:rPr>
        <w:br/>
      </w:r>
      <w:r>
        <w:rPr>
          <w:rFonts w:hint="eastAsia"/>
        </w:rPr>
        <w:t>　　4、信托公司通道业务经验分析</w:t>
      </w:r>
      <w:r>
        <w:rPr>
          <w:rFonts w:hint="eastAsia"/>
        </w:rPr>
        <w:br/>
      </w:r>
      <w:r>
        <w:rPr>
          <w:rFonts w:hint="eastAsia"/>
        </w:rPr>
        <w:t>　　5、保险公司风险管理经验分析</w:t>
      </w:r>
      <w:r>
        <w:rPr>
          <w:rFonts w:hint="eastAsia"/>
        </w:rPr>
        <w:br/>
      </w:r>
      <w:r>
        <w:rPr>
          <w:rFonts w:hint="eastAsia"/>
        </w:rPr>
        <w:t>　　4）国内期货公司资产管理业务分析</w:t>
      </w:r>
      <w:r>
        <w:rPr>
          <w:rFonts w:hint="eastAsia"/>
        </w:rPr>
        <w:br/>
      </w:r>
      <w:r>
        <w:rPr>
          <w:rFonts w:hint="eastAsia"/>
        </w:rPr>
        <w:t>　　1、期货公司资管业务规模分析</w:t>
      </w:r>
      <w:r>
        <w:rPr>
          <w:rFonts w:hint="eastAsia"/>
        </w:rPr>
        <w:br/>
      </w:r>
      <w:r>
        <w:rPr>
          <w:rFonts w:hint="eastAsia"/>
        </w:rPr>
        <w:t>　　2、期货公司资管业务营销渠道</w:t>
      </w:r>
      <w:r>
        <w:rPr>
          <w:rFonts w:hint="eastAsia"/>
        </w:rPr>
        <w:br/>
      </w:r>
      <w:r>
        <w:rPr>
          <w:rFonts w:hint="eastAsia"/>
        </w:rPr>
        <w:t>　　3、期货公司资管业务开展策略</w:t>
      </w:r>
      <w:r>
        <w:rPr>
          <w:rFonts w:hint="eastAsia"/>
        </w:rPr>
        <w:br/>
      </w:r>
      <w:r>
        <w:rPr>
          <w:rFonts w:hint="eastAsia"/>
        </w:rPr>
        <w:t>　　3.1 ）期货公司资管业务运作模式</w:t>
      </w:r>
      <w:r>
        <w:rPr>
          <w:rFonts w:hint="eastAsia"/>
        </w:rPr>
        <w:br/>
      </w:r>
      <w:r>
        <w:rPr>
          <w:rFonts w:hint="eastAsia"/>
        </w:rPr>
        <w:t>　　3.2 ）期货公司资管业务产品设计</w:t>
      </w:r>
      <w:r>
        <w:rPr>
          <w:rFonts w:hint="eastAsia"/>
        </w:rPr>
        <w:br/>
      </w:r>
      <w:r>
        <w:rPr>
          <w:rFonts w:hint="eastAsia"/>
        </w:rPr>
        <w:t>　　3.3 ）期货公司资管业务实施方案</w:t>
      </w:r>
      <w:r>
        <w:rPr>
          <w:rFonts w:hint="eastAsia"/>
        </w:rPr>
        <w:br/>
      </w:r>
      <w:r>
        <w:rPr>
          <w:rFonts w:hint="eastAsia"/>
        </w:rPr>
        <w:t>　　3.4 ）期货公司资管业务风险控制</w:t>
      </w:r>
      <w:r>
        <w:rPr>
          <w:rFonts w:hint="eastAsia"/>
        </w:rPr>
        <w:br/>
      </w:r>
      <w:r>
        <w:rPr>
          <w:rFonts w:hint="eastAsia"/>
        </w:rPr>
        <w:t>　　（2）期货风险管理子公司业务发展前景</w:t>
      </w:r>
      <w:r>
        <w:rPr>
          <w:rFonts w:hint="eastAsia"/>
        </w:rPr>
        <w:br/>
      </w:r>
      <w:r>
        <w:rPr>
          <w:rFonts w:hint="eastAsia"/>
        </w:rPr>
        <w:t>　　1）期货风险管理子公司设立门槛</w:t>
      </w:r>
      <w:r>
        <w:rPr>
          <w:rFonts w:hint="eastAsia"/>
        </w:rPr>
        <w:br/>
      </w:r>
      <w:r>
        <w:rPr>
          <w:rFonts w:hint="eastAsia"/>
        </w:rPr>
        <w:t>　　2）期货风险管理子公司设立规模</w:t>
      </w:r>
      <w:r>
        <w:rPr>
          <w:rFonts w:hint="eastAsia"/>
        </w:rPr>
        <w:br/>
      </w:r>
      <w:r>
        <w:rPr>
          <w:rFonts w:hint="eastAsia"/>
        </w:rPr>
        <w:t>　　3）期货风险管理子公司业务分析</w:t>
      </w:r>
      <w:r>
        <w:rPr>
          <w:rFonts w:hint="eastAsia"/>
        </w:rPr>
        <w:br/>
      </w:r>
      <w:r>
        <w:rPr>
          <w:rFonts w:hint="eastAsia"/>
        </w:rPr>
        <w:t>　　1、仓单服务业务分析</w:t>
      </w:r>
      <w:r>
        <w:rPr>
          <w:rFonts w:hint="eastAsia"/>
        </w:rPr>
        <w:br/>
      </w:r>
      <w:r>
        <w:rPr>
          <w:rFonts w:hint="eastAsia"/>
        </w:rPr>
        <w:t>　　1.1 ）仓单服务业务发展困境</w:t>
      </w:r>
      <w:r>
        <w:rPr>
          <w:rFonts w:hint="eastAsia"/>
        </w:rPr>
        <w:br/>
      </w:r>
      <w:r>
        <w:rPr>
          <w:rFonts w:hint="eastAsia"/>
        </w:rPr>
        <w:t>　　1.2 ）仓单服务业务服务模式</w:t>
      </w:r>
      <w:r>
        <w:rPr>
          <w:rFonts w:hint="eastAsia"/>
        </w:rPr>
        <w:br/>
      </w:r>
      <w:r>
        <w:rPr>
          <w:rFonts w:hint="eastAsia"/>
        </w:rPr>
        <w:t>　　1.3 ）仓单服务业务发展前景</w:t>
      </w:r>
      <w:r>
        <w:rPr>
          <w:rFonts w:hint="eastAsia"/>
        </w:rPr>
        <w:br/>
      </w:r>
      <w:r>
        <w:rPr>
          <w:rFonts w:hint="eastAsia"/>
        </w:rPr>
        <w:t>　　2、合作套保业务分析</w:t>
      </w:r>
      <w:r>
        <w:rPr>
          <w:rFonts w:hint="eastAsia"/>
        </w:rPr>
        <w:br/>
      </w:r>
      <w:r>
        <w:rPr>
          <w:rFonts w:hint="eastAsia"/>
        </w:rPr>
        <w:t>　　2.1 ）合作套保业务发展困境</w:t>
      </w:r>
      <w:r>
        <w:rPr>
          <w:rFonts w:hint="eastAsia"/>
        </w:rPr>
        <w:br/>
      </w:r>
      <w:r>
        <w:rPr>
          <w:rFonts w:hint="eastAsia"/>
        </w:rPr>
        <w:t>　　2.2 ）合作套保业务服务模式</w:t>
      </w:r>
      <w:r>
        <w:rPr>
          <w:rFonts w:hint="eastAsia"/>
        </w:rPr>
        <w:br/>
      </w:r>
      <w:r>
        <w:rPr>
          <w:rFonts w:hint="eastAsia"/>
        </w:rPr>
        <w:t>　　2.3 ）合作套保业务发展前景</w:t>
      </w:r>
      <w:r>
        <w:rPr>
          <w:rFonts w:hint="eastAsia"/>
        </w:rPr>
        <w:br/>
      </w:r>
      <w:r>
        <w:rPr>
          <w:rFonts w:hint="eastAsia"/>
        </w:rPr>
        <w:t>　　3、定价服务业务分析</w:t>
      </w:r>
      <w:r>
        <w:rPr>
          <w:rFonts w:hint="eastAsia"/>
        </w:rPr>
        <w:br/>
      </w:r>
      <w:r>
        <w:rPr>
          <w:rFonts w:hint="eastAsia"/>
        </w:rPr>
        <w:t>　　3.1 ）定价服务业务发展困境</w:t>
      </w:r>
      <w:r>
        <w:rPr>
          <w:rFonts w:hint="eastAsia"/>
        </w:rPr>
        <w:br/>
      </w:r>
      <w:r>
        <w:rPr>
          <w:rFonts w:hint="eastAsia"/>
        </w:rPr>
        <w:t>　　3.2 ）定价服务业务服务模式</w:t>
      </w:r>
      <w:r>
        <w:rPr>
          <w:rFonts w:hint="eastAsia"/>
        </w:rPr>
        <w:br/>
      </w:r>
      <w:r>
        <w:rPr>
          <w:rFonts w:hint="eastAsia"/>
        </w:rPr>
        <w:t>　　3.3 ）定价服务业务发展前景</w:t>
      </w:r>
      <w:r>
        <w:rPr>
          <w:rFonts w:hint="eastAsia"/>
        </w:rPr>
        <w:br/>
      </w:r>
      <w:r>
        <w:rPr>
          <w:rFonts w:hint="eastAsia"/>
        </w:rPr>
        <w:t>　　4、基差交易业务分析</w:t>
      </w:r>
      <w:r>
        <w:rPr>
          <w:rFonts w:hint="eastAsia"/>
        </w:rPr>
        <w:br/>
      </w:r>
      <w:r>
        <w:rPr>
          <w:rFonts w:hint="eastAsia"/>
        </w:rPr>
        <w:t>　　4.1 ）基差交易业务发展困境</w:t>
      </w:r>
      <w:r>
        <w:rPr>
          <w:rFonts w:hint="eastAsia"/>
        </w:rPr>
        <w:br/>
      </w:r>
      <w:r>
        <w:rPr>
          <w:rFonts w:hint="eastAsia"/>
        </w:rPr>
        <w:t>　　4.2 ）基差交易业务服务模式</w:t>
      </w:r>
      <w:r>
        <w:rPr>
          <w:rFonts w:hint="eastAsia"/>
        </w:rPr>
        <w:br/>
      </w:r>
      <w:r>
        <w:rPr>
          <w:rFonts w:hint="eastAsia"/>
        </w:rPr>
        <w:t>　　4.3 ）基差交易业务发展前景</w:t>
      </w:r>
      <w:r>
        <w:rPr>
          <w:rFonts w:hint="eastAsia"/>
        </w:rPr>
        <w:br/>
      </w:r>
      <w:r>
        <w:rPr>
          <w:rFonts w:hint="eastAsia"/>
        </w:rPr>
        <w:t>　　4）期货风险管理公司经营状况</w:t>
      </w:r>
      <w:r>
        <w:rPr>
          <w:rFonts w:hint="eastAsia"/>
        </w:rPr>
        <w:br/>
      </w:r>
      <w:r>
        <w:rPr>
          <w:rFonts w:hint="eastAsia"/>
        </w:rPr>
        <w:t>　　（3）境外期货经纪业务发展前景分析</w:t>
      </w:r>
      <w:r>
        <w:rPr>
          <w:rFonts w:hint="eastAsia"/>
        </w:rPr>
        <w:br/>
      </w:r>
      <w:r>
        <w:rPr>
          <w:rFonts w:hint="eastAsia"/>
        </w:rPr>
        <w:t>　　1）境外期货产品类型分析</w:t>
      </w:r>
      <w:r>
        <w:rPr>
          <w:rFonts w:hint="eastAsia"/>
        </w:rPr>
        <w:br/>
      </w:r>
      <w:r>
        <w:rPr>
          <w:rFonts w:hint="eastAsia"/>
        </w:rPr>
        <w:t>　　2）期货公司与境外机构合作情况</w:t>
      </w:r>
      <w:r>
        <w:rPr>
          <w:rFonts w:hint="eastAsia"/>
        </w:rPr>
        <w:br/>
      </w:r>
      <w:r>
        <w:rPr>
          <w:rFonts w:hint="eastAsia"/>
        </w:rPr>
        <w:t>　　3）境外期货业务操作流程分析</w:t>
      </w:r>
      <w:r>
        <w:rPr>
          <w:rFonts w:hint="eastAsia"/>
        </w:rPr>
        <w:br/>
      </w:r>
      <w:r>
        <w:rPr>
          <w:rFonts w:hint="eastAsia"/>
        </w:rPr>
        <w:t>　　1、境外期货业务准入制度</w:t>
      </w:r>
      <w:r>
        <w:rPr>
          <w:rFonts w:hint="eastAsia"/>
        </w:rPr>
        <w:br/>
      </w:r>
      <w:r>
        <w:rPr>
          <w:rFonts w:hint="eastAsia"/>
        </w:rPr>
        <w:t>　　2、境外期货业务运营模式</w:t>
      </w:r>
      <w:r>
        <w:rPr>
          <w:rFonts w:hint="eastAsia"/>
        </w:rPr>
        <w:br/>
      </w:r>
      <w:r>
        <w:rPr>
          <w:rFonts w:hint="eastAsia"/>
        </w:rPr>
        <w:t>　　3、境外期货业务风险管理</w:t>
      </w:r>
      <w:r>
        <w:rPr>
          <w:rFonts w:hint="eastAsia"/>
        </w:rPr>
        <w:br/>
      </w:r>
      <w:r>
        <w:rPr>
          <w:rFonts w:hint="eastAsia"/>
        </w:rPr>
        <w:t>　　4、境外期货业务技术支持</w:t>
      </w:r>
      <w:r>
        <w:rPr>
          <w:rFonts w:hint="eastAsia"/>
        </w:rPr>
        <w:br/>
      </w:r>
      <w:r>
        <w:rPr>
          <w:rFonts w:hint="eastAsia"/>
        </w:rPr>
        <w:t>　　5、境外期货业务法律风险</w:t>
      </w:r>
      <w:r>
        <w:rPr>
          <w:rFonts w:hint="eastAsia"/>
        </w:rPr>
        <w:br/>
      </w:r>
      <w:r>
        <w:rPr>
          <w:rFonts w:hint="eastAsia"/>
        </w:rPr>
        <w:t>　　6、境外期货业务人才培养</w:t>
      </w:r>
      <w:r>
        <w:rPr>
          <w:rFonts w:hint="eastAsia"/>
        </w:rPr>
        <w:br/>
      </w:r>
      <w:r>
        <w:rPr>
          <w:rFonts w:hint="eastAsia"/>
        </w:rPr>
        <w:t>　　4）境外期货业务发展困境分析</w:t>
      </w:r>
      <w:r>
        <w:rPr>
          <w:rFonts w:hint="eastAsia"/>
        </w:rPr>
        <w:br/>
      </w:r>
      <w:r>
        <w:rPr>
          <w:rFonts w:hint="eastAsia"/>
        </w:rPr>
        <w:t>　　5）境外期货业务发展前景分析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中国期货行业竞争与投资并购分析</w:t>
      </w:r>
      <w:r>
        <w:rPr>
          <w:rFonts w:hint="eastAsia"/>
        </w:rPr>
        <w:br/>
      </w:r>
      <w:r>
        <w:rPr>
          <w:rFonts w:hint="eastAsia"/>
        </w:rPr>
        <w:t>　　（1）期货公司竞争力评价标准</w:t>
      </w:r>
      <w:r>
        <w:rPr>
          <w:rFonts w:hint="eastAsia"/>
        </w:rPr>
        <w:br/>
      </w:r>
      <w:r>
        <w:rPr>
          <w:rFonts w:hint="eastAsia"/>
        </w:rPr>
        <w:t>　　1）期货公司竞争力指标解析</w:t>
      </w:r>
      <w:r>
        <w:rPr>
          <w:rFonts w:hint="eastAsia"/>
        </w:rPr>
        <w:br/>
      </w:r>
      <w:r>
        <w:rPr>
          <w:rFonts w:hint="eastAsia"/>
        </w:rPr>
        <w:t>　　2）期货公司等级分布情况</w:t>
      </w:r>
      <w:r>
        <w:rPr>
          <w:rFonts w:hint="eastAsia"/>
        </w:rPr>
        <w:br/>
      </w:r>
      <w:r>
        <w:rPr>
          <w:rFonts w:hint="eastAsia"/>
        </w:rPr>
        <w:t>　　（2）期货行业竞争集中度分析</w:t>
      </w:r>
      <w:r>
        <w:rPr>
          <w:rFonts w:hint="eastAsia"/>
        </w:rPr>
        <w:br/>
      </w:r>
      <w:r>
        <w:rPr>
          <w:rFonts w:hint="eastAsia"/>
        </w:rPr>
        <w:t>　　1）行业净资本集中度</w:t>
      </w:r>
      <w:r>
        <w:rPr>
          <w:rFonts w:hint="eastAsia"/>
        </w:rPr>
        <w:br/>
      </w:r>
      <w:r>
        <w:rPr>
          <w:rFonts w:hint="eastAsia"/>
        </w:rPr>
        <w:t>　　2）行业手续费收入集中度</w:t>
      </w:r>
      <w:r>
        <w:rPr>
          <w:rFonts w:hint="eastAsia"/>
        </w:rPr>
        <w:br/>
      </w:r>
      <w:r>
        <w:rPr>
          <w:rFonts w:hint="eastAsia"/>
        </w:rPr>
        <w:t>　　3）行业净资产集中度</w:t>
      </w:r>
      <w:r>
        <w:rPr>
          <w:rFonts w:hint="eastAsia"/>
        </w:rPr>
        <w:br/>
      </w:r>
      <w:r>
        <w:rPr>
          <w:rFonts w:hint="eastAsia"/>
        </w:rPr>
        <w:t>　　4）行业净利润集中度</w:t>
      </w:r>
      <w:r>
        <w:rPr>
          <w:rFonts w:hint="eastAsia"/>
        </w:rPr>
        <w:br/>
      </w:r>
      <w:r>
        <w:rPr>
          <w:rFonts w:hint="eastAsia"/>
        </w:rPr>
        <w:t>　　5）行业客户权益集中度</w:t>
      </w:r>
      <w:r>
        <w:rPr>
          <w:rFonts w:hint="eastAsia"/>
        </w:rPr>
        <w:br/>
      </w:r>
      <w:r>
        <w:rPr>
          <w:rFonts w:hint="eastAsia"/>
        </w:rPr>
        <w:t>　　（3）国内期货行业竞争前景分析</w:t>
      </w:r>
      <w:r>
        <w:rPr>
          <w:rFonts w:hint="eastAsia"/>
        </w:rPr>
        <w:br/>
      </w:r>
      <w:r>
        <w:rPr>
          <w:rFonts w:hint="eastAsia"/>
        </w:rPr>
        <w:t>　　1）金融背景期货公司发展前景</w:t>
      </w:r>
      <w:r>
        <w:rPr>
          <w:rFonts w:hint="eastAsia"/>
        </w:rPr>
        <w:br/>
      </w:r>
      <w:r>
        <w:rPr>
          <w:rFonts w:hint="eastAsia"/>
        </w:rPr>
        <w:t>　　2）产业背景期货公司发展前景</w:t>
      </w:r>
      <w:r>
        <w:rPr>
          <w:rFonts w:hint="eastAsia"/>
        </w:rPr>
        <w:br/>
      </w:r>
      <w:r>
        <w:rPr>
          <w:rFonts w:hint="eastAsia"/>
        </w:rPr>
        <w:t>　　3）专业化与区域性期货公司发展前景</w:t>
      </w:r>
      <w:r>
        <w:rPr>
          <w:rFonts w:hint="eastAsia"/>
        </w:rPr>
        <w:br/>
      </w:r>
      <w:r>
        <w:rPr>
          <w:rFonts w:hint="eastAsia"/>
        </w:rPr>
        <w:t>　　（4）国内期货行业并购特征分析</w:t>
      </w:r>
      <w:r>
        <w:rPr>
          <w:rFonts w:hint="eastAsia"/>
        </w:rPr>
        <w:br/>
      </w:r>
      <w:r>
        <w:rPr>
          <w:rFonts w:hint="eastAsia"/>
        </w:rPr>
        <w:t>　　1）期货公司挂牌转让情况</w:t>
      </w:r>
      <w:r>
        <w:rPr>
          <w:rFonts w:hint="eastAsia"/>
        </w:rPr>
        <w:br/>
      </w:r>
      <w:r>
        <w:rPr>
          <w:rFonts w:hint="eastAsia"/>
        </w:rPr>
        <w:t>　　2）期货行业并购事件分析</w:t>
      </w:r>
      <w:r>
        <w:rPr>
          <w:rFonts w:hint="eastAsia"/>
        </w:rPr>
        <w:br/>
      </w:r>
      <w:r>
        <w:rPr>
          <w:rFonts w:hint="eastAsia"/>
        </w:rPr>
        <w:t>　　3）期货行业潜在并购对象</w:t>
      </w:r>
      <w:r>
        <w:rPr>
          <w:rFonts w:hint="eastAsia"/>
        </w:rPr>
        <w:br/>
      </w:r>
      <w:r>
        <w:rPr>
          <w:rFonts w:hint="eastAsia"/>
        </w:rPr>
        <w:t>　　（5）国内期货行业并购案例分析</w:t>
      </w:r>
      <w:r>
        <w:rPr>
          <w:rFonts w:hint="eastAsia"/>
        </w:rPr>
        <w:br/>
      </w:r>
      <w:r>
        <w:rPr>
          <w:rFonts w:hint="eastAsia"/>
        </w:rPr>
        <w:t>　　1）广发期货收购NCM期货公司</w:t>
      </w:r>
      <w:r>
        <w:rPr>
          <w:rFonts w:hint="eastAsia"/>
        </w:rPr>
        <w:br/>
      </w:r>
      <w:r>
        <w:rPr>
          <w:rFonts w:hint="eastAsia"/>
        </w:rPr>
        <w:t>　　2）山西证券收购格林期货公司</w:t>
      </w:r>
      <w:r>
        <w:rPr>
          <w:rFonts w:hint="eastAsia"/>
        </w:rPr>
        <w:br/>
      </w:r>
      <w:r>
        <w:rPr>
          <w:rFonts w:hint="eastAsia"/>
        </w:rPr>
        <w:t>　　（6）国内期货行业投资并购趋势</w:t>
      </w:r>
      <w:r>
        <w:rPr>
          <w:rFonts w:hint="eastAsia"/>
        </w:rPr>
        <w:br/>
      </w:r>
      <w:r>
        <w:rPr>
          <w:rFonts w:hint="eastAsia"/>
        </w:rPr>
        <w:t>　　1）外资参股国内期货公司分析</w:t>
      </w:r>
      <w:r>
        <w:rPr>
          <w:rFonts w:hint="eastAsia"/>
        </w:rPr>
        <w:br/>
      </w:r>
      <w:r>
        <w:rPr>
          <w:rFonts w:hint="eastAsia"/>
        </w:rPr>
        <w:t>　　2）期货公司设立境外子公司情况</w:t>
      </w:r>
      <w:r>
        <w:rPr>
          <w:rFonts w:hint="eastAsia"/>
        </w:rPr>
        <w:br/>
      </w:r>
      <w:r>
        <w:rPr>
          <w:rFonts w:hint="eastAsia"/>
        </w:rPr>
        <w:t>　　3）期货行业未来并购路径分析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国内标杆期货公司经营状况分析</w:t>
      </w:r>
      <w:r>
        <w:rPr>
          <w:rFonts w:hint="eastAsia"/>
        </w:rPr>
        <w:br/>
      </w:r>
      <w:r>
        <w:rPr>
          <w:rFonts w:hint="eastAsia"/>
        </w:rPr>
        <w:t>　　（1）AA级期货公司经营状况分析</w:t>
      </w:r>
      <w:r>
        <w:rPr>
          <w:rFonts w:hint="eastAsia"/>
        </w:rPr>
        <w:br/>
      </w:r>
      <w:r>
        <w:rPr>
          <w:rFonts w:hint="eastAsia"/>
        </w:rPr>
        <w:t>　　1）中国国际期货有限公司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2）中证期货有限公司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3）永安期货股份有限公司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4）国泰君安期货有限公司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5）华泰长城期货有限公司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（2）A级期货公司经营状况分析</w:t>
      </w:r>
      <w:r>
        <w:rPr>
          <w:rFonts w:hint="eastAsia"/>
        </w:rPr>
        <w:br/>
      </w:r>
      <w:r>
        <w:rPr>
          <w:rFonts w:hint="eastAsia"/>
        </w:rPr>
        <w:t>　　1）银河期货有限公司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2）海通期货有限公司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3）长江期货有限公司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4）中粮期货有限公司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5）广发期货有限公司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6）弘业期货股份有限公司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7）南华期货股份有限公司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8）浙商期货有限公司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9）金瑞期货有限公司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10）申银万国期货有限公司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11）光大期货有限公司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12）招商期货有限公司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13）国投中谷期货经纪有限公司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14）鲁证期货股份有限公司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15）万达期货有限公司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16）国信期货有限责任公司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17）瑞达期货股份有限公司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18）上海东证期货有限公司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19）方正期货有限公司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（3）BBB级期货公司经营状况分析</w:t>
      </w:r>
      <w:r>
        <w:rPr>
          <w:rFonts w:hint="eastAsia"/>
        </w:rPr>
        <w:br/>
      </w:r>
      <w:r>
        <w:rPr>
          <w:rFonts w:hint="eastAsia"/>
        </w:rPr>
        <w:t>　　1）国联期货有限责任公司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2）新湖期货有限公司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3）兴证期货有限公司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4）浙江中大期货有限公司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5）上海中期期货有限公司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t>　　6）中信建投期货有限公司</w:t>
      </w:r>
      <w:r>
        <w:rPr>
          <w:rFonts w:hint="eastAsia"/>
        </w:rPr>
        <w:br/>
      </w:r>
      <w:r>
        <w:rPr>
          <w:rFonts w:hint="eastAsia"/>
        </w:rPr>
        <w:t>　　1、企业主要利润来源</w:t>
      </w:r>
      <w:r>
        <w:rPr>
          <w:rFonts w:hint="eastAsia"/>
        </w:rPr>
        <w:br/>
      </w:r>
      <w:r>
        <w:rPr>
          <w:rFonts w:hint="eastAsia"/>
        </w:rPr>
        <w:t>　　1.1 ）分服务类型</w:t>
      </w:r>
      <w:r>
        <w:rPr>
          <w:rFonts w:hint="eastAsia"/>
        </w:rPr>
        <w:br/>
      </w:r>
      <w:r>
        <w:rPr>
          <w:rFonts w:hint="eastAsia"/>
        </w:rPr>
        <w:t>　　1.2 ）分产品类型</w:t>
      </w:r>
      <w:r>
        <w:rPr>
          <w:rFonts w:hint="eastAsia"/>
        </w:rPr>
        <w:br/>
      </w:r>
      <w:r>
        <w:rPr>
          <w:rFonts w:hint="eastAsia"/>
        </w:rPr>
        <w:t>　　2、企业创新状况分析</w:t>
      </w:r>
      <w:r>
        <w:rPr>
          <w:rFonts w:hint="eastAsia"/>
        </w:rPr>
        <w:br/>
      </w:r>
      <w:r>
        <w:rPr>
          <w:rFonts w:hint="eastAsia"/>
        </w:rPr>
        <w:t>　　3、企业资源禀赋分析</w:t>
      </w:r>
      <w:r>
        <w:rPr>
          <w:rFonts w:hint="eastAsia"/>
        </w:rPr>
        <w:br/>
      </w:r>
      <w:r>
        <w:rPr>
          <w:rFonts w:hint="eastAsia"/>
        </w:rPr>
        <w:t>　　4、企业资源配置动向</w:t>
      </w:r>
      <w:r>
        <w:rPr>
          <w:rFonts w:hint="eastAsia"/>
        </w:rPr>
        <w:br/>
      </w:r>
      <w:r>
        <w:rPr>
          <w:rFonts w:hint="eastAsia"/>
        </w:rPr>
        <w:t>　　5、企业经营优劣势分析</w:t>
      </w:r>
      <w:r>
        <w:rPr>
          <w:rFonts w:hint="eastAsia"/>
        </w:rPr>
        <w:br/>
      </w:r>
      <w:r>
        <w:rPr>
          <w:rFonts w:hint="eastAsia"/>
        </w:rPr>
        <w:t>　　6、企业经营业绩预测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中智~林－中国期货行业结构调整与转型升级</w:t>
      </w:r>
      <w:r>
        <w:rPr>
          <w:rFonts w:hint="eastAsia"/>
        </w:rPr>
        <w:br/>
      </w:r>
      <w:r>
        <w:rPr>
          <w:rFonts w:hint="eastAsia"/>
        </w:rPr>
        <w:t>　　（1）期货行业业务结构调整分析</w:t>
      </w:r>
      <w:r>
        <w:rPr>
          <w:rFonts w:hint="eastAsia"/>
        </w:rPr>
        <w:br/>
      </w:r>
      <w:r>
        <w:rPr>
          <w:rFonts w:hint="eastAsia"/>
        </w:rPr>
        <w:t>　　1）期货行业手续费收入分析</w:t>
      </w:r>
      <w:r>
        <w:rPr>
          <w:rFonts w:hint="eastAsia"/>
        </w:rPr>
        <w:br/>
      </w:r>
      <w:r>
        <w:rPr>
          <w:rFonts w:hint="eastAsia"/>
        </w:rPr>
        <w:t>　　2）国外期货行业业务结构分析</w:t>
      </w:r>
      <w:r>
        <w:rPr>
          <w:rFonts w:hint="eastAsia"/>
        </w:rPr>
        <w:br/>
      </w:r>
      <w:r>
        <w:rPr>
          <w:rFonts w:hint="eastAsia"/>
        </w:rPr>
        <w:t>　　3）国内期货业务结构调整方向</w:t>
      </w:r>
      <w:r>
        <w:rPr>
          <w:rFonts w:hint="eastAsia"/>
        </w:rPr>
        <w:br/>
      </w:r>
      <w:r>
        <w:rPr>
          <w:rFonts w:hint="eastAsia"/>
        </w:rPr>
        <w:t>　　4）手机期货业务市场分析</w:t>
      </w:r>
      <w:r>
        <w:rPr>
          <w:rFonts w:hint="eastAsia"/>
        </w:rPr>
        <w:br/>
      </w:r>
      <w:r>
        <w:rPr>
          <w:rFonts w:hint="eastAsia"/>
        </w:rPr>
        <w:t>　　1、手机期货业务阻碍因素</w:t>
      </w:r>
      <w:r>
        <w:rPr>
          <w:rFonts w:hint="eastAsia"/>
        </w:rPr>
        <w:br/>
      </w:r>
      <w:r>
        <w:rPr>
          <w:rFonts w:hint="eastAsia"/>
        </w:rPr>
        <w:t>　　2、手机期货业务发展前景</w:t>
      </w:r>
      <w:r>
        <w:rPr>
          <w:rFonts w:hint="eastAsia"/>
        </w:rPr>
        <w:br/>
      </w:r>
      <w:r>
        <w:rPr>
          <w:rFonts w:hint="eastAsia"/>
        </w:rPr>
        <w:t>　　（2）期货公司传统经纪业务升级</w:t>
      </w:r>
      <w:r>
        <w:rPr>
          <w:rFonts w:hint="eastAsia"/>
        </w:rPr>
        <w:br/>
      </w:r>
      <w:r>
        <w:rPr>
          <w:rFonts w:hint="eastAsia"/>
        </w:rPr>
        <w:t>　　1）期货公司经纪业务竞争现状</w:t>
      </w:r>
      <w:r>
        <w:rPr>
          <w:rFonts w:hint="eastAsia"/>
        </w:rPr>
        <w:br/>
      </w:r>
      <w:r>
        <w:rPr>
          <w:rFonts w:hint="eastAsia"/>
        </w:rPr>
        <w:t>　　2）期货公司经纪业务重新细分</w:t>
      </w:r>
      <w:r>
        <w:rPr>
          <w:rFonts w:hint="eastAsia"/>
        </w:rPr>
        <w:br/>
      </w:r>
      <w:r>
        <w:rPr>
          <w:rFonts w:hint="eastAsia"/>
        </w:rPr>
        <w:t>　　3）期货公司经纪业务改善建议</w:t>
      </w:r>
      <w:r>
        <w:rPr>
          <w:rFonts w:hint="eastAsia"/>
        </w:rPr>
        <w:br/>
      </w:r>
      <w:r>
        <w:rPr>
          <w:rFonts w:hint="eastAsia"/>
        </w:rPr>
        <w:t>　　（3）期货公司未来盈利方式分析</w:t>
      </w:r>
      <w:r>
        <w:rPr>
          <w:rFonts w:hint="eastAsia"/>
        </w:rPr>
        <w:br/>
      </w:r>
      <w:r>
        <w:rPr>
          <w:rFonts w:hint="eastAsia"/>
        </w:rPr>
        <w:t>　　1）境外期货公司盈利模式分析</w:t>
      </w:r>
      <w:r>
        <w:rPr>
          <w:rFonts w:hint="eastAsia"/>
        </w:rPr>
        <w:br/>
      </w:r>
      <w:r>
        <w:rPr>
          <w:rFonts w:hint="eastAsia"/>
        </w:rPr>
        <w:t>　　2）金融机构盈利模式对比分析</w:t>
      </w:r>
      <w:r>
        <w:rPr>
          <w:rFonts w:hint="eastAsia"/>
        </w:rPr>
        <w:br/>
      </w:r>
      <w:r>
        <w:rPr>
          <w:rFonts w:hint="eastAsia"/>
        </w:rPr>
        <w:t>　　3）国内期货传统盈利模式分析</w:t>
      </w:r>
      <w:r>
        <w:rPr>
          <w:rFonts w:hint="eastAsia"/>
        </w:rPr>
        <w:br/>
      </w:r>
      <w:r>
        <w:rPr>
          <w:rFonts w:hint="eastAsia"/>
        </w:rPr>
        <w:t>　　4）国内创新期货业务盈利方式</w:t>
      </w:r>
      <w:r>
        <w:rPr>
          <w:rFonts w:hint="eastAsia"/>
        </w:rPr>
        <w:br/>
      </w:r>
      <w:r>
        <w:rPr>
          <w:rFonts w:hint="eastAsia"/>
        </w:rPr>
        <w:t>　　1、投资咨询业务分析</w:t>
      </w:r>
      <w:r>
        <w:rPr>
          <w:rFonts w:hint="eastAsia"/>
        </w:rPr>
        <w:br/>
      </w:r>
      <w:r>
        <w:rPr>
          <w:rFonts w:hint="eastAsia"/>
        </w:rPr>
        <w:t>　　2、期货理财业务分析</w:t>
      </w:r>
      <w:r>
        <w:rPr>
          <w:rFonts w:hint="eastAsia"/>
        </w:rPr>
        <w:br/>
      </w:r>
      <w:r>
        <w:rPr>
          <w:rFonts w:hint="eastAsia"/>
        </w:rPr>
        <w:t>　　3、期货投资基金业务</w:t>
      </w:r>
      <w:r>
        <w:rPr>
          <w:rFonts w:hint="eastAsia"/>
        </w:rPr>
        <w:br/>
      </w:r>
      <w:r>
        <w:rPr>
          <w:rFonts w:hint="eastAsia"/>
        </w:rPr>
        <w:t>　　4、风险管理顾问业务</w:t>
      </w:r>
      <w:r>
        <w:rPr>
          <w:rFonts w:hint="eastAsia"/>
        </w:rPr>
        <w:br/>
      </w:r>
      <w:r>
        <w:rPr>
          <w:rFonts w:hint="eastAsia"/>
        </w:rPr>
        <w:t>　　5、期货信息服务业务</w:t>
      </w:r>
      <w:r>
        <w:rPr>
          <w:rFonts w:hint="eastAsia"/>
        </w:rPr>
        <w:br/>
      </w:r>
      <w:r>
        <w:rPr>
          <w:rFonts w:hint="eastAsia"/>
        </w:rPr>
        <w:t>　　5）期货行业产业链盈利机会分析</w:t>
      </w:r>
      <w:r>
        <w:rPr>
          <w:rFonts w:hint="eastAsia"/>
        </w:rPr>
        <w:br/>
      </w:r>
      <w:r>
        <w:rPr>
          <w:rFonts w:hint="eastAsia"/>
        </w:rPr>
        <w:t>　　6）期货行业OTC市场发展机会分析</w:t>
      </w:r>
      <w:r>
        <w:rPr>
          <w:rFonts w:hint="eastAsia"/>
        </w:rPr>
        <w:br/>
      </w:r>
      <w:r>
        <w:rPr>
          <w:rFonts w:hint="eastAsia"/>
        </w:rPr>
        <w:t>　　（4）期货公司未来发展方向分析</w:t>
      </w:r>
      <w:r>
        <w:rPr>
          <w:rFonts w:hint="eastAsia"/>
        </w:rPr>
        <w:br/>
      </w:r>
      <w:r>
        <w:rPr>
          <w:rFonts w:hint="eastAsia"/>
        </w:rPr>
        <w:t>　　1）中介服务型期货公司发展前景</w:t>
      </w:r>
      <w:r>
        <w:rPr>
          <w:rFonts w:hint="eastAsia"/>
        </w:rPr>
        <w:br/>
      </w:r>
      <w:r>
        <w:rPr>
          <w:rFonts w:hint="eastAsia"/>
        </w:rPr>
        <w:t>　　2）风险管理型期货公司发展前景</w:t>
      </w:r>
      <w:r>
        <w:rPr>
          <w:rFonts w:hint="eastAsia"/>
        </w:rPr>
        <w:br/>
      </w:r>
      <w:r>
        <w:rPr>
          <w:rFonts w:hint="eastAsia"/>
        </w:rPr>
        <w:t>　　3）财富管理型期货公司发展前景</w:t>
      </w:r>
      <w:r>
        <w:rPr>
          <w:rFonts w:hint="eastAsia"/>
        </w:rPr>
        <w:br/>
      </w:r>
      <w:r>
        <w:rPr>
          <w:rFonts w:hint="eastAsia"/>
        </w:rPr>
        <w:t>　　（5）期货公司客户渠道拓展策略</w:t>
      </w:r>
      <w:r>
        <w:rPr>
          <w:rFonts w:hint="eastAsia"/>
        </w:rPr>
        <w:br/>
      </w:r>
      <w:r>
        <w:rPr>
          <w:rFonts w:hint="eastAsia"/>
        </w:rPr>
        <w:t>　　1）金融机构投资者渠道拓展</w:t>
      </w:r>
      <w:r>
        <w:rPr>
          <w:rFonts w:hint="eastAsia"/>
        </w:rPr>
        <w:br/>
      </w:r>
      <w:r>
        <w:rPr>
          <w:rFonts w:hint="eastAsia"/>
        </w:rPr>
        <w:t>　　2）商品机构投资者渠道拓展</w:t>
      </w:r>
      <w:r>
        <w:rPr>
          <w:rFonts w:hint="eastAsia"/>
        </w:rPr>
        <w:br/>
      </w:r>
      <w:r>
        <w:rPr>
          <w:rFonts w:hint="eastAsia"/>
        </w:rPr>
        <w:t>　　3）个人客户投资者渠道拓展</w:t>
      </w:r>
      <w:r>
        <w:rPr>
          <w:rFonts w:hint="eastAsia"/>
        </w:rPr>
        <w:br/>
      </w:r>
      <w:r>
        <w:rPr>
          <w:rFonts w:hint="eastAsia"/>
        </w:rPr>
        <w:t>　　（6）国内期货行业发展前景预测</w:t>
      </w:r>
      <w:r>
        <w:rPr>
          <w:rFonts w:hint="eastAsia"/>
        </w:rPr>
        <w:br/>
      </w:r>
      <w:r>
        <w:rPr>
          <w:rFonts w:hint="eastAsia"/>
        </w:rPr>
        <w:t>　　1）市场扩容新增佣金收入预测</w:t>
      </w:r>
      <w:r>
        <w:rPr>
          <w:rFonts w:hint="eastAsia"/>
        </w:rPr>
        <w:br/>
      </w:r>
      <w:r>
        <w:rPr>
          <w:rFonts w:hint="eastAsia"/>
        </w:rPr>
        <w:t>　　2）期货行业创新业务业绩测算</w:t>
      </w:r>
      <w:r>
        <w:rPr>
          <w:rFonts w:hint="eastAsia"/>
        </w:rPr>
        <w:br/>
      </w:r>
      <w:r>
        <w:rPr>
          <w:rFonts w:hint="eastAsia"/>
        </w:rPr>
        <w:t>　　3）期货行业营业收入规模预测</w:t>
      </w:r>
      <w:r>
        <w:rPr>
          <w:rFonts w:hint="eastAsia"/>
        </w:rPr>
        <w:br/>
      </w:r>
      <w:r>
        <w:rPr>
          <w:rFonts w:hint="eastAsia"/>
        </w:rPr>
        <w:t>　　4）期货行业净利润规模预测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1：中国期货市场发展阶段</w:t>
      </w:r>
      <w:r>
        <w:rPr>
          <w:rFonts w:hint="eastAsia"/>
        </w:rPr>
        <w:br/>
      </w:r>
      <w:r>
        <w:rPr>
          <w:rFonts w:hint="eastAsia"/>
        </w:rPr>
        <w:t>　　图表 2：2020-2025年期货行业重点调控政策分析汇总</w:t>
      </w:r>
      <w:r>
        <w:rPr>
          <w:rFonts w:hint="eastAsia"/>
        </w:rPr>
        <w:br/>
      </w:r>
      <w:r>
        <w:rPr>
          <w:rFonts w:hint="eastAsia"/>
        </w:rPr>
        <w:t>　　图表 3：2020-2025年我国期货市场成交量与成交额变化趋势（单位：亿手，万亿元）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4：2020-2025年我国期货市场月度成交量与成交额变化趋势（单位：亿手，万亿元）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5：2020-2025年期货公司数量增长情况（单位：家，%）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6：中国期货行业营业部地区分布</w:t>
      </w:r>
      <w:r>
        <w:rPr>
          <w:rFonts w:hint="eastAsia"/>
        </w:rPr>
        <w:br/>
      </w:r>
      <w:r>
        <w:rPr>
          <w:rFonts w:hint="eastAsia"/>
        </w:rPr>
        <w:t>　　图表 7：2020-2025年我国期货公司净资本规模（单位：亿元，%）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8：2020-2025年我国期货公司保证金规模（单位：亿元，%）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9：2020-2025年国内期货公司各业务收入占比情况（单位：%）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10：2020-2025年中国期货行业净利润变化情况（单位：亿元，%）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11：2020-2025年中国期货行业净资产收益率变化情况（单位：%）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12：2020-2025年期货公司ROE区间分布统计情况（单位：家）</w:t>
      </w:r>
      <w:r>
        <w:rPr>
          <w:rFonts w:hint="eastAsia"/>
        </w:rPr>
        <w:br/>
      </w:r>
      <w:r>
        <w:rPr>
          <w:rFonts w:hint="eastAsia"/>
        </w:rPr>
        <w:t>　　图表 13：2020-2025年期货行业亏损企业数量与亏损程度（单位：亿元，%）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14：2020-2025年期货公司增资扩股动向</w:t>
      </w:r>
      <w:r>
        <w:rPr>
          <w:rFonts w:hint="eastAsia"/>
        </w:rPr>
        <w:br/>
      </w:r>
      <w:r>
        <w:rPr>
          <w:rFonts w:hint="eastAsia"/>
        </w:rPr>
        <w:t>　　图表 15：期货公司引入资金方式</w:t>
      </w:r>
      <w:r>
        <w:rPr>
          <w:rFonts w:hint="eastAsia"/>
        </w:rPr>
        <w:br/>
      </w:r>
      <w:r>
        <w:rPr>
          <w:rFonts w:hint="eastAsia"/>
        </w:rPr>
        <w:t>　　图表 16：在CFCT登记注册的FCM不同运营方式比例</w:t>
      </w:r>
      <w:r>
        <w:rPr>
          <w:rFonts w:hint="eastAsia"/>
        </w:rPr>
        <w:br/>
      </w:r>
      <w:r>
        <w:rPr>
          <w:rFonts w:hint="eastAsia"/>
        </w:rPr>
        <w:t>　　图表 17：CME集团各交易所历年新产品上市情况</w:t>
      </w:r>
      <w:r>
        <w:rPr>
          <w:rFonts w:hint="eastAsia"/>
        </w:rPr>
        <w:br/>
      </w:r>
      <w:r>
        <w:rPr>
          <w:rFonts w:hint="eastAsia"/>
        </w:rPr>
        <w:t>　　图表 18：2025年中国期货市场产品成交量结构（单位：亿手，％）</w:t>
      </w:r>
      <w:r>
        <w:rPr>
          <w:rFonts w:hint="eastAsia"/>
        </w:rPr>
        <w:br/>
      </w:r>
      <w:r>
        <w:rPr>
          <w:rFonts w:hint="eastAsia"/>
        </w:rPr>
        <w:t>　　图表 19：2020-2025年期货成交额及期货品种（单位：亿元）</w:t>
      </w:r>
      <w:r>
        <w:rPr>
          <w:rFonts w:hint="eastAsia"/>
        </w:rPr>
        <w:br/>
      </w:r>
      <w:r>
        <w:rPr>
          <w:rFonts w:hint="eastAsia"/>
        </w:rPr>
        <w:t>　　图表 20：2020-2025年我国期货交易量增长率结构（单位：%）</w:t>
      </w:r>
      <w:r>
        <w:rPr>
          <w:rFonts w:hint="eastAsia"/>
        </w:rPr>
        <w:br/>
      </w:r>
      <w:r>
        <w:rPr>
          <w:rFonts w:hint="eastAsia"/>
        </w:rPr>
        <w:t>　　图表 21：2020-2025年我国期货交易额增长率结构（单位：%）</w:t>
      </w:r>
      <w:r>
        <w:rPr>
          <w:rFonts w:hint="eastAsia"/>
        </w:rPr>
        <w:br/>
      </w:r>
      <w:r>
        <w:rPr>
          <w:rFonts w:hint="eastAsia"/>
        </w:rPr>
        <w:t>　　图表 22：中美两国商品期货品种数量比较（单位：种）</w:t>
      </w:r>
      <w:r>
        <w:rPr>
          <w:rFonts w:hint="eastAsia"/>
        </w:rPr>
        <w:br/>
      </w:r>
      <w:r>
        <w:rPr>
          <w:rFonts w:hint="eastAsia"/>
        </w:rPr>
        <w:t>　　图表 23：未来商品期货有望上市的新品种</w:t>
      </w:r>
      <w:r>
        <w:rPr>
          <w:rFonts w:hint="eastAsia"/>
        </w:rPr>
        <w:br/>
      </w:r>
      <w:r>
        <w:rPr>
          <w:rFonts w:hint="eastAsia"/>
        </w:rPr>
        <w:t>　　图表 24：中国经济战略期货推出时间预测</w:t>
      </w:r>
      <w:r>
        <w:rPr>
          <w:rFonts w:hint="eastAsia"/>
        </w:rPr>
        <w:br/>
      </w:r>
      <w:r>
        <w:rPr>
          <w:rFonts w:hint="eastAsia"/>
        </w:rPr>
        <w:t>　　图表 25：中国各类商品期货推出时间预测</w:t>
      </w:r>
      <w:r>
        <w:rPr>
          <w:rFonts w:hint="eastAsia"/>
        </w:rPr>
        <w:br/>
      </w:r>
      <w:r>
        <w:rPr>
          <w:rFonts w:hint="eastAsia"/>
        </w:rPr>
        <w:t>　　图表 26：2020-2025年我国金属产品期货成交情况变化趋势（单位：亿手，万亿元）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27：2020-2025年我国金属产品期货成交量分布情况（单位：万手，%）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28：2020-2025年我国金属产品期货成交额分布情况（单位：亿元，%）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29：2020-2025年白银期货成交变化情况（单位：万手，亿元）</w:t>
      </w:r>
      <w:r>
        <w:rPr>
          <w:rFonts w:hint="eastAsia"/>
        </w:rPr>
        <w:br/>
      </w:r>
      <w:r>
        <w:rPr>
          <w:rFonts w:hint="eastAsia"/>
        </w:rPr>
        <w:t>　　图表 30：2020-2025年中国白银产量及变化情况（单位：吨，%）</w:t>
      </w:r>
      <w:r>
        <w:rPr>
          <w:rFonts w:hint="eastAsia"/>
        </w:rPr>
        <w:br/>
      </w:r>
      <w:r>
        <w:rPr>
          <w:rFonts w:hint="eastAsia"/>
        </w:rPr>
        <w:t>　　图表 31：2020-2025年我国钢铁产业链产品期货成交情况变化趋势（单位：亿手，万亿元）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32：2020-2025年我国钢铁产业链产品期货成交量分布情况（单位：万手，%）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33：2020-2025年我国钢铁产业链产品期货成交额分布情况（单位：亿元，%）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34：2020-2025年我国能源化工产品期货成交情况变化趋势（单位：亿手，万亿元）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35：2020-2025年我国能源化工产品期货成交量分布情况（单位：万手，%）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36：2020-2025年我国能源化工产品期货成交额分布情况（单位：亿元，%）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37：2020-2025年我国农产品期货成交情况变化趋势（单位：亿手，万亿元）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38：2020-2025年我国农产品期货成交量分布情况（单位：万手，%）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39：2020-2025年我国农产品期货成交额分布情况（单位：亿元，%）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40：2025-2031年聚丙烯期货成交额测算（单位：万吨，亿手，吨/手）</w:t>
      </w:r>
      <w:r>
        <w:rPr>
          <w:rFonts w:hint="eastAsia"/>
        </w:rPr>
        <w:br/>
      </w:r>
      <w:r>
        <w:rPr>
          <w:rFonts w:hint="eastAsia"/>
        </w:rPr>
        <w:t>　　图表 41：2025-2031年晚籼稻期货成交额测算（单位：亿吨，亿手，吨/手）</w:t>
      </w:r>
      <w:r>
        <w:rPr>
          <w:rFonts w:hint="eastAsia"/>
        </w:rPr>
        <w:br/>
      </w:r>
      <w:r>
        <w:rPr>
          <w:rFonts w:hint="eastAsia"/>
        </w:rPr>
        <w:t>　　图表 42：2025-2031年有色金属期货成交额测算（单位：亿吨，亿手，吨/手）</w:t>
      </w:r>
      <w:r>
        <w:rPr>
          <w:rFonts w:hint="eastAsia"/>
        </w:rPr>
        <w:br/>
      </w:r>
      <w:r>
        <w:rPr>
          <w:rFonts w:hint="eastAsia"/>
        </w:rPr>
        <w:t>　　图表 43：2025-2031年铁合金期货成交额测算（单位：亿吨，亿手，吨/手）</w:t>
      </w:r>
      <w:r>
        <w:rPr>
          <w:rFonts w:hint="eastAsia"/>
        </w:rPr>
        <w:br/>
      </w:r>
      <w:r>
        <w:rPr>
          <w:rFonts w:hint="eastAsia"/>
        </w:rPr>
        <w:t>　　图表 44：2020-2025年世界主要原油期货交易品种及成交情况（单位：万亿元，千桶）</w:t>
      </w:r>
      <w:r>
        <w:rPr>
          <w:rFonts w:hint="eastAsia"/>
        </w:rPr>
        <w:br/>
      </w:r>
      <w:r>
        <w:rPr>
          <w:rFonts w:hint="eastAsia"/>
        </w:rPr>
        <w:t>　　图表 45：2025-2031年原油期货成交额测算（单位：亿吨，亿手，吨/手）</w:t>
      </w:r>
      <w:r>
        <w:rPr>
          <w:rFonts w:hint="eastAsia"/>
        </w:rPr>
        <w:br/>
      </w:r>
      <w:r>
        <w:rPr>
          <w:rFonts w:hint="eastAsia"/>
        </w:rPr>
        <w:t>　　图表 46：沪深300股指期货成交量（单位：万手）</w:t>
      </w:r>
      <w:r>
        <w:rPr>
          <w:rFonts w:hint="eastAsia"/>
        </w:rPr>
        <w:br/>
      </w:r>
      <w:r>
        <w:rPr>
          <w:rFonts w:hint="eastAsia"/>
        </w:rPr>
        <w:t>　　图表 47：2025年全球各国股指期货品种数和交易量</w:t>
      </w:r>
      <w:r>
        <w:rPr>
          <w:rFonts w:hint="eastAsia"/>
        </w:rPr>
        <w:br/>
      </w:r>
      <w:r>
        <w:rPr>
          <w:rFonts w:hint="eastAsia"/>
        </w:rPr>
        <w:t>　　图表 48：2025年交易量排名世界前20的股指期货合约</w:t>
      </w:r>
      <w:r>
        <w:rPr>
          <w:rFonts w:hint="eastAsia"/>
        </w:rPr>
        <w:br/>
      </w:r>
      <w:r>
        <w:rPr>
          <w:rFonts w:hint="eastAsia"/>
        </w:rPr>
        <w:t>　　图表 49：2025年全球股指期货标的指数的类型</w:t>
      </w:r>
      <w:r>
        <w:rPr>
          <w:rFonts w:hint="eastAsia"/>
        </w:rPr>
        <w:br/>
      </w:r>
      <w:r>
        <w:rPr>
          <w:rFonts w:hint="eastAsia"/>
        </w:rPr>
        <w:t>　　图表 50：2025年交易量排名前列的标的指数特征</w:t>
      </w:r>
      <w:r>
        <w:rPr>
          <w:rFonts w:hint="eastAsia"/>
        </w:rPr>
        <w:br/>
      </w:r>
      <w:r>
        <w:rPr>
          <w:rFonts w:hint="eastAsia"/>
        </w:rPr>
        <w:t>　　图表 51：2025年资产管理机构市场份额情况（单位：亿元，%）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52：公募期货基金和私募期货基金的组织结构图</w:t>
      </w:r>
      <w:r>
        <w:rPr>
          <w:rFonts w:hint="eastAsia"/>
        </w:rPr>
        <w:br/>
      </w:r>
      <w:r>
        <w:rPr>
          <w:rFonts w:hint="eastAsia"/>
        </w:rPr>
        <w:t>　　图表 53：个人管理账户组织结构图</w:t>
      </w:r>
      <w:r>
        <w:rPr>
          <w:rFonts w:hint="eastAsia"/>
        </w:rPr>
        <w:br/>
      </w:r>
      <w:r>
        <w:rPr>
          <w:rFonts w:hint="eastAsia"/>
        </w:rPr>
        <w:t>　　图表 54：欧美市场CTA运作流程</w:t>
      </w:r>
      <w:r>
        <w:rPr>
          <w:rFonts w:hint="eastAsia"/>
        </w:rPr>
        <w:br/>
      </w:r>
      <w:r>
        <w:rPr>
          <w:rFonts w:hint="eastAsia"/>
        </w:rPr>
        <w:t>　　图表 55：锦盈模式案例图解</w:t>
      </w:r>
      <w:r>
        <w:rPr>
          <w:rFonts w:hint="eastAsia"/>
        </w:rPr>
        <w:br/>
      </w:r>
      <w:r>
        <w:rPr>
          <w:rFonts w:hint="eastAsia"/>
        </w:rPr>
        <w:t>　　图表 56：境外期货交易主要品种</w:t>
      </w:r>
      <w:r>
        <w:rPr>
          <w:rFonts w:hint="eastAsia"/>
        </w:rPr>
        <w:br/>
      </w:r>
      <w:r>
        <w:rPr>
          <w:rFonts w:hint="eastAsia"/>
        </w:rPr>
        <w:t>　　图表 57：申请CME与LME会员主要成本</w:t>
      </w:r>
      <w:r>
        <w:rPr>
          <w:rFonts w:hint="eastAsia"/>
        </w:rPr>
        <w:br/>
      </w:r>
      <w:r>
        <w:rPr>
          <w:rFonts w:hint="eastAsia"/>
        </w:rPr>
        <w:t>　　图表 58：CME交易会员与结算会员单笔交易费用比较（单位：美元）</w:t>
      </w:r>
      <w:r>
        <w:rPr>
          <w:rFonts w:hint="eastAsia"/>
        </w:rPr>
        <w:br/>
      </w:r>
      <w:r>
        <w:rPr>
          <w:rFonts w:hint="eastAsia"/>
        </w:rPr>
        <w:t>　　图表 59：三种模式选择的优点与缺点分析表</w:t>
      </w:r>
      <w:r>
        <w:rPr>
          <w:rFonts w:hint="eastAsia"/>
        </w:rPr>
        <w:br/>
      </w:r>
      <w:r>
        <w:rPr>
          <w:rFonts w:hint="eastAsia"/>
        </w:rPr>
        <w:t>　　图表 60：重要期货行情系统优劣势比较分析</w:t>
      </w:r>
      <w:r>
        <w:rPr>
          <w:rFonts w:hint="eastAsia"/>
        </w:rPr>
        <w:br/>
      </w:r>
      <w:r>
        <w:rPr>
          <w:rFonts w:hint="eastAsia"/>
        </w:rPr>
        <w:t>　　图表 61：不同等级期货公司分布区间</w:t>
      </w:r>
      <w:r>
        <w:rPr>
          <w:rFonts w:hint="eastAsia"/>
        </w:rPr>
        <w:br/>
      </w:r>
      <w:r>
        <w:rPr>
          <w:rFonts w:hint="eastAsia"/>
        </w:rPr>
        <w:t>　　图表 62：2020-2025年我国期货行业净资本集中度变化情况（单位：%）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63：2020-2025年我国期货行业手续费收入集中度变化情况（单位：%）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64：2020-2025年我国期货行业净资产集中度变化情况（单位：%）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65：2020-2025年我国期货行业净利润集中度变化情况（单位：%）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66：2020-2025年我国期货行业客户权益收入集中度变化情况（单位：%）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67：期货公司在产权交易中心挂牌转让信息</w:t>
      </w:r>
      <w:r>
        <w:rPr>
          <w:rFonts w:hint="eastAsia"/>
        </w:rPr>
        <w:br/>
      </w:r>
      <w:r>
        <w:rPr>
          <w:rFonts w:hint="eastAsia"/>
        </w:rPr>
        <w:t>　　图表 68：2020-2025年国内期货行业投资并购事件</w:t>
      </w:r>
      <w:r>
        <w:rPr>
          <w:rFonts w:hint="eastAsia"/>
        </w:rPr>
        <w:br/>
      </w:r>
      <w:r>
        <w:rPr>
          <w:rFonts w:hint="eastAsia"/>
        </w:rPr>
        <w:t>　　图表 69：中国国际期货有限公司股权结构（单位：万股，%）</w:t>
      </w:r>
      <w:r>
        <w:rPr>
          <w:rFonts w:hint="eastAsia"/>
        </w:rPr>
        <w:br/>
      </w:r>
      <w:r>
        <w:rPr>
          <w:rFonts w:hint="eastAsia"/>
        </w:rPr>
        <w:t>　　图表 70：中国国际期货有限公司高级管理者简况</w:t>
      </w:r>
      <w:r>
        <w:rPr>
          <w:rFonts w:hint="eastAsia"/>
        </w:rPr>
        <w:br/>
      </w:r>
      <w:r>
        <w:rPr>
          <w:rFonts w:hint="eastAsia"/>
        </w:rPr>
        <w:t>　　图表 71：中国国际期货有限公司分支机构情况</w:t>
      </w:r>
      <w:r>
        <w:rPr>
          <w:rFonts w:hint="eastAsia"/>
        </w:rPr>
        <w:br/>
      </w:r>
      <w:r>
        <w:rPr>
          <w:rFonts w:hint="eastAsia"/>
        </w:rPr>
        <w:t>　　图表 72：中国国际期货有限公司经营优劣势分析</w:t>
      </w:r>
      <w:r>
        <w:rPr>
          <w:rFonts w:hint="eastAsia"/>
        </w:rPr>
        <w:br/>
      </w:r>
      <w:r>
        <w:rPr>
          <w:rFonts w:hint="eastAsia"/>
        </w:rPr>
        <w:t>　　图表 73：2020-2025年中国国际期货有限公司经营变化情况（单位：万元）</w:t>
      </w:r>
      <w:r>
        <w:rPr>
          <w:rFonts w:hint="eastAsia"/>
        </w:rPr>
        <w:br/>
      </w:r>
      <w:r>
        <w:rPr>
          <w:rFonts w:hint="eastAsia"/>
        </w:rPr>
        <w:t>　　图表 74：2020-2025年中国国际期货有限公司资产收益变化情况（单位：万元，%）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75：中证期货有限公司股权结构（单位：万股，%）</w:t>
      </w:r>
      <w:r>
        <w:rPr>
          <w:rFonts w:hint="eastAsia"/>
        </w:rPr>
        <w:br/>
      </w:r>
      <w:r>
        <w:rPr>
          <w:rFonts w:hint="eastAsia"/>
        </w:rPr>
        <w:t>　　图表 76：中证期货有限公司高级管理者简况</w:t>
      </w:r>
      <w:r>
        <w:rPr>
          <w:rFonts w:hint="eastAsia"/>
        </w:rPr>
        <w:br/>
      </w:r>
      <w:r>
        <w:rPr>
          <w:rFonts w:hint="eastAsia"/>
        </w:rPr>
        <w:t>　　图表 77：中证期货有限公司分支机构情况</w:t>
      </w:r>
      <w:r>
        <w:rPr>
          <w:rFonts w:hint="eastAsia"/>
        </w:rPr>
        <w:br/>
      </w:r>
      <w:r>
        <w:rPr>
          <w:rFonts w:hint="eastAsia"/>
        </w:rPr>
        <w:t>　　图表 78：中证期货有限公司经营优劣势分析</w:t>
      </w:r>
      <w:r>
        <w:rPr>
          <w:rFonts w:hint="eastAsia"/>
        </w:rPr>
        <w:br/>
      </w:r>
      <w:r>
        <w:rPr>
          <w:rFonts w:hint="eastAsia"/>
        </w:rPr>
        <w:t>　　图表 79：2020-2025年中证期货有限公司经营变化情况（单位：万元）</w:t>
      </w:r>
      <w:r>
        <w:rPr>
          <w:rFonts w:hint="eastAsia"/>
        </w:rPr>
        <w:br/>
      </w:r>
      <w:r>
        <w:rPr>
          <w:rFonts w:hint="eastAsia"/>
        </w:rPr>
        <w:t>　　图表 80：2020-2025年中证期货有限公司资产收益变化情况（单位：万元，%）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81：永安期货股份有限公司股权结构（单位：万股，%）</w:t>
      </w:r>
      <w:r>
        <w:rPr>
          <w:rFonts w:hint="eastAsia"/>
        </w:rPr>
        <w:br/>
      </w:r>
      <w:r>
        <w:rPr>
          <w:rFonts w:hint="eastAsia"/>
        </w:rPr>
        <w:t>　　图表 82：永安期货股份有限公司高级管理者简况</w:t>
      </w:r>
      <w:r>
        <w:rPr>
          <w:rFonts w:hint="eastAsia"/>
        </w:rPr>
        <w:br/>
      </w:r>
      <w:r>
        <w:rPr>
          <w:rFonts w:hint="eastAsia"/>
        </w:rPr>
        <w:t>　　图表 83：永安期货股份有限公司分支机构情况</w:t>
      </w:r>
      <w:r>
        <w:rPr>
          <w:rFonts w:hint="eastAsia"/>
        </w:rPr>
        <w:br/>
      </w:r>
      <w:r>
        <w:rPr>
          <w:rFonts w:hint="eastAsia"/>
        </w:rPr>
        <w:t>　　图表 84：永安期货股份有限公司经营优劣势分析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85：2020-2025年永安期货股份有限公司经营变化情况（单位：万元）</w:t>
      </w:r>
      <w:r>
        <w:rPr>
          <w:rFonts w:hint="eastAsia"/>
        </w:rPr>
        <w:br/>
      </w:r>
      <w:r>
        <w:rPr>
          <w:rFonts w:hint="eastAsia"/>
        </w:rPr>
        <w:t>　　图表 86：2020-2025年永安期货股份有限公司资产收益变化情况（单位：万元，%）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87：国泰君安期货有限公司股权结构（单位：万股，%）</w:t>
      </w:r>
      <w:r>
        <w:rPr>
          <w:rFonts w:hint="eastAsia"/>
        </w:rPr>
        <w:br/>
      </w:r>
      <w:r>
        <w:rPr>
          <w:rFonts w:hint="eastAsia"/>
        </w:rPr>
        <w:t>　　图表 88：国泰君安期货有限公司高级管理者简况</w:t>
      </w:r>
      <w:r>
        <w:rPr>
          <w:rFonts w:hint="eastAsia"/>
        </w:rPr>
        <w:br/>
      </w:r>
      <w:r>
        <w:rPr>
          <w:rFonts w:hint="eastAsia"/>
        </w:rPr>
        <w:t>　　图表 89：国泰君安期货有限公司分支机构情况</w:t>
      </w:r>
      <w:r>
        <w:rPr>
          <w:rFonts w:hint="eastAsia"/>
        </w:rPr>
        <w:br/>
      </w:r>
      <w:r>
        <w:rPr>
          <w:rFonts w:hint="eastAsia"/>
        </w:rPr>
        <w:t>　　图表 90：国泰君安期货有限公司经营优劣势分析</w:t>
      </w:r>
      <w:r>
        <w:rPr>
          <w:rFonts w:hint="eastAsia"/>
        </w:rPr>
        <w:br/>
      </w:r>
      <w:r>
        <w:rPr>
          <w:rFonts w:hint="eastAsia"/>
        </w:rPr>
        <w:t>　　图表 91：2020-2025年国泰君安期货有限公司经营变化情况（单位：万元）</w:t>
      </w:r>
      <w:r>
        <w:rPr>
          <w:rFonts w:hint="eastAsia"/>
        </w:rPr>
        <w:br/>
      </w:r>
      <w:r>
        <w:rPr>
          <w:rFonts w:hint="eastAsia"/>
        </w:rPr>
        <w:t>　　图表 92：2020-2025年国泰君安期货有限公司资产收益变化情况（单位：万元，%）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93：华泰长城期货有限公司股权结构（单位：万股，%）</w:t>
      </w:r>
      <w:r>
        <w:rPr>
          <w:rFonts w:hint="eastAsia"/>
        </w:rPr>
        <w:br/>
      </w:r>
      <w:r>
        <w:rPr>
          <w:rFonts w:hint="eastAsia"/>
        </w:rPr>
        <w:t>　　图表 94：华泰长城期货有限公司高级管理者简况</w:t>
      </w:r>
      <w:r>
        <w:rPr>
          <w:rFonts w:hint="eastAsia"/>
        </w:rPr>
        <w:br/>
      </w:r>
      <w:r>
        <w:rPr>
          <w:rFonts w:hint="eastAsia"/>
        </w:rPr>
        <w:t>　　图表 95：华泰长城期货有限公司分支机构情况</w:t>
      </w:r>
      <w:r>
        <w:rPr>
          <w:rFonts w:hint="eastAsia"/>
        </w:rPr>
        <w:br/>
      </w:r>
      <w:r>
        <w:rPr>
          <w:rFonts w:hint="eastAsia"/>
        </w:rPr>
        <w:t>　　图表 96：华泰长城期货有限公司经营优劣势分析</w:t>
      </w:r>
      <w:r>
        <w:rPr>
          <w:rFonts w:hint="eastAsia"/>
        </w:rPr>
        <w:br/>
      </w:r>
      <w:r>
        <w:rPr>
          <w:rFonts w:hint="eastAsia"/>
        </w:rPr>
        <w:t>　　图表 97：2020-2025年华泰长城期货有限公司经营变化情况（单位：万元）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98：2020-2025年华泰长城期货有限公司资产收益变化情况（单位：万元，%）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99：银河期货有限公司股权结构（单位：万股，%）</w:t>
      </w:r>
      <w:r>
        <w:rPr>
          <w:rFonts w:hint="eastAsia"/>
        </w:rPr>
        <w:br/>
      </w:r>
      <w:r>
        <w:rPr>
          <w:rFonts w:hint="eastAsia"/>
        </w:rPr>
        <w:t>　　图表 100：银河期货有限公司高级管理者简况</w:t>
      </w:r>
      <w:r>
        <w:rPr>
          <w:rFonts w:hint="eastAsia"/>
        </w:rPr>
        <w:br/>
      </w:r>
      <w:r>
        <w:rPr>
          <w:rFonts w:hint="eastAsia"/>
        </w:rPr>
        <w:t>　　图表 101：银河期货有限公司分支机构情况</w:t>
      </w:r>
      <w:r>
        <w:rPr>
          <w:rFonts w:hint="eastAsia"/>
        </w:rPr>
        <w:br/>
      </w:r>
      <w:r>
        <w:rPr>
          <w:rFonts w:hint="eastAsia"/>
        </w:rPr>
        <w:t>　　图表 102：银河期货有限公司经营优劣势分析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103：2020-2025年银河期货有限公司经营变化情况（单位：万元）</w:t>
      </w:r>
      <w:r>
        <w:rPr>
          <w:rFonts w:hint="eastAsia"/>
        </w:rPr>
        <w:br/>
      </w:r>
      <w:r>
        <w:rPr>
          <w:rFonts w:hint="eastAsia"/>
        </w:rPr>
        <w:t>　　图表 104：2020-2025年银河期货有限公司资产收益变化情况（单位：万元，%）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105：海通期货有限公司股权结构（单位：万股，%）</w:t>
      </w:r>
      <w:r>
        <w:rPr>
          <w:rFonts w:hint="eastAsia"/>
        </w:rPr>
        <w:br/>
      </w:r>
      <w:r>
        <w:rPr>
          <w:rFonts w:hint="eastAsia"/>
        </w:rPr>
        <w:t>　　图表 106：海通期货有限公司高级管理者简况</w:t>
      </w:r>
      <w:r>
        <w:rPr>
          <w:rFonts w:hint="eastAsia"/>
        </w:rPr>
        <w:br/>
      </w:r>
      <w:r>
        <w:rPr>
          <w:rFonts w:hint="eastAsia"/>
        </w:rPr>
        <w:t>　　图表 107：海通期货有限公司分支机构情况</w:t>
      </w:r>
      <w:r>
        <w:rPr>
          <w:rFonts w:hint="eastAsia"/>
        </w:rPr>
        <w:br/>
      </w:r>
      <w:r>
        <w:rPr>
          <w:rFonts w:hint="eastAsia"/>
        </w:rPr>
        <w:t>　　图表 108：海通期货有限公司经营优劣势分析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109：2020-2025年海通期货有限公司经营变化情况（单位：万元）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110：2020-2025年海通期货有限公司资产收益变化情况（单位：万元，%）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111：长江期货有限公司股权结构（单位：万股，%）</w:t>
      </w:r>
      <w:r>
        <w:rPr>
          <w:rFonts w:hint="eastAsia"/>
        </w:rPr>
        <w:br/>
      </w:r>
      <w:r>
        <w:rPr>
          <w:rFonts w:hint="eastAsia"/>
        </w:rPr>
        <w:t>　　图表 112：长江期货有限公司高级管理者简况</w:t>
      </w:r>
      <w:r>
        <w:rPr>
          <w:rFonts w:hint="eastAsia"/>
        </w:rPr>
        <w:br/>
      </w:r>
      <w:r>
        <w:rPr>
          <w:rFonts w:hint="eastAsia"/>
        </w:rPr>
        <w:t>　　图表 113：长江期货有限公司分支机构情况</w:t>
      </w:r>
      <w:r>
        <w:rPr>
          <w:rFonts w:hint="eastAsia"/>
        </w:rPr>
        <w:br/>
      </w:r>
      <w:r>
        <w:rPr>
          <w:rFonts w:hint="eastAsia"/>
        </w:rPr>
        <w:t>　　图表 114：长江期货有限公司经营优劣势分析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115：2020-2025年长江期货有限公司经营变化情况（单位：万元）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116：2020-2025年长江期货有限公司资产收益变化情况（单位：万元，%）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117：中粮期货有限公司股权结构（单位：万股，%）</w:t>
      </w:r>
      <w:r>
        <w:rPr>
          <w:rFonts w:hint="eastAsia"/>
        </w:rPr>
        <w:br/>
      </w:r>
      <w:r>
        <w:rPr>
          <w:rFonts w:hint="eastAsia"/>
        </w:rPr>
        <w:t>　　图表 118：中粮期货有限公司高级管理者简况</w:t>
      </w:r>
      <w:r>
        <w:rPr>
          <w:rFonts w:hint="eastAsia"/>
        </w:rPr>
        <w:br/>
      </w:r>
      <w:r>
        <w:rPr>
          <w:rFonts w:hint="eastAsia"/>
        </w:rPr>
        <w:t>　　图表 119：中粮期货有限公司分支机构情况</w:t>
      </w:r>
      <w:r>
        <w:rPr>
          <w:rFonts w:hint="eastAsia"/>
        </w:rPr>
        <w:br/>
      </w:r>
      <w:r>
        <w:rPr>
          <w:rFonts w:hint="eastAsia"/>
        </w:rPr>
        <w:t>　　图表 120：中粮期货有限公司经营优劣势分析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70e35dd74482a" w:history="1">
        <w:r>
          <w:rPr>
            <w:rStyle w:val="Hyperlink"/>
          </w:rPr>
          <w:t>中国期货市场现状调查及未来走势预测报告（2025-2031年）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70e35dd74482a" w:history="1">
        <w:r>
          <w:rPr>
            <w:rStyle w:val="Hyperlink"/>
          </w:rPr>
          <w:t>https://www.20087.com/M_JinRongBaoXian/22/QiHuoWeiLaiFaZhanQuShi.html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e9286de024c81" w:history="1">
      <w:r>
        <w:rPr>
          <w:rStyle w:val="Hyperlink"/>
        </w:rPr>
        <w:t>中国期货市场现状调查及未来走势预测报告（2025-2031年）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2/QiHuoWeiLaiFaZhanQuShi.html" TargetMode="External" Id="R34a70e35dd74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2/QiHuoWeiLaiFaZhanQuShi.html" TargetMode="External" Id="R60fe9286de02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2025-04-18T08:38:00Z</dcterms:created>
  <dcterms:modified xsi:type="dcterms:W3CDTF">2025-04-18T09:38:00Z</dcterms:modified>
  <dc:subject>中国期货市场现状调查及未来走势预测报告（2025-2031年）</dc:subject>
  <dc:title>中国期货市场现状调查及未来走势预测报告（2025-2031年）</dc:title>
  <cp:keywords>中国期货市场现状调查及未来走势预测报告（2025-2031年）</cp:keywords>
  <dc:description>中国期货市场现状调查及未来走势预测报告（2025-2031年）</dc:description>
</cp:coreProperties>
</file>