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1e73b7ba74a81" w:history="1">
              <w:r>
                <w:rPr>
                  <w:rStyle w:val="Hyperlink"/>
                </w:rPr>
                <w:t>中国生化药物发展现状分析与前景趋势预测报告（2025-2031年）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1e73b7ba74a81" w:history="1">
              <w:r>
                <w:rPr>
                  <w:rStyle w:val="Hyperlink"/>
                </w:rPr>
                <w:t>中国生化药物发展现状分析与前景趋势预测报告（2025-2031年）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1e73b7ba74a81" w:history="1">
                <w:r>
                  <w:rPr>
                    <w:rStyle w:val="Hyperlink"/>
                  </w:rPr>
                  <w:t>https://www.20087.com/2/62/ShengHuaYaoWuHangYeFaZhanQuShi.html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物包括蛋白质、抗体、疫苗和核酸药物等，是现代生物医药领域的重要组成部分。近年来，随着基因工程、细胞培养和蛋白质组学技术的突破，生化药物的研发速度和成功率显著提高。这些药物在治疗癌症、自身免疫性疾病和罕见遗传病方面展现出巨大潜力，成为医药市场的增长点。</w:t>
      </w:r>
      <w:r>
        <w:rPr>
          <w:rFonts w:hint="eastAsia"/>
        </w:rPr>
        <w:br/>
      </w:r>
      <w:r>
        <w:rPr>
          <w:rFonts w:hint="eastAsia"/>
        </w:rPr>
        <w:t>　　未来，生化药物将更加注重精准医疗和个性化治疗。一方面，通过基因编辑和细胞疗法，开发针对特定基因突变或细胞类型的有效药物，提高治疗的针对性和效率。另一方面，利用大数据和人工智能技术，进行疾病预测、药物筛选和疗效评估，实现从“一刀切”到“量体裁衣”的转变。此外，随着生物类似药和生物仿制药的批准上市，市场竞争将更加激烈，促使行业在降低成本和提高质量上下功夫，以满足全球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1e73b7ba74a81" w:history="1">
        <w:r>
          <w:rPr>
            <w:rStyle w:val="Hyperlink"/>
          </w:rPr>
          <w:t>中国生化药物发展现状分析与前景趋势预测报告（2025-2031年）</w:t>
        </w:r>
      </w:hyperlink>
      <w:r>
        <w:rPr>
          <w:rFonts w:hint="eastAsia"/>
        </w:rPr>
        <w:t>》依托权威机构及行业协会数据，结合生化药物行业的宏观环境与微观实践，从生化药物市场规模、市场需求、技术现状及产业链结构等多维度进行了系统调研与分析。报告通过严谨的研究方法与翔实的数据支持，辅以直观图表，全面剖析了生化药物行业发展趋势、重点企业表现及市场竞争格局，并通过SWOT分析揭示了行业机遇与潜在风险，为生化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生化药物行业界定</w:t>
      </w:r>
      <w:r>
        <w:rPr>
          <w:rFonts w:hint="eastAsia"/>
        </w:rPr>
        <w:br/>
      </w:r>
      <w:r>
        <w:rPr>
          <w:rFonts w:hint="eastAsia"/>
        </w:rPr>
        <w:t>　　第一节 生化药物行业定义</w:t>
      </w:r>
      <w:r>
        <w:rPr>
          <w:rFonts w:hint="eastAsia"/>
        </w:rPr>
        <w:br/>
      </w:r>
      <w:r>
        <w:rPr>
          <w:rFonts w:hint="eastAsia"/>
        </w:rPr>
        <w:t>　　第二节 生化药物行业特点分析</w:t>
      </w:r>
      <w:r>
        <w:rPr>
          <w:rFonts w:hint="eastAsia"/>
        </w:rPr>
        <w:br/>
      </w:r>
      <w:r>
        <w:rPr>
          <w:rFonts w:hint="eastAsia"/>
        </w:rPr>
        <w:t>　　第三节 生化药物产业链分析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2024-2025年全球生化药物行业市场运行形势分析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2024-2025年全球生化药物行业发展概况</w:t>
      </w:r>
      <w:r>
        <w:rPr>
          <w:rFonts w:hint="eastAsia"/>
        </w:rPr>
        <w:br/>
      </w:r>
      <w:r>
        <w:rPr>
          <w:rFonts w:hint="eastAsia"/>
        </w:rPr>
        <w:t>　　第二节 世界生化药物行业发展走势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二、全球生化药物行业市场分布情况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三、全球生化药物行业发展趋势分析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全球生化药物行业重点国家和区域分析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2024-2025年生化药物行业技术发展现状及趋势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当前我国生化药物技术发展现状</w:t>
      </w:r>
      <w:r>
        <w:rPr>
          <w:rFonts w:hint="eastAsia"/>
        </w:rPr>
        <w:br/>
      </w:r>
      <w:r>
        <w:rPr>
          <w:rFonts w:hint="eastAsia"/>
        </w:rPr>
        <w:t>　　第二节 中外生化药物技术差距及产生差距的主要原因分析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提高我国生化药物技术的对策</w:t>
      </w:r>
      <w:r>
        <w:rPr>
          <w:rFonts w:hint="eastAsia"/>
        </w:rPr>
        <w:br/>
      </w:r>
      <w:r>
        <w:rPr>
          <w:rFonts w:hint="eastAsia"/>
        </w:rPr>
        <w:t>　　第四节 我国生化药物研发、设计发展趋势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中国生化药物发展现状调研</w:t>
      </w:r>
      <w:r>
        <w:rPr>
          <w:rFonts w:hint="eastAsia"/>
        </w:rPr>
        <w:br/>
      </w:r>
      <w:r>
        <w:rPr>
          <w:rFonts w:hint="eastAsia"/>
        </w:rPr>
        <w:t>　　第一节 中国生化药物市场现状分析</w:t>
      </w:r>
      <w:r>
        <w:rPr>
          <w:rFonts w:hint="eastAsia"/>
        </w:rPr>
        <w:br/>
      </w:r>
      <w:r>
        <w:rPr>
          <w:rFonts w:hint="eastAsia"/>
        </w:rPr>
        <w:t>　　第二节 中国生化药物行业产量情况分析及预测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一、生化药物总体产能规模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三、2019-2024年中国生化药物产量统计</w:t>
      </w:r>
      <w:r>
        <w:rPr>
          <w:rFonts w:hint="eastAsia"/>
        </w:rPr>
        <w:br/>
      </w:r>
      <w:r>
        <w:rPr>
          <w:rFonts w:hint="eastAsia"/>
        </w:rPr>
        <w:t>　　　　二、生化药物生产区域分布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三、2025-2031年中国生化药物产量预测分析</w:t>
      </w:r>
      <w:r>
        <w:rPr>
          <w:rFonts w:hint="eastAsia"/>
        </w:rPr>
        <w:br/>
      </w:r>
      <w:r>
        <w:rPr>
          <w:rFonts w:hint="eastAsia"/>
        </w:rPr>
        <w:t>　　第三节 中国生化药物市场需求分析及预测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一、中国生化药物市场需求特点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二、2019-2024年中国生化药物市场需求量统计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三、2025-2031年中国生化药物市场需求量预测分析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2019-2024年中国生化药物行业进出口情况分析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一、2019-2024年中国生化药物行业进口分析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二、2019-2024年中国生化药物行业出口分析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2025-2031年中国生化药物行业进出口情况预测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一、2025-2031年中国生化药物行业进口预测分析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二、2025-2031年中国生化药物行业出口预测分析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影响生化药物行业进出口变化的主要原因分析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2019-2024年中国生化药物行业重点地区调研分析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一、中国生化药物行业重点区域市场结构调研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二、**地区生化药物市场调研分析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三、**地区生化药物市场调研分析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四、**地区生化药物市场调研分析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五、**地区生化药物市场调研分析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六、**地区生化药物市场调研分析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生化药物行业竞争格局分析</w:t>
      </w:r>
      <w:r>
        <w:rPr>
          <w:rFonts w:hint="eastAsia"/>
        </w:rPr>
        <w:br/>
      </w:r>
      <w:r>
        <w:rPr>
          <w:rFonts w:hint="eastAsia"/>
        </w:rPr>
        <w:t>　　第一节 生化药物行业集中度分析</w:t>
      </w:r>
      <w:r>
        <w:rPr>
          <w:rFonts w:hint="eastAsia"/>
        </w:rPr>
        <w:br/>
      </w:r>
      <w:r>
        <w:rPr>
          <w:rFonts w:hint="eastAsia"/>
        </w:rPr>
        <w:t>　　　　一、生化药物市场集中度分析</w:t>
      </w:r>
      <w:r>
        <w:rPr>
          <w:rFonts w:hint="eastAsia"/>
        </w:rPr>
        <w:br/>
      </w:r>
      <w:r>
        <w:rPr>
          <w:rFonts w:hint="eastAsia"/>
        </w:rPr>
        <w:t>　　　　二、生化药物企业集中度分析</w:t>
      </w:r>
      <w:r>
        <w:rPr>
          <w:rFonts w:hint="eastAsia"/>
        </w:rPr>
        <w:br/>
      </w:r>
      <w:r>
        <w:rPr>
          <w:rFonts w:hint="eastAsia"/>
        </w:rPr>
        <w:t>　　　　三、生化药物区域集中度分析</w:t>
      </w:r>
      <w:r>
        <w:rPr>
          <w:rFonts w:hint="eastAsia"/>
        </w:rPr>
        <w:br/>
      </w:r>
      <w:r>
        <w:rPr>
          <w:rFonts w:hint="eastAsia"/>
        </w:rPr>
        <w:t>　　第二节 生化药物行业主要企业竞争力分析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生化药物行业竞争格局分析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一、2024-2025年生化药物行业竞争分析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二、2024-2025年中外生化药物产品竞争分析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三、2024-2025年我国生化药物市场竞争分析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四、2024-2025年国内主要生化药物企业动向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生化药物行业上游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生化药物行业下游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生化药物重点企业（二）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生化药物重点企业（三）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生化药物重点企业（四）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生化药物重点企业（五）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生化药物重点企业（六）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2025年生化药物企业管理策略建议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提高生化药物企业竞争力的策略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一、提高中国生化药物企业核心竞争力的对策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二、生化药物企业提升竞争力的主要方向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三、影响生化药物企业核心竞争力的因素及提升途径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四、提高生化药物企业竞争力的策略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对我国生化药物品牌的战略思考</w:t>
      </w:r>
      <w:r>
        <w:rPr>
          <w:rFonts w:hint="eastAsia"/>
        </w:rPr>
        <w:br/>
      </w:r>
      <w:r>
        <w:rPr>
          <w:rFonts w:hint="eastAsia"/>
        </w:rPr>
        <w:t>　　　　一、生化药物实施品牌战略的意义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二、生化药物企业品牌的现状分析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三、我国生化药物企业的品牌战略</w:t>
      </w:r>
      <w:r>
        <w:rPr>
          <w:rFonts w:hint="eastAsia"/>
        </w:rPr>
        <w:br/>
      </w:r>
      <w:r>
        <w:rPr>
          <w:rFonts w:hint="eastAsia"/>
        </w:rPr>
        <w:t>　　　　四、生化药物品牌战略管理的策略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2025-2031年中国生化药物行业前景与风险预测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2025年中国生化药物市场前景分析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2025-2031年中国生化药物发展趋势预测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2025-2031年中国生化药物行业投资特性分析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二、2025-2031年中国生化药物行业盈利模式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三、2025-2031年中国生化药物行业盈利因素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2025-2031年中国生化药物行业投资机会分析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二、2025-2031年中国生化药物行业区域市场投资潜力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2025-2031年中国生化药物行业投资风险分析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二、2025-2031年中国生化药物行业技术风险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三、2025-2031年中国生化药物行业政策风险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四、2025-2031年中国生化药物行业进入退出风险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生化药物行业研究结论</w:t>
      </w:r>
      <w:r>
        <w:rPr>
          <w:rFonts w:hint="eastAsia"/>
        </w:rPr>
        <w:br/>
      </w:r>
      <w:r>
        <w:rPr>
          <w:rFonts w:hint="eastAsia"/>
        </w:rPr>
        <w:t>　　第二节 生化药物行业投资价值评估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中-智-林－生化药物行业投资建议</w:t>
      </w:r>
      <w:r>
        <w:rPr>
          <w:rFonts w:hint="eastAsia"/>
        </w:rPr>
        <w:br/>
      </w:r>
      <w:r>
        <w:rPr>
          <w:rFonts w:hint="eastAsia"/>
        </w:rPr>
        <w:t>　　　　一、生化药物行业投资策略建议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二、生化药物行业投资方向建议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三、生化药物行业投资方式建议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生化药物行业类别</w:t>
      </w:r>
      <w:r>
        <w:rPr>
          <w:rFonts w:hint="eastAsia"/>
        </w:rPr>
        <w:br/>
      </w:r>
      <w:r>
        <w:rPr>
          <w:rFonts w:hint="eastAsia"/>
        </w:rPr>
        <w:t>　　图表 生化药物行业产业链调研</w:t>
      </w:r>
      <w:r>
        <w:rPr>
          <w:rFonts w:hint="eastAsia"/>
        </w:rPr>
        <w:br/>
      </w:r>
      <w:r>
        <w:rPr>
          <w:rFonts w:hint="eastAsia"/>
        </w:rPr>
        <w:t>　　图表 生化药物行业现状</w:t>
      </w:r>
      <w:r>
        <w:rPr>
          <w:rFonts w:hint="eastAsia"/>
        </w:rPr>
        <w:br/>
      </w:r>
      <w:r>
        <w:rPr>
          <w:rFonts w:hint="eastAsia"/>
        </w:rPr>
        <w:t>　　图表 生化药物行业标准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2025年中国生化药物行业产能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2019-2024年中国生化药物行业产量统计</w:t>
      </w:r>
      <w:r>
        <w:rPr>
          <w:rFonts w:hint="eastAsia"/>
        </w:rPr>
        <w:br/>
      </w:r>
      <w:r>
        <w:rPr>
          <w:rFonts w:hint="eastAsia"/>
        </w:rPr>
        <w:t>　　图表 生化药物行业动态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2019-2024年中国生化药物市场需求量</w:t>
      </w:r>
      <w:r>
        <w:rPr>
          <w:rFonts w:hint="eastAsia"/>
        </w:rPr>
        <w:br/>
      </w:r>
      <w:r>
        <w:rPr>
          <w:rFonts w:hint="eastAsia"/>
        </w:rPr>
        <w:t>　　图表 2025年中国生化药物行业需求区域调研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2019-2024年中国生化药物行情</w:t>
      </w:r>
      <w:r>
        <w:rPr>
          <w:rFonts w:hint="eastAsia"/>
        </w:rPr>
        <w:br/>
      </w:r>
      <w:r>
        <w:rPr>
          <w:rFonts w:hint="eastAsia"/>
        </w:rPr>
        <w:t>　　图表 2019-2024年中国生化药物价格走势图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**地区生化药物市场规模</w:t>
      </w:r>
      <w:r>
        <w:rPr>
          <w:rFonts w:hint="eastAsia"/>
        </w:rPr>
        <w:br/>
      </w:r>
      <w:r>
        <w:rPr>
          <w:rFonts w:hint="eastAsia"/>
        </w:rPr>
        <w:t>　　图表 **地区生化药物行业市场需求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**地区生化药物市场调研</w:t>
      </w:r>
      <w:r>
        <w:rPr>
          <w:rFonts w:hint="eastAsia"/>
        </w:rPr>
        <w:br/>
      </w:r>
      <w:r>
        <w:rPr>
          <w:rFonts w:hint="eastAsia"/>
        </w:rPr>
        <w:t>　　图表 **地区生化药物行业市场需求分析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**地区生化药物市场规模</w:t>
      </w:r>
      <w:r>
        <w:rPr>
          <w:rFonts w:hint="eastAsia"/>
        </w:rPr>
        <w:br/>
      </w:r>
      <w:r>
        <w:rPr>
          <w:rFonts w:hint="eastAsia"/>
        </w:rPr>
        <w:t>　　图表 **地区生化药物行业市场需求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**地区生化药物市场调研</w:t>
      </w:r>
      <w:r>
        <w:rPr>
          <w:rFonts w:hint="eastAsia"/>
        </w:rPr>
        <w:br/>
      </w:r>
      <w:r>
        <w:rPr>
          <w:rFonts w:hint="eastAsia"/>
        </w:rPr>
        <w:t>　　图表 **地区生化药物行业市场需求分析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生化药物行业竞争对手分析</w:t>
      </w:r>
      <w:r>
        <w:rPr>
          <w:rFonts w:hint="eastAsia"/>
        </w:rPr>
        <w:br/>
      </w:r>
      <w:r>
        <w:rPr>
          <w:rFonts w:hint="eastAsia"/>
        </w:rPr>
        <w:t>　　图表 生化药物重点企业（一）基本信息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2025-2031年中国生化药物行业产能预测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2025-2031年中国生化药物行业市场规模预测</w:t>
      </w:r>
      <w:r>
        <w:rPr>
          <w:rFonts w:hint="eastAsia"/>
        </w:rPr>
        <w:br/>
      </w:r>
      <w:r>
        <w:rPr>
          <w:rFonts w:hint="eastAsia"/>
        </w:rPr>
        <w:t>　　图表 生化药物行业准入条件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2025-2031年中国生化药物行业信息化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2025-2031年中国生化药物市场前景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1e73b7ba74a81" w:history="1">
        <w:r>
          <w:rPr>
            <w:rStyle w:val="Hyperlink"/>
          </w:rPr>
          <w:t>中国生化药物发展现状分析与前景趋势预测报告（2025-2031年）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1e73b7ba74a81" w:history="1">
        <w:r>
          <w:rPr>
            <w:rStyle w:val="Hyperlink"/>
          </w:rPr>
          <w:t>https://www.20087.com/2/62/ShengHuaYaoWuHangYeFaZhanQuShi.html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妊娠流产是怎么造成的、生化药物有哪些药、生化类药物一览表、生化药物是天然药物吗、无肝素透析最多多少天、生化药物的特点、生化的药物是什么药物、生化药物和生物药物的区别、生化药物是天然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3174f57694538" w:history="1">
      <w:r>
        <w:rPr>
          <w:rStyle w:val="Hyperlink"/>
        </w:rPr>
        <w:t>中国生化药物发展现状分析与前景趋势预测报告（2025-2031年）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engHuaYaoWuHangYeFaZhanQuShi.html" TargetMode="External" Id="Raf01e73b7ba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engHuaYaoWuHangYeFaZhanQuShi.html" TargetMode="External" Id="R7173174f5769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2024-09-09T23:22:00Z</dcterms:created>
  <dcterms:modified xsi:type="dcterms:W3CDTF">2024-09-10T00:22:00Z</dcterms:modified>
  <dc:subject>中国生化药物发展现状分析与前景趋势预测报告（2025-2031年）</dc:subject>
  <dc:title>中国生化药物发展现状分析与前景趋势预测报告（2025-2031年）</dc:title>
  <cp:keywords>中国生化药物发展现状分析与前景趋势预测报告（2025-2031年）</cp:keywords>
  <dc:description>中国生化药物发展现状分析与前景趋势预测报告（2025-2031年）</dc:description>
</cp:coreProperties>
</file>