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6416ea2d4659" w:history="1">
              <w:r>
                <w:rPr>
                  <w:rStyle w:val="Hyperlink"/>
                </w:rPr>
                <w:t>2025年中国私募基金市场现状研究分析与发展前景预测报告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6416ea2d4659" w:history="1">
              <w:r>
                <w:rPr>
                  <w:rStyle w:val="Hyperlink"/>
                </w:rPr>
                <w:t>2025年中国私募基金市场现状研究分析与发展前景预测报告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06416ea2d4659" w:history="1">
                <w:r>
                  <w:rPr>
                    <w:rStyle w:val="Hyperlink"/>
                  </w:rPr>
                  <w:t>https://www.20087.com/M_JinRongBaoXian/22/SiMuJiJinDeFaZhanQianJing.html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基金是资本市场的重要组成部分，近年来在全球范围内呈现出蓬勃发展的势头。一方面，随着金融市场的深化和投资者结构的多元化，私募基金凭借其灵活的投资策略和较高的收益潜力，吸引了大量高净值客户和机构投资者的关注。另一方面，私募基金的监管框架日益完善，如注册备案制度、信息披露要求，提高了私募基金行业的透明度和规范性。</w:t>
      </w:r>
      <w:r>
        <w:rPr>
          <w:rFonts w:hint="eastAsia"/>
        </w:rPr>
        <w:br/>
      </w:r>
      <w:r>
        <w:rPr>
          <w:rFonts w:hint="eastAsia"/>
        </w:rPr>
        <w:t>　　未来，私募基金的发展趋势将更加注重专业化和国际化。一方面，私募基金将深化与新兴产业、科技创新的结合，如设立专注于生物医药、清洁能源、数字经济等领域的主题基金，满足投资者对高成长性资产的需求。另一方面，私募基金将加强与海外市场的对接，通过跨境投资、基金互认等方式，拓宽私募基金的资产配置范围和风险管理手段。此外，私募基金还将注重投资者教育和服务，通过提供定制化投资方案、定期业绩报告等服务，提升投资者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6416ea2d4659" w:history="1">
        <w:r>
          <w:rPr>
            <w:rStyle w:val="Hyperlink"/>
          </w:rPr>
          <w:t>2025年中国私募基金市场现状研究分析与发展前景预测报告</w:t>
        </w:r>
      </w:hyperlink>
      <w:r>
        <w:rPr>
          <w:rFonts w:hint="eastAsia"/>
        </w:rPr>
        <w:t>》全面梳理了私募基金产业链，结合市场需求和市场规模等数据，深入剖析私募基金行业现状。报告详细探讨了私募基金市场竞争格局，重点关注重点企业及其品牌影响力，并分析了私募基金价格机制和细分市场特征。通过对私募基金技术现状及未来方向的评估，报告展望了私募基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中国私募基金市场环境分析</w:t>
      </w:r>
      <w:r>
        <w:rPr>
          <w:rFonts w:hint="eastAsia"/>
        </w:rPr>
        <w:br/>
      </w:r>
      <w:r>
        <w:rPr>
          <w:rFonts w:hint="eastAsia"/>
        </w:rPr>
        <w:t>　　1.1 政策环境影响分析</w:t>
      </w:r>
      <w:r>
        <w:rPr>
          <w:rFonts w:hint="eastAsia"/>
        </w:rPr>
        <w:br/>
      </w:r>
      <w:r>
        <w:rPr>
          <w:rFonts w:hint="eastAsia"/>
        </w:rPr>
        <w:t>　　　　1.1.1 行业重点法律法规解析</w:t>
      </w:r>
      <w:r>
        <w:rPr>
          <w:rFonts w:hint="eastAsia"/>
        </w:rPr>
        <w:br/>
      </w:r>
      <w:r>
        <w:rPr>
          <w:rFonts w:hint="eastAsia"/>
        </w:rPr>
        <w:t>　　　　（1）行业监管体系概述</w:t>
      </w:r>
      <w:r>
        <w:rPr>
          <w:rFonts w:hint="eastAsia"/>
        </w:rPr>
        <w:br/>
      </w:r>
      <w:r>
        <w:rPr>
          <w:rFonts w:hint="eastAsia"/>
        </w:rPr>
        <w:t>　　　　（2）行业基本法律制度</w:t>
      </w:r>
      <w:r>
        <w:rPr>
          <w:rFonts w:hint="eastAsia"/>
        </w:rPr>
        <w:br/>
      </w:r>
      <w:r>
        <w:rPr>
          <w:rFonts w:hint="eastAsia"/>
        </w:rPr>
        <w:t>　　　　（3）证券投资基金法</w:t>
      </w:r>
      <w:r>
        <w:rPr>
          <w:rFonts w:hint="eastAsia"/>
        </w:rPr>
        <w:br/>
      </w:r>
      <w:r>
        <w:rPr>
          <w:rFonts w:hint="eastAsia"/>
        </w:rPr>
        <w:t>　　　　（4）私募投资基金监督管理暂行办法</w:t>
      </w:r>
      <w:r>
        <w:rPr>
          <w:rFonts w:hint="eastAsia"/>
        </w:rPr>
        <w:br/>
      </w:r>
      <w:r>
        <w:rPr>
          <w:rFonts w:hint="eastAsia"/>
        </w:rPr>
        <w:t>　　　　（5）私募基金政策变动</w:t>
      </w:r>
      <w:r>
        <w:rPr>
          <w:rFonts w:hint="eastAsia"/>
        </w:rPr>
        <w:br/>
      </w:r>
      <w:r>
        <w:rPr>
          <w:rFonts w:hint="eastAsia"/>
        </w:rPr>
        <w:t>　　　　1.1.2 行业产业投资政策影响</w:t>
      </w:r>
      <w:r>
        <w:rPr>
          <w:rFonts w:hint="eastAsia"/>
        </w:rPr>
        <w:br/>
      </w:r>
      <w:r>
        <w:rPr>
          <w:rFonts w:hint="eastAsia"/>
        </w:rPr>
        <w:t>　　　　（1）“十四五”产业规划投资分析</w:t>
      </w:r>
      <w:r>
        <w:rPr>
          <w:rFonts w:hint="eastAsia"/>
        </w:rPr>
        <w:br/>
      </w:r>
      <w:r>
        <w:rPr>
          <w:rFonts w:hint="eastAsia"/>
        </w:rPr>
        <w:t>　　　　（2）“沪港通”交易指引投资分析</w:t>
      </w:r>
      <w:r>
        <w:rPr>
          <w:rFonts w:hint="eastAsia"/>
        </w:rPr>
        <w:br/>
      </w:r>
      <w:r>
        <w:rPr>
          <w:rFonts w:hint="eastAsia"/>
        </w:rPr>
        <w:t>　　　　（3）“互联网+”产业投资分析</w:t>
      </w:r>
      <w:r>
        <w:rPr>
          <w:rFonts w:hint="eastAsia"/>
        </w:rPr>
        <w:br/>
      </w:r>
      <w:r>
        <w:rPr>
          <w:rFonts w:hint="eastAsia"/>
        </w:rPr>
        <w:t>　　　　1.1.3 行业货币政策环境分析</w:t>
      </w:r>
      <w:r>
        <w:rPr>
          <w:rFonts w:hint="eastAsia"/>
        </w:rPr>
        <w:br/>
      </w:r>
      <w:r>
        <w:rPr>
          <w:rFonts w:hint="eastAsia"/>
        </w:rPr>
        <w:t>　　　　（1）存款准备金调整分析</w:t>
      </w:r>
      <w:r>
        <w:rPr>
          <w:rFonts w:hint="eastAsia"/>
        </w:rPr>
        <w:br/>
      </w:r>
      <w:r>
        <w:rPr>
          <w:rFonts w:hint="eastAsia"/>
        </w:rPr>
        <w:t>　　　　（2）存贷款利率调整分析</w:t>
      </w:r>
      <w:r>
        <w:rPr>
          <w:rFonts w:hint="eastAsia"/>
        </w:rPr>
        <w:br/>
      </w:r>
      <w:r>
        <w:rPr>
          <w:rFonts w:hint="eastAsia"/>
        </w:rPr>
        <w:t>　　　　（3）货币政策发展趋势</w:t>
      </w:r>
      <w:r>
        <w:rPr>
          <w:rFonts w:hint="eastAsia"/>
        </w:rPr>
        <w:br/>
      </w:r>
      <w:r>
        <w:rPr>
          <w:rFonts w:hint="eastAsia"/>
        </w:rPr>
        <w:t>　　　　1.1.4 行业政策发展趋势分析</w:t>
      </w:r>
      <w:r>
        <w:rPr>
          <w:rFonts w:hint="eastAsia"/>
        </w:rPr>
        <w:br/>
      </w:r>
      <w:r>
        <w:rPr>
          <w:rFonts w:hint="eastAsia"/>
        </w:rPr>
        <w:t>　　1.2 宏观经济环境分析</w:t>
      </w:r>
      <w:r>
        <w:rPr>
          <w:rFonts w:hint="eastAsia"/>
        </w:rPr>
        <w:br/>
      </w:r>
      <w:r>
        <w:rPr>
          <w:rFonts w:hint="eastAsia"/>
        </w:rPr>
        <w:t>　　　　1.2.1 国际经济环境运行分析</w:t>
      </w:r>
      <w:r>
        <w:rPr>
          <w:rFonts w:hint="eastAsia"/>
        </w:rPr>
        <w:br/>
      </w:r>
      <w:r>
        <w:rPr>
          <w:rFonts w:hint="eastAsia"/>
        </w:rPr>
        <w:t>　　　　（1）世界经济增速低缓</w:t>
      </w:r>
      <w:r>
        <w:rPr>
          <w:rFonts w:hint="eastAsia"/>
        </w:rPr>
        <w:br/>
      </w:r>
      <w:r>
        <w:rPr>
          <w:rFonts w:hint="eastAsia"/>
        </w:rPr>
        <w:t>　　　　（2）美国和欧元区个人消费增长加快</w:t>
      </w:r>
      <w:r>
        <w:rPr>
          <w:rFonts w:hint="eastAsia"/>
        </w:rPr>
        <w:br/>
      </w:r>
      <w:r>
        <w:rPr>
          <w:rFonts w:hint="eastAsia"/>
        </w:rPr>
        <w:t>　　　　（3）世界贸易进一步放缓</w:t>
      </w:r>
      <w:r>
        <w:rPr>
          <w:rFonts w:hint="eastAsia"/>
        </w:rPr>
        <w:br/>
      </w:r>
      <w:r>
        <w:rPr>
          <w:rFonts w:hint="eastAsia"/>
        </w:rPr>
        <w:t>　　　　（4）全球CPI涨幅回落、大宗商品价格大幅下跌</w:t>
      </w:r>
      <w:r>
        <w:rPr>
          <w:rFonts w:hint="eastAsia"/>
        </w:rPr>
        <w:br/>
      </w:r>
      <w:r>
        <w:rPr>
          <w:rFonts w:hint="eastAsia"/>
        </w:rPr>
        <w:t>　　　　（5）三大经济体就业形势均有所改善</w:t>
      </w:r>
      <w:r>
        <w:rPr>
          <w:rFonts w:hint="eastAsia"/>
        </w:rPr>
        <w:br/>
      </w:r>
      <w:r>
        <w:rPr>
          <w:rFonts w:hint="eastAsia"/>
        </w:rPr>
        <w:t>　　　　（6）国际金融市场大幅动荡</w:t>
      </w:r>
      <w:r>
        <w:rPr>
          <w:rFonts w:hint="eastAsia"/>
        </w:rPr>
        <w:br/>
      </w:r>
      <w:r>
        <w:rPr>
          <w:rFonts w:hint="eastAsia"/>
        </w:rPr>
        <w:t>　　　　1.2.2 国际宏观经济展望</w:t>
      </w:r>
      <w:r>
        <w:rPr>
          <w:rFonts w:hint="eastAsia"/>
        </w:rPr>
        <w:br/>
      </w:r>
      <w:r>
        <w:rPr>
          <w:rFonts w:hint="eastAsia"/>
        </w:rPr>
        <w:t>　　　　1.2.3 国内宏观经济运行分析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（2）消费价格指数</w:t>
      </w:r>
      <w:r>
        <w:rPr>
          <w:rFonts w:hint="eastAsia"/>
        </w:rPr>
        <w:br/>
      </w:r>
      <w:r>
        <w:rPr>
          <w:rFonts w:hint="eastAsia"/>
        </w:rPr>
        <w:t>　　　　（3）城乡居民收入</w:t>
      </w:r>
      <w:r>
        <w:rPr>
          <w:rFonts w:hint="eastAsia"/>
        </w:rPr>
        <w:br/>
      </w:r>
      <w:r>
        <w:rPr>
          <w:rFonts w:hint="eastAsia"/>
        </w:rPr>
        <w:t>　　　　（4）固定资产投资</w:t>
      </w:r>
      <w:r>
        <w:rPr>
          <w:rFonts w:hint="eastAsia"/>
        </w:rPr>
        <w:br/>
      </w:r>
      <w:r>
        <w:rPr>
          <w:rFonts w:hint="eastAsia"/>
        </w:rPr>
        <w:t>　　　　（5）经济环境对行业影响</w:t>
      </w:r>
      <w:r>
        <w:rPr>
          <w:rFonts w:hint="eastAsia"/>
        </w:rPr>
        <w:br/>
      </w:r>
      <w:r>
        <w:rPr>
          <w:rFonts w:hint="eastAsia"/>
        </w:rPr>
        <w:t>　　　　1.2.4 2025年中国经济发展目标</w:t>
      </w:r>
      <w:r>
        <w:rPr>
          <w:rFonts w:hint="eastAsia"/>
        </w:rPr>
        <w:br/>
      </w:r>
      <w:r>
        <w:rPr>
          <w:rFonts w:hint="eastAsia"/>
        </w:rPr>
        <w:t>　　1.3 金融市场发展情况</w:t>
      </w:r>
      <w:r>
        <w:rPr>
          <w:rFonts w:hint="eastAsia"/>
        </w:rPr>
        <w:br/>
      </w:r>
      <w:r>
        <w:rPr>
          <w:rFonts w:hint="eastAsia"/>
        </w:rPr>
        <w:t>　　　　1.3.1 股票市场发展情况</w:t>
      </w:r>
      <w:r>
        <w:rPr>
          <w:rFonts w:hint="eastAsia"/>
        </w:rPr>
        <w:br/>
      </w:r>
      <w:r>
        <w:rPr>
          <w:rFonts w:hint="eastAsia"/>
        </w:rPr>
        <w:t>　　　　（1）全球股票市场发展情况</w:t>
      </w:r>
      <w:r>
        <w:rPr>
          <w:rFonts w:hint="eastAsia"/>
        </w:rPr>
        <w:br/>
      </w:r>
      <w:r>
        <w:rPr>
          <w:rFonts w:hint="eastAsia"/>
        </w:rPr>
        <w:t>　　　　1）2016年全球主要股市总市值</w:t>
      </w:r>
      <w:r>
        <w:rPr>
          <w:rFonts w:hint="eastAsia"/>
        </w:rPr>
        <w:br/>
      </w:r>
      <w:r>
        <w:rPr>
          <w:rFonts w:hint="eastAsia"/>
        </w:rPr>
        <w:t>　　　　2）美国股票市场发展情况</w:t>
      </w:r>
      <w:r>
        <w:rPr>
          <w:rFonts w:hint="eastAsia"/>
        </w:rPr>
        <w:br/>
      </w:r>
      <w:r>
        <w:rPr>
          <w:rFonts w:hint="eastAsia"/>
        </w:rPr>
        <w:t>　　　　3）亚太地区股市发展情况</w:t>
      </w:r>
      <w:r>
        <w:rPr>
          <w:rFonts w:hint="eastAsia"/>
        </w:rPr>
        <w:br/>
      </w:r>
      <w:r>
        <w:rPr>
          <w:rFonts w:hint="eastAsia"/>
        </w:rPr>
        <w:t>　　　　4）欧洲股票市场发展情况</w:t>
      </w:r>
      <w:r>
        <w:rPr>
          <w:rFonts w:hint="eastAsia"/>
        </w:rPr>
        <w:br/>
      </w:r>
      <w:r>
        <w:rPr>
          <w:rFonts w:hint="eastAsia"/>
        </w:rPr>
        <w:t>　　　　（2）国内股票市场发展情况</w:t>
      </w:r>
      <w:r>
        <w:rPr>
          <w:rFonts w:hint="eastAsia"/>
        </w:rPr>
        <w:br/>
      </w:r>
      <w:r>
        <w:rPr>
          <w:rFonts w:hint="eastAsia"/>
        </w:rPr>
        <w:t>　　　　1）股票市场整体情况</w:t>
      </w:r>
      <w:r>
        <w:rPr>
          <w:rFonts w:hint="eastAsia"/>
        </w:rPr>
        <w:br/>
      </w:r>
      <w:r>
        <w:rPr>
          <w:rFonts w:hint="eastAsia"/>
        </w:rPr>
        <w:t>　　　　2）股票交易规模</w:t>
      </w:r>
      <w:r>
        <w:rPr>
          <w:rFonts w:hint="eastAsia"/>
        </w:rPr>
        <w:br/>
      </w:r>
      <w:r>
        <w:rPr>
          <w:rFonts w:hint="eastAsia"/>
        </w:rPr>
        <w:t>　　　　1.3.2 债券市场发展情况</w:t>
      </w:r>
      <w:r>
        <w:rPr>
          <w:rFonts w:hint="eastAsia"/>
        </w:rPr>
        <w:br/>
      </w:r>
      <w:r>
        <w:rPr>
          <w:rFonts w:hint="eastAsia"/>
        </w:rPr>
        <w:t>　　　　1.3.3 股权融资环境分析</w:t>
      </w:r>
      <w:r>
        <w:rPr>
          <w:rFonts w:hint="eastAsia"/>
        </w:rPr>
        <w:br/>
      </w:r>
      <w:r>
        <w:rPr>
          <w:rFonts w:hint="eastAsia"/>
        </w:rPr>
        <w:t>　　　　（1）中国企业上市状况分析</w:t>
      </w:r>
      <w:r>
        <w:rPr>
          <w:rFonts w:hint="eastAsia"/>
        </w:rPr>
        <w:br/>
      </w:r>
      <w:r>
        <w:rPr>
          <w:rFonts w:hint="eastAsia"/>
        </w:rPr>
        <w:t>　　　　（2）中国企业并购重组分析</w:t>
      </w:r>
      <w:r>
        <w:rPr>
          <w:rFonts w:hint="eastAsia"/>
        </w:rPr>
        <w:br/>
      </w:r>
      <w:r>
        <w:rPr>
          <w:rFonts w:hint="eastAsia"/>
        </w:rPr>
        <w:t>　　　　（3）中国企业定向增发分析</w:t>
      </w:r>
      <w:r>
        <w:rPr>
          <w:rFonts w:hint="eastAsia"/>
        </w:rPr>
        <w:br/>
      </w:r>
      <w:r>
        <w:rPr>
          <w:rFonts w:hint="eastAsia"/>
        </w:rPr>
        <w:t>　　　　1.3.4 金融市场发展展望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全球私募基金发展趋势分析</w:t>
      </w:r>
      <w:r>
        <w:rPr>
          <w:rFonts w:hint="eastAsia"/>
        </w:rPr>
        <w:br/>
      </w:r>
      <w:r>
        <w:rPr>
          <w:rFonts w:hint="eastAsia"/>
        </w:rPr>
        <w:t>　　2.1 全球私募基金市场发展现状</w:t>
      </w:r>
      <w:r>
        <w:rPr>
          <w:rFonts w:hint="eastAsia"/>
        </w:rPr>
        <w:br/>
      </w:r>
      <w:r>
        <w:rPr>
          <w:rFonts w:hint="eastAsia"/>
        </w:rPr>
        <w:t>　　　　2.1.1 全球私募基金市场规模</w:t>
      </w:r>
      <w:r>
        <w:rPr>
          <w:rFonts w:hint="eastAsia"/>
        </w:rPr>
        <w:br/>
      </w:r>
      <w:r>
        <w:rPr>
          <w:rFonts w:hint="eastAsia"/>
        </w:rPr>
        <w:t>　　　　（1）私募股权投资基金</w:t>
      </w:r>
      <w:r>
        <w:rPr>
          <w:rFonts w:hint="eastAsia"/>
        </w:rPr>
        <w:br/>
      </w:r>
      <w:r>
        <w:rPr>
          <w:rFonts w:hint="eastAsia"/>
        </w:rPr>
        <w:t>　　　　（2）对冲基金</w:t>
      </w:r>
      <w:r>
        <w:rPr>
          <w:rFonts w:hint="eastAsia"/>
        </w:rPr>
        <w:br/>
      </w:r>
      <w:r>
        <w:rPr>
          <w:rFonts w:hint="eastAsia"/>
        </w:rPr>
        <w:t>　　　　2.1.2 全球私募基金市场格局</w:t>
      </w:r>
      <w:r>
        <w:rPr>
          <w:rFonts w:hint="eastAsia"/>
        </w:rPr>
        <w:br/>
      </w:r>
      <w:r>
        <w:rPr>
          <w:rFonts w:hint="eastAsia"/>
        </w:rPr>
        <w:t>　　　　2.1.3 全球私募基金市场特点</w:t>
      </w:r>
      <w:r>
        <w:rPr>
          <w:rFonts w:hint="eastAsia"/>
        </w:rPr>
        <w:br/>
      </w:r>
      <w:r>
        <w:rPr>
          <w:rFonts w:hint="eastAsia"/>
        </w:rPr>
        <w:t>　　　　（1）竞争激烈，适者生存，平均成立时间不满7年</w:t>
      </w:r>
      <w:r>
        <w:rPr>
          <w:rFonts w:hint="eastAsia"/>
        </w:rPr>
        <w:br/>
      </w:r>
      <w:r>
        <w:rPr>
          <w:rFonts w:hint="eastAsia"/>
        </w:rPr>
        <w:t>　　　　（2）办公地与注册地分离，离岸监管与税收优惠吸引对冲基金</w:t>
      </w:r>
      <w:r>
        <w:rPr>
          <w:rFonts w:hint="eastAsia"/>
        </w:rPr>
        <w:br/>
      </w:r>
      <w:r>
        <w:rPr>
          <w:rFonts w:hint="eastAsia"/>
        </w:rPr>
        <w:t>　　　　（3）对冲基金的投资者主要是高净值人士和机构投资者</w:t>
      </w:r>
      <w:r>
        <w:rPr>
          <w:rFonts w:hint="eastAsia"/>
        </w:rPr>
        <w:br/>
      </w:r>
      <w:r>
        <w:rPr>
          <w:rFonts w:hint="eastAsia"/>
        </w:rPr>
        <w:t>　　2.2 典型国家私募基金发展经验</w:t>
      </w:r>
      <w:r>
        <w:rPr>
          <w:rFonts w:hint="eastAsia"/>
        </w:rPr>
        <w:br/>
      </w:r>
      <w:r>
        <w:rPr>
          <w:rFonts w:hint="eastAsia"/>
        </w:rPr>
        <w:t>　　　　2.2.1 美国私募基金市场发展经验</w:t>
      </w:r>
      <w:r>
        <w:rPr>
          <w:rFonts w:hint="eastAsia"/>
        </w:rPr>
        <w:br/>
      </w:r>
      <w:r>
        <w:rPr>
          <w:rFonts w:hint="eastAsia"/>
        </w:rPr>
        <w:t>　　　　（1）美国私募基金资产规模</w:t>
      </w:r>
      <w:r>
        <w:rPr>
          <w:rFonts w:hint="eastAsia"/>
        </w:rPr>
        <w:br/>
      </w:r>
      <w:r>
        <w:rPr>
          <w:rFonts w:hint="eastAsia"/>
        </w:rPr>
        <w:t>　　　　（2）美国私募基金形式结构</w:t>
      </w:r>
      <w:r>
        <w:rPr>
          <w:rFonts w:hint="eastAsia"/>
        </w:rPr>
        <w:br/>
      </w:r>
      <w:r>
        <w:rPr>
          <w:rFonts w:hint="eastAsia"/>
        </w:rPr>
        <w:t>　　　　（3）美国私募基金经理人业务</w:t>
      </w:r>
      <w:r>
        <w:rPr>
          <w:rFonts w:hint="eastAsia"/>
        </w:rPr>
        <w:br/>
      </w:r>
      <w:r>
        <w:rPr>
          <w:rFonts w:hint="eastAsia"/>
        </w:rPr>
        <w:t>　　　　（4）美国私募基金管理人区域结构</w:t>
      </w:r>
      <w:r>
        <w:rPr>
          <w:rFonts w:hint="eastAsia"/>
        </w:rPr>
        <w:br/>
      </w:r>
      <w:r>
        <w:rPr>
          <w:rFonts w:hint="eastAsia"/>
        </w:rPr>
        <w:t>　　　　（5）美国私募基金出资人分析</w:t>
      </w:r>
      <w:r>
        <w:rPr>
          <w:rFonts w:hint="eastAsia"/>
        </w:rPr>
        <w:br/>
      </w:r>
      <w:r>
        <w:rPr>
          <w:rFonts w:hint="eastAsia"/>
        </w:rPr>
        <w:t>　　　　（6）美国私募基金市场发展经验</w:t>
      </w:r>
      <w:r>
        <w:rPr>
          <w:rFonts w:hint="eastAsia"/>
        </w:rPr>
        <w:br/>
      </w:r>
      <w:r>
        <w:rPr>
          <w:rFonts w:hint="eastAsia"/>
        </w:rPr>
        <w:t>　　　　2.2.2 日本私募基金市场发展经验</w:t>
      </w:r>
      <w:r>
        <w:rPr>
          <w:rFonts w:hint="eastAsia"/>
        </w:rPr>
        <w:br/>
      </w:r>
      <w:r>
        <w:rPr>
          <w:rFonts w:hint="eastAsia"/>
        </w:rPr>
        <w:t>　　　　（1）日本私募基金资产规模</w:t>
      </w:r>
      <w:r>
        <w:rPr>
          <w:rFonts w:hint="eastAsia"/>
        </w:rPr>
        <w:br/>
      </w:r>
      <w:r>
        <w:rPr>
          <w:rFonts w:hint="eastAsia"/>
        </w:rPr>
        <w:t>　　　　（2）日本私募基金产品服务</w:t>
      </w:r>
      <w:r>
        <w:rPr>
          <w:rFonts w:hint="eastAsia"/>
        </w:rPr>
        <w:br/>
      </w:r>
      <w:r>
        <w:rPr>
          <w:rFonts w:hint="eastAsia"/>
        </w:rPr>
        <w:t>　　　　（3）日本私募基金投资特点</w:t>
      </w:r>
      <w:r>
        <w:rPr>
          <w:rFonts w:hint="eastAsia"/>
        </w:rPr>
        <w:br/>
      </w:r>
      <w:r>
        <w:rPr>
          <w:rFonts w:hint="eastAsia"/>
        </w:rPr>
        <w:t>　　　　（4）日本私募基金出资人分析</w:t>
      </w:r>
      <w:r>
        <w:rPr>
          <w:rFonts w:hint="eastAsia"/>
        </w:rPr>
        <w:br/>
      </w:r>
      <w:r>
        <w:rPr>
          <w:rFonts w:hint="eastAsia"/>
        </w:rPr>
        <w:t>　　　　（5）日本私募基金市场发展经验</w:t>
      </w:r>
      <w:r>
        <w:rPr>
          <w:rFonts w:hint="eastAsia"/>
        </w:rPr>
        <w:br/>
      </w:r>
      <w:r>
        <w:rPr>
          <w:rFonts w:hint="eastAsia"/>
        </w:rPr>
        <w:t>　　　　2.2.3 新加坡私募基金市场发展经验</w:t>
      </w:r>
      <w:r>
        <w:rPr>
          <w:rFonts w:hint="eastAsia"/>
        </w:rPr>
        <w:br/>
      </w:r>
      <w:r>
        <w:rPr>
          <w:rFonts w:hint="eastAsia"/>
        </w:rPr>
        <w:t>　　　　（1）新加坡私募基金资产规模</w:t>
      </w:r>
      <w:r>
        <w:rPr>
          <w:rFonts w:hint="eastAsia"/>
        </w:rPr>
        <w:br/>
      </w:r>
      <w:r>
        <w:rPr>
          <w:rFonts w:hint="eastAsia"/>
        </w:rPr>
        <w:t>　　　　（2）新加坡私募基金形式结构</w:t>
      </w:r>
      <w:r>
        <w:rPr>
          <w:rFonts w:hint="eastAsia"/>
        </w:rPr>
        <w:br/>
      </w:r>
      <w:r>
        <w:rPr>
          <w:rFonts w:hint="eastAsia"/>
        </w:rPr>
        <w:t>　　　　（3）新加坡私募基金投资区域</w:t>
      </w:r>
      <w:r>
        <w:rPr>
          <w:rFonts w:hint="eastAsia"/>
        </w:rPr>
        <w:br/>
      </w:r>
      <w:r>
        <w:rPr>
          <w:rFonts w:hint="eastAsia"/>
        </w:rPr>
        <w:t>　　　　（4）新加坡私募基金出资人分析</w:t>
      </w:r>
      <w:r>
        <w:rPr>
          <w:rFonts w:hint="eastAsia"/>
        </w:rPr>
        <w:br/>
      </w:r>
      <w:r>
        <w:rPr>
          <w:rFonts w:hint="eastAsia"/>
        </w:rPr>
        <w:t>　　　　（5）新加坡私募基金市场发展经验</w:t>
      </w:r>
      <w:r>
        <w:rPr>
          <w:rFonts w:hint="eastAsia"/>
        </w:rPr>
        <w:br/>
      </w:r>
      <w:r>
        <w:rPr>
          <w:rFonts w:hint="eastAsia"/>
        </w:rPr>
        <w:t>　　2.3 全球私募基金市场发展趋势</w:t>
      </w:r>
      <w:r>
        <w:rPr>
          <w:rFonts w:hint="eastAsia"/>
        </w:rPr>
        <w:br/>
      </w:r>
      <w:r>
        <w:rPr>
          <w:rFonts w:hint="eastAsia"/>
        </w:rPr>
        <w:t>　　　　2.3.1 从事私募基金业务的机构逐步多样化</w:t>
      </w:r>
      <w:r>
        <w:rPr>
          <w:rFonts w:hint="eastAsia"/>
        </w:rPr>
        <w:br/>
      </w:r>
      <w:r>
        <w:rPr>
          <w:rFonts w:hint="eastAsia"/>
        </w:rPr>
        <w:t>　　　　2.3.2 私募基金投资领域和投资策略逐步综合化</w:t>
      </w:r>
      <w:r>
        <w:rPr>
          <w:rFonts w:hint="eastAsia"/>
        </w:rPr>
        <w:br/>
      </w:r>
      <w:r>
        <w:rPr>
          <w:rFonts w:hint="eastAsia"/>
        </w:rPr>
        <w:t>　　　　2.3.3 私募基金投资视角逐步国际化</w:t>
      </w:r>
      <w:r>
        <w:rPr>
          <w:rFonts w:hint="eastAsia"/>
        </w:rPr>
        <w:br/>
      </w:r>
      <w:r>
        <w:rPr>
          <w:rFonts w:hint="eastAsia"/>
        </w:rPr>
        <w:t>　　　　2.3.4 私募基金主要投资者的变化</w:t>
      </w:r>
      <w:r>
        <w:rPr>
          <w:rFonts w:hint="eastAsia"/>
        </w:rPr>
        <w:br/>
      </w:r>
      <w:r>
        <w:rPr>
          <w:rFonts w:hint="eastAsia"/>
        </w:rPr>
        <w:t>　　　　2.3.5 私募基金出现向公募基金演变的迹象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中国私募基金行业运行情况</w:t>
      </w:r>
      <w:r>
        <w:rPr>
          <w:rFonts w:hint="eastAsia"/>
        </w:rPr>
        <w:br/>
      </w:r>
      <w:r>
        <w:rPr>
          <w:rFonts w:hint="eastAsia"/>
        </w:rPr>
        <w:t>　　3.1 中国私募基金发展现状分析</w:t>
      </w:r>
      <w:r>
        <w:rPr>
          <w:rFonts w:hint="eastAsia"/>
        </w:rPr>
        <w:br/>
      </w:r>
      <w:r>
        <w:rPr>
          <w:rFonts w:hint="eastAsia"/>
        </w:rPr>
        <w:t>　　　　3.1.1 私募基金公司发展情况</w:t>
      </w:r>
      <w:r>
        <w:rPr>
          <w:rFonts w:hint="eastAsia"/>
        </w:rPr>
        <w:br/>
      </w:r>
      <w:r>
        <w:rPr>
          <w:rFonts w:hint="eastAsia"/>
        </w:rPr>
        <w:t>　　　　（1）私募基金公司数量情况</w:t>
      </w:r>
      <w:r>
        <w:rPr>
          <w:rFonts w:hint="eastAsia"/>
        </w:rPr>
        <w:br/>
      </w:r>
      <w:r>
        <w:rPr>
          <w:rFonts w:hint="eastAsia"/>
        </w:rPr>
        <w:t>　　　　（2）私募基金公司区域分布</w:t>
      </w:r>
      <w:r>
        <w:rPr>
          <w:rFonts w:hint="eastAsia"/>
        </w:rPr>
        <w:br/>
      </w:r>
      <w:r>
        <w:rPr>
          <w:rFonts w:hint="eastAsia"/>
        </w:rPr>
        <w:t>　　　　3.1.2 私募基金经理特征分析</w:t>
      </w:r>
      <w:r>
        <w:rPr>
          <w:rFonts w:hint="eastAsia"/>
        </w:rPr>
        <w:br/>
      </w:r>
      <w:r>
        <w:rPr>
          <w:rFonts w:hint="eastAsia"/>
        </w:rPr>
        <w:t>　　　　（1）经理从业年限结构</w:t>
      </w:r>
      <w:r>
        <w:rPr>
          <w:rFonts w:hint="eastAsia"/>
        </w:rPr>
        <w:br/>
      </w:r>
      <w:r>
        <w:rPr>
          <w:rFonts w:hint="eastAsia"/>
        </w:rPr>
        <w:t>　　　　（2）经理职业背景结构</w:t>
      </w:r>
      <w:r>
        <w:rPr>
          <w:rFonts w:hint="eastAsia"/>
        </w:rPr>
        <w:br/>
      </w:r>
      <w:r>
        <w:rPr>
          <w:rFonts w:hint="eastAsia"/>
        </w:rPr>
        <w:t>　　　　3.1.3 私募基金产品变化情况</w:t>
      </w:r>
      <w:r>
        <w:rPr>
          <w:rFonts w:hint="eastAsia"/>
        </w:rPr>
        <w:br/>
      </w:r>
      <w:r>
        <w:rPr>
          <w:rFonts w:hint="eastAsia"/>
        </w:rPr>
        <w:t>　　　　（1）私募基金成立数量变化</w:t>
      </w:r>
      <w:r>
        <w:rPr>
          <w:rFonts w:hint="eastAsia"/>
        </w:rPr>
        <w:br/>
      </w:r>
      <w:r>
        <w:rPr>
          <w:rFonts w:hint="eastAsia"/>
        </w:rPr>
        <w:t>　　　　（2）私募基金清算情况分析</w:t>
      </w:r>
      <w:r>
        <w:rPr>
          <w:rFonts w:hint="eastAsia"/>
        </w:rPr>
        <w:br/>
      </w:r>
      <w:r>
        <w:rPr>
          <w:rFonts w:hint="eastAsia"/>
        </w:rPr>
        <w:t>　　　　（3）私募基金各策略分布情况</w:t>
      </w:r>
      <w:r>
        <w:rPr>
          <w:rFonts w:hint="eastAsia"/>
        </w:rPr>
        <w:br/>
      </w:r>
      <w:r>
        <w:rPr>
          <w:rFonts w:hint="eastAsia"/>
        </w:rPr>
        <w:t>　　　　3.1.4 私募基金市场规模排名</w:t>
      </w:r>
      <w:r>
        <w:rPr>
          <w:rFonts w:hint="eastAsia"/>
        </w:rPr>
        <w:br/>
      </w:r>
      <w:r>
        <w:rPr>
          <w:rFonts w:hint="eastAsia"/>
        </w:rPr>
        <w:t>　　3.2 中国私募基金市场运行效益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中国私募基金产品发展分析</w:t>
      </w:r>
      <w:r>
        <w:rPr>
          <w:rFonts w:hint="eastAsia"/>
        </w:rPr>
        <w:br/>
      </w:r>
      <w:r>
        <w:rPr>
          <w:rFonts w:hint="eastAsia"/>
        </w:rPr>
        <w:t>　　4.1 中国私募基金产品分类</w:t>
      </w:r>
      <w:r>
        <w:rPr>
          <w:rFonts w:hint="eastAsia"/>
        </w:rPr>
        <w:br/>
      </w:r>
      <w:r>
        <w:rPr>
          <w:rFonts w:hint="eastAsia"/>
        </w:rPr>
        <w:t>　　　　4.1.1 按照投资对象分类</w:t>
      </w:r>
      <w:r>
        <w:rPr>
          <w:rFonts w:hint="eastAsia"/>
        </w:rPr>
        <w:br/>
      </w:r>
      <w:r>
        <w:rPr>
          <w:rFonts w:hint="eastAsia"/>
        </w:rPr>
        <w:t>　　　　（1）证券投资私募基金</w:t>
      </w:r>
      <w:r>
        <w:rPr>
          <w:rFonts w:hint="eastAsia"/>
        </w:rPr>
        <w:br/>
      </w:r>
      <w:r>
        <w:rPr>
          <w:rFonts w:hint="eastAsia"/>
        </w:rPr>
        <w:t>　　　　（2）产业私募基金</w:t>
      </w:r>
      <w:r>
        <w:rPr>
          <w:rFonts w:hint="eastAsia"/>
        </w:rPr>
        <w:br/>
      </w:r>
      <w:r>
        <w:rPr>
          <w:rFonts w:hint="eastAsia"/>
        </w:rPr>
        <w:t>　　　　（3）风险私募基金</w:t>
      </w:r>
      <w:r>
        <w:rPr>
          <w:rFonts w:hint="eastAsia"/>
        </w:rPr>
        <w:br/>
      </w:r>
      <w:r>
        <w:rPr>
          <w:rFonts w:hint="eastAsia"/>
        </w:rPr>
        <w:t>　　　　4.1.2 按照投资策略分类</w:t>
      </w:r>
      <w:r>
        <w:rPr>
          <w:rFonts w:hint="eastAsia"/>
        </w:rPr>
        <w:br/>
      </w:r>
      <w:r>
        <w:rPr>
          <w:rFonts w:hint="eastAsia"/>
        </w:rPr>
        <w:t>　　　　（1）股票策略</w:t>
      </w:r>
      <w:r>
        <w:rPr>
          <w:rFonts w:hint="eastAsia"/>
        </w:rPr>
        <w:br/>
      </w:r>
      <w:r>
        <w:rPr>
          <w:rFonts w:hint="eastAsia"/>
        </w:rPr>
        <w:t>　　　　（2）宏观策略</w:t>
      </w:r>
      <w:r>
        <w:rPr>
          <w:rFonts w:hint="eastAsia"/>
        </w:rPr>
        <w:br/>
      </w:r>
      <w:r>
        <w:rPr>
          <w:rFonts w:hint="eastAsia"/>
        </w:rPr>
        <w:t>　　　　（3）管理期货</w:t>
      </w:r>
      <w:r>
        <w:rPr>
          <w:rFonts w:hint="eastAsia"/>
        </w:rPr>
        <w:br/>
      </w:r>
      <w:r>
        <w:rPr>
          <w:rFonts w:hint="eastAsia"/>
        </w:rPr>
        <w:t>　　　　（4）事件驱动</w:t>
      </w:r>
      <w:r>
        <w:rPr>
          <w:rFonts w:hint="eastAsia"/>
        </w:rPr>
        <w:br/>
      </w:r>
      <w:r>
        <w:rPr>
          <w:rFonts w:hint="eastAsia"/>
        </w:rPr>
        <w:t>　　　　（5）相对价值</w:t>
      </w:r>
      <w:r>
        <w:rPr>
          <w:rFonts w:hint="eastAsia"/>
        </w:rPr>
        <w:br/>
      </w:r>
      <w:r>
        <w:rPr>
          <w:rFonts w:hint="eastAsia"/>
        </w:rPr>
        <w:t>　　　　（6）债券策略</w:t>
      </w:r>
      <w:r>
        <w:rPr>
          <w:rFonts w:hint="eastAsia"/>
        </w:rPr>
        <w:br/>
      </w:r>
      <w:r>
        <w:rPr>
          <w:rFonts w:hint="eastAsia"/>
        </w:rPr>
        <w:t>　　　　（7）组合基金</w:t>
      </w:r>
      <w:r>
        <w:rPr>
          <w:rFonts w:hint="eastAsia"/>
        </w:rPr>
        <w:br/>
      </w:r>
      <w:r>
        <w:rPr>
          <w:rFonts w:hint="eastAsia"/>
        </w:rPr>
        <w:t>　　　　（8）复合策略</w:t>
      </w:r>
      <w:r>
        <w:rPr>
          <w:rFonts w:hint="eastAsia"/>
        </w:rPr>
        <w:br/>
      </w:r>
      <w:r>
        <w:rPr>
          <w:rFonts w:hint="eastAsia"/>
        </w:rPr>
        <w:t>　　4.2 中国私募股权基金产品</w:t>
      </w:r>
      <w:r>
        <w:rPr>
          <w:rFonts w:hint="eastAsia"/>
        </w:rPr>
        <w:br/>
      </w:r>
      <w:r>
        <w:rPr>
          <w:rFonts w:hint="eastAsia"/>
        </w:rPr>
        <w:t>　　　　4.2.1 私募股权基金募集情况分析</w:t>
      </w:r>
      <w:r>
        <w:rPr>
          <w:rFonts w:hint="eastAsia"/>
        </w:rPr>
        <w:br/>
      </w:r>
      <w:r>
        <w:rPr>
          <w:rFonts w:hint="eastAsia"/>
        </w:rPr>
        <w:t>　　　　（1）私募股权基金成立数量变化</w:t>
      </w:r>
      <w:r>
        <w:rPr>
          <w:rFonts w:hint="eastAsia"/>
        </w:rPr>
        <w:br/>
      </w:r>
      <w:r>
        <w:rPr>
          <w:rFonts w:hint="eastAsia"/>
        </w:rPr>
        <w:t>　　　　（2）已募集完的私募股权基金分析</w:t>
      </w:r>
      <w:r>
        <w:rPr>
          <w:rFonts w:hint="eastAsia"/>
        </w:rPr>
        <w:br/>
      </w:r>
      <w:r>
        <w:rPr>
          <w:rFonts w:hint="eastAsia"/>
        </w:rPr>
        <w:t>　　　　（3）未募集完的私募股权基金分析</w:t>
      </w:r>
      <w:r>
        <w:rPr>
          <w:rFonts w:hint="eastAsia"/>
        </w:rPr>
        <w:br/>
      </w:r>
      <w:r>
        <w:rPr>
          <w:rFonts w:hint="eastAsia"/>
        </w:rPr>
        <w:t>　　　　4.2.2 私募股权基金产品类型分析</w:t>
      </w:r>
      <w:r>
        <w:rPr>
          <w:rFonts w:hint="eastAsia"/>
        </w:rPr>
        <w:br/>
      </w:r>
      <w:r>
        <w:rPr>
          <w:rFonts w:hint="eastAsia"/>
        </w:rPr>
        <w:t>　　　　4.2.3 私募股权机构分析</w:t>
      </w:r>
      <w:r>
        <w:rPr>
          <w:rFonts w:hint="eastAsia"/>
        </w:rPr>
        <w:br/>
      </w:r>
      <w:r>
        <w:rPr>
          <w:rFonts w:hint="eastAsia"/>
        </w:rPr>
        <w:t>　　　　（1）私募股权机构类型分析</w:t>
      </w:r>
      <w:r>
        <w:rPr>
          <w:rFonts w:hint="eastAsia"/>
        </w:rPr>
        <w:br/>
      </w:r>
      <w:r>
        <w:rPr>
          <w:rFonts w:hint="eastAsia"/>
        </w:rPr>
        <w:t>　　　　（2）私募股权机构资本结构</w:t>
      </w:r>
      <w:r>
        <w:rPr>
          <w:rFonts w:hint="eastAsia"/>
        </w:rPr>
        <w:br/>
      </w:r>
      <w:r>
        <w:rPr>
          <w:rFonts w:hint="eastAsia"/>
        </w:rPr>
        <w:t>　　　　（3）私募股权机构区域结构</w:t>
      </w:r>
      <w:r>
        <w:rPr>
          <w:rFonts w:hint="eastAsia"/>
        </w:rPr>
        <w:br/>
      </w:r>
      <w:r>
        <w:rPr>
          <w:rFonts w:hint="eastAsia"/>
        </w:rPr>
        <w:t>　　　　（4）私募股权机构管理基金规模</w:t>
      </w:r>
      <w:r>
        <w:rPr>
          <w:rFonts w:hint="eastAsia"/>
        </w:rPr>
        <w:br/>
      </w:r>
      <w:r>
        <w:rPr>
          <w:rFonts w:hint="eastAsia"/>
        </w:rPr>
        <w:t>　　　　4.2.4 私募股权项目分析</w:t>
      </w:r>
      <w:r>
        <w:rPr>
          <w:rFonts w:hint="eastAsia"/>
        </w:rPr>
        <w:br/>
      </w:r>
      <w:r>
        <w:rPr>
          <w:rFonts w:hint="eastAsia"/>
        </w:rPr>
        <w:t>　　　　（1）私募股权项目数量变化情况</w:t>
      </w:r>
      <w:r>
        <w:rPr>
          <w:rFonts w:hint="eastAsia"/>
        </w:rPr>
        <w:br/>
      </w:r>
      <w:r>
        <w:rPr>
          <w:rFonts w:hint="eastAsia"/>
        </w:rPr>
        <w:t>　　　　（2）私募股权项目分行业发展情况</w:t>
      </w:r>
      <w:r>
        <w:rPr>
          <w:rFonts w:hint="eastAsia"/>
        </w:rPr>
        <w:br/>
      </w:r>
      <w:r>
        <w:rPr>
          <w:rFonts w:hint="eastAsia"/>
        </w:rPr>
        <w:t>　　　　1）互联网行业私募股权投资分析</w:t>
      </w:r>
      <w:r>
        <w:rPr>
          <w:rFonts w:hint="eastAsia"/>
        </w:rPr>
        <w:br/>
      </w:r>
      <w:r>
        <w:rPr>
          <w:rFonts w:hint="eastAsia"/>
        </w:rPr>
        <w:t>　　　　2）计算机行业私募股权投资分析</w:t>
      </w:r>
      <w:r>
        <w:rPr>
          <w:rFonts w:hint="eastAsia"/>
        </w:rPr>
        <w:br/>
      </w:r>
      <w:r>
        <w:rPr>
          <w:rFonts w:hint="eastAsia"/>
        </w:rPr>
        <w:t>　　　　3）通信服务行业私募股权投资分析</w:t>
      </w:r>
      <w:r>
        <w:rPr>
          <w:rFonts w:hint="eastAsia"/>
        </w:rPr>
        <w:br/>
      </w:r>
      <w:r>
        <w:rPr>
          <w:rFonts w:hint="eastAsia"/>
        </w:rPr>
        <w:t>　　　　4）制造行业私募股权投资分析</w:t>
      </w:r>
      <w:r>
        <w:rPr>
          <w:rFonts w:hint="eastAsia"/>
        </w:rPr>
        <w:br/>
      </w:r>
      <w:r>
        <w:rPr>
          <w:rFonts w:hint="eastAsia"/>
        </w:rPr>
        <w:t>　　　　5）文化传媒行业私募股权投资分析</w:t>
      </w:r>
      <w:r>
        <w:rPr>
          <w:rFonts w:hint="eastAsia"/>
        </w:rPr>
        <w:br/>
      </w:r>
      <w:r>
        <w:rPr>
          <w:rFonts w:hint="eastAsia"/>
        </w:rPr>
        <w:t>　　　　6）化学制剂行业私募股权投资分析</w:t>
      </w:r>
      <w:r>
        <w:rPr>
          <w:rFonts w:hint="eastAsia"/>
        </w:rPr>
        <w:br/>
      </w:r>
      <w:r>
        <w:rPr>
          <w:rFonts w:hint="eastAsia"/>
        </w:rPr>
        <w:t>　　　　7）房地产行业私募股权投资分析</w:t>
      </w:r>
      <w:r>
        <w:rPr>
          <w:rFonts w:hint="eastAsia"/>
        </w:rPr>
        <w:br/>
      </w:r>
      <w:r>
        <w:rPr>
          <w:rFonts w:hint="eastAsia"/>
        </w:rPr>
        <w:t>　　　　8）能源及矿产行业私募股权投资分析</w:t>
      </w:r>
      <w:r>
        <w:rPr>
          <w:rFonts w:hint="eastAsia"/>
        </w:rPr>
        <w:br/>
      </w:r>
      <w:r>
        <w:rPr>
          <w:rFonts w:hint="eastAsia"/>
        </w:rPr>
        <w:t>　　　　9）医疗健康行业私募股权投资分析</w:t>
      </w:r>
      <w:r>
        <w:rPr>
          <w:rFonts w:hint="eastAsia"/>
        </w:rPr>
        <w:br/>
      </w:r>
      <w:r>
        <w:rPr>
          <w:rFonts w:hint="eastAsia"/>
        </w:rPr>
        <w:t>　　　　4.2.5 私募股权基金收益分析</w:t>
      </w:r>
      <w:r>
        <w:rPr>
          <w:rFonts w:hint="eastAsia"/>
        </w:rPr>
        <w:br/>
      </w:r>
      <w:r>
        <w:rPr>
          <w:rFonts w:hint="eastAsia"/>
        </w:rPr>
        <w:t>　　　　4.2.6 私募股权基金发展趋势</w:t>
      </w:r>
      <w:r>
        <w:rPr>
          <w:rFonts w:hint="eastAsia"/>
        </w:rPr>
        <w:br/>
      </w:r>
      <w:r>
        <w:rPr>
          <w:rFonts w:hint="eastAsia"/>
        </w:rPr>
        <w:t>　　4.3 股票策略型私募基金产品</w:t>
      </w:r>
      <w:r>
        <w:rPr>
          <w:rFonts w:hint="eastAsia"/>
        </w:rPr>
        <w:br/>
      </w:r>
      <w:r>
        <w:rPr>
          <w:rFonts w:hint="eastAsia"/>
        </w:rPr>
        <w:t>　　　　4.3.1 股票策略私募基金成立情况</w:t>
      </w:r>
      <w:r>
        <w:rPr>
          <w:rFonts w:hint="eastAsia"/>
        </w:rPr>
        <w:br/>
      </w:r>
      <w:r>
        <w:rPr>
          <w:rFonts w:hint="eastAsia"/>
        </w:rPr>
        <w:t>　　　　4.3.2 股票策略私募基金排名分析</w:t>
      </w:r>
      <w:r>
        <w:rPr>
          <w:rFonts w:hint="eastAsia"/>
        </w:rPr>
        <w:br/>
      </w:r>
      <w:r>
        <w:rPr>
          <w:rFonts w:hint="eastAsia"/>
        </w:rPr>
        <w:t>　　　　4.3.3 股票策略私募基金净值分析</w:t>
      </w:r>
      <w:r>
        <w:rPr>
          <w:rFonts w:hint="eastAsia"/>
        </w:rPr>
        <w:br/>
      </w:r>
      <w:r>
        <w:rPr>
          <w:rFonts w:hint="eastAsia"/>
        </w:rPr>
        <w:t>　　　　4.3.4 股票策略私募基金收益分析</w:t>
      </w:r>
      <w:r>
        <w:rPr>
          <w:rFonts w:hint="eastAsia"/>
        </w:rPr>
        <w:br/>
      </w:r>
      <w:r>
        <w:rPr>
          <w:rFonts w:hint="eastAsia"/>
        </w:rPr>
        <w:t>　　4.4 宏观策略型私募基金产品</w:t>
      </w:r>
      <w:r>
        <w:rPr>
          <w:rFonts w:hint="eastAsia"/>
        </w:rPr>
        <w:br/>
      </w:r>
      <w:r>
        <w:rPr>
          <w:rFonts w:hint="eastAsia"/>
        </w:rPr>
        <w:t>　　　　4.4.1 宏观策略私募基金成立情况</w:t>
      </w:r>
      <w:r>
        <w:rPr>
          <w:rFonts w:hint="eastAsia"/>
        </w:rPr>
        <w:br/>
      </w:r>
      <w:r>
        <w:rPr>
          <w:rFonts w:hint="eastAsia"/>
        </w:rPr>
        <w:t>　　　　4.4.2 宏观策略私募基金排名分析</w:t>
      </w:r>
      <w:r>
        <w:rPr>
          <w:rFonts w:hint="eastAsia"/>
        </w:rPr>
        <w:br/>
      </w:r>
      <w:r>
        <w:rPr>
          <w:rFonts w:hint="eastAsia"/>
        </w:rPr>
        <w:t>　　　　4.4.3 宏观策略私募基金净值分析</w:t>
      </w:r>
      <w:r>
        <w:rPr>
          <w:rFonts w:hint="eastAsia"/>
        </w:rPr>
        <w:br/>
      </w:r>
      <w:r>
        <w:rPr>
          <w:rFonts w:hint="eastAsia"/>
        </w:rPr>
        <w:t>　　　　4.4.4 宏观策略私募基金收益分析</w:t>
      </w:r>
      <w:r>
        <w:rPr>
          <w:rFonts w:hint="eastAsia"/>
        </w:rPr>
        <w:br/>
      </w:r>
      <w:r>
        <w:rPr>
          <w:rFonts w:hint="eastAsia"/>
        </w:rPr>
        <w:t>　　4.5 管理期货型私募基金产品</w:t>
      </w:r>
      <w:r>
        <w:rPr>
          <w:rFonts w:hint="eastAsia"/>
        </w:rPr>
        <w:br/>
      </w:r>
      <w:r>
        <w:rPr>
          <w:rFonts w:hint="eastAsia"/>
        </w:rPr>
        <w:t>　　　　4.5.1 管理期货私募基金成立情况</w:t>
      </w:r>
      <w:r>
        <w:rPr>
          <w:rFonts w:hint="eastAsia"/>
        </w:rPr>
        <w:br/>
      </w:r>
      <w:r>
        <w:rPr>
          <w:rFonts w:hint="eastAsia"/>
        </w:rPr>
        <w:t>　　　　4.5.2 管理期货私募基金排名分析</w:t>
      </w:r>
      <w:r>
        <w:rPr>
          <w:rFonts w:hint="eastAsia"/>
        </w:rPr>
        <w:br/>
      </w:r>
      <w:r>
        <w:rPr>
          <w:rFonts w:hint="eastAsia"/>
        </w:rPr>
        <w:t>　　　　4.5.3 管理期货私募基金净值分析</w:t>
      </w:r>
      <w:r>
        <w:rPr>
          <w:rFonts w:hint="eastAsia"/>
        </w:rPr>
        <w:br/>
      </w:r>
      <w:r>
        <w:rPr>
          <w:rFonts w:hint="eastAsia"/>
        </w:rPr>
        <w:t>　　　　4.5.4 管理期货私募基金收益分析</w:t>
      </w:r>
      <w:r>
        <w:rPr>
          <w:rFonts w:hint="eastAsia"/>
        </w:rPr>
        <w:br/>
      </w:r>
      <w:r>
        <w:rPr>
          <w:rFonts w:hint="eastAsia"/>
        </w:rPr>
        <w:t>　　4.6 事件驱动型私募基金产品</w:t>
      </w:r>
      <w:r>
        <w:rPr>
          <w:rFonts w:hint="eastAsia"/>
        </w:rPr>
        <w:br/>
      </w:r>
      <w:r>
        <w:rPr>
          <w:rFonts w:hint="eastAsia"/>
        </w:rPr>
        <w:t>　　　　4.6.1 事件驱动私募基金成立情况</w:t>
      </w:r>
      <w:r>
        <w:rPr>
          <w:rFonts w:hint="eastAsia"/>
        </w:rPr>
        <w:br/>
      </w:r>
      <w:r>
        <w:rPr>
          <w:rFonts w:hint="eastAsia"/>
        </w:rPr>
        <w:t>　　　　4.6.2 事件驱动私募基金排名分析</w:t>
      </w:r>
      <w:r>
        <w:rPr>
          <w:rFonts w:hint="eastAsia"/>
        </w:rPr>
        <w:br/>
      </w:r>
      <w:r>
        <w:rPr>
          <w:rFonts w:hint="eastAsia"/>
        </w:rPr>
        <w:t>　　　　4.6.3 事件驱动私募基金净值分析</w:t>
      </w:r>
      <w:r>
        <w:rPr>
          <w:rFonts w:hint="eastAsia"/>
        </w:rPr>
        <w:br/>
      </w:r>
      <w:r>
        <w:rPr>
          <w:rFonts w:hint="eastAsia"/>
        </w:rPr>
        <w:t>　　　　4.6.4 事件驱动私募基金收益分析</w:t>
      </w:r>
      <w:r>
        <w:rPr>
          <w:rFonts w:hint="eastAsia"/>
        </w:rPr>
        <w:br/>
      </w:r>
      <w:r>
        <w:rPr>
          <w:rFonts w:hint="eastAsia"/>
        </w:rPr>
        <w:t>　　4.7 相对价值型私募基金产品</w:t>
      </w:r>
      <w:r>
        <w:rPr>
          <w:rFonts w:hint="eastAsia"/>
        </w:rPr>
        <w:br/>
      </w:r>
      <w:r>
        <w:rPr>
          <w:rFonts w:hint="eastAsia"/>
        </w:rPr>
        <w:t>　　　　4.7.1 相对价值私募基金成立情况</w:t>
      </w:r>
      <w:r>
        <w:rPr>
          <w:rFonts w:hint="eastAsia"/>
        </w:rPr>
        <w:br/>
      </w:r>
      <w:r>
        <w:rPr>
          <w:rFonts w:hint="eastAsia"/>
        </w:rPr>
        <w:t>　　　　4.7.2 相对价值私募基金排名分析</w:t>
      </w:r>
      <w:r>
        <w:rPr>
          <w:rFonts w:hint="eastAsia"/>
        </w:rPr>
        <w:br/>
      </w:r>
      <w:r>
        <w:rPr>
          <w:rFonts w:hint="eastAsia"/>
        </w:rPr>
        <w:t>　　　　4.7.3 相对价值私募基金净值分析</w:t>
      </w:r>
      <w:r>
        <w:rPr>
          <w:rFonts w:hint="eastAsia"/>
        </w:rPr>
        <w:br/>
      </w:r>
      <w:r>
        <w:rPr>
          <w:rFonts w:hint="eastAsia"/>
        </w:rPr>
        <w:t>　　　　4.7.4 相对价值私募基金收益分析</w:t>
      </w:r>
      <w:r>
        <w:rPr>
          <w:rFonts w:hint="eastAsia"/>
        </w:rPr>
        <w:br/>
      </w:r>
      <w:r>
        <w:rPr>
          <w:rFonts w:hint="eastAsia"/>
        </w:rPr>
        <w:t>　　4.8 债券策略型私募基金产品</w:t>
      </w:r>
      <w:r>
        <w:rPr>
          <w:rFonts w:hint="eastAsia"/>
        </w:rPr>
        <w:br/>
      </w:r>
      <w:r>
        <w:rPr>
          <w:rFonts w:hint="eastAsia"/>
        </w:rPr>
        <w:t>　　　　4.8.1 债券策略私募基金成立情况</w:t>
      </w:r>
      <w:r>
        <w:rPr>
          <w:rFonts w:hint="eastAsia"/>
        </w:rPr>
        <w:br/>
      </w:r>
      <w:r>
        <w:rPr>
          <w:rFonts w:hint="eastAsia"/>
        </w:rPr>
        <w:t>　　　　4.8.2 债券策略私募基金排名分析</w:t>
      </w:r>
      <w:r>
        <w:rPr>
          <w:rFonts w:hint="eastAsia"/>
        </w:rPr>
        <w:br/>
      </w:r>
      <w:r>
        <w:rPr>
          <w:rFonts w:hint="eastAsia"/>
        </w:rPr>
        <w:t>　　　　4.8.3 债券策略私募基金净值分析</w:t>
      </w:r>
      <w:r>
        <w:rPr>
          <w:rFonts w:hint="eastAsia"/>
        </w:rPr>
        <w:br/>
      </w:r>
      <w:r>
        <w:rPr>
          <w:rFonts w:hint="eastAsia"/>
        </w:rPr>
        <w:t>　　　　4.8.4 债券策略私募基金收益分析</w:t>
      </w:r>
      <w:r>
        <w:rPr>
          <w:rFonts w:hint="eastAsia"/>
        </w:rPr>
        <w:br/>
      </w:r>
      <w:r>
        <w:rPr>
          <w:rFonts w:hint="eastAsia"/>
        </w:rPr>
        <w:t>　　4.9 组合基金型私募基金产品</w:t>
      </w:r>
      <w:r>
        <w:rPr>
          <w:rFonts w:hint="eastAsia"/>
        </w:rPr>
        <w:br/>
      </w:r>
      <w:r>
        <w:rPr>
          <w:rFonts w:hint="eastAsia"/>
        </w:rPr>
        <w:t>　　　　4.9.1 组合基金私募基金成立情况</w:t>
      </w:r>
      <w:r>
        <w:rPr>
          <w:rFonts w:hint="eastAsia"/>
        </w:rPr>
        <w:br/>
      </w:r>
      <w:r>
        <w:rPr>
          <w:rFonts w:hint="eastAsia"/>
        </w:rPr>
        <w:t>　　　　4.9.2 组合基金私募基金排名分析</w:t>
      </w:r>
      <w:r>
        <w:rPr>
          <w:rFonts w:hint="eastAsia"/>
        </w:rPr>
        <w:br/>
      </w:r>
      <w:r>
        <w:rPr>
          <w:rFonts w:hint="eastAsia"/>
        </w:rPr>
        <w:t>　　　　4.9.3 组合基金私募基金净值分析</w:t>
      </w:r>
      <w:r>
        <w:rPr>
          <w:rFonts w:hint="eastAsia"/>
        </w:rPr>
        <w:br/>
      </w:r>
      <w:r>
        <w:rPr>
          <w:rFonts w:hint="eastAsia"/>
        </w:rPr>
        <w:t>　　　　4.9.4 组合基金私募基金收益分析</w:t>
      </w:r>
      <w:r>
        <w:rPr>
          <w:rFonts w:hint="eastAsia"/>
        </w:rPr>
        <w:br/>
      </w:r>
      <w:r>
        <w:rPr>
          <w:rFonts w:hint="eastAsia"/>
        </w:rPr>
        <w:t>　　4.10 复合策略型私募基金产品</w:t>
      </w:r>
      <w:r>
        <w:rPr>
          <w:rFonts w:hint="eastAsia"/>
        </w:rPr>
        <w:br/>
      </w:r>
      <w:r>
        <w:rPr>
          <w:rFonts w:hint="eastAsia"/>
        </w:rPr>
        <w:t>　　　　4.10.1 复合策略私募基金成立情况</w:t>
      </w:r>
      <w:r>
        <w:rPr>
          <w:rFonts w:hint="eastAsia"/>
        </w:rPr>
        <w:br/>
      </w:r>
      <w:r>
        <w:rPr>
          <w:rFonts w:hint="eastAsia"/>
        </w:rPr>
        <w:t>　　　　4.10.2 复合策略私募基金排名分析</w:t>
      </w:r>
      <w:r>
        <w:rPr>
          <w:rFonts w:hint="eastAsia"/>
        </w:rPr>
        <w:br/>
      </w:r>
      <w:r>
        <w:rPr>
          <w:rFonts w:hint="eastAsia"/>
        </w:rPr>
        <w:t>　　　　4.10.3 复合策略私募基金净值分析</w:t>
      </w:r>
      <w:r>
        <w:rPr>
          <w:rFonts w:hint="eastAsia"/>
        </w:rPr>
        <w:br/>
      </w:r>
      <w:r>
        <w:rPr>
          <w:rFonts w:hint="eastAsia"/>
        </w:rPr>
        <w:t>　　　　4.10.4 复合策略私募基金收益分析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中国私募公司经营情况分析</w:t>
      </w:r>
      <w:r>
        <w:rPr>
          <w:rFonts w:hint="eastAsia"/>
        </w:rPr>
        <w:br/>
      </w:r>
      <w:r>
        <w:rPr>
          <w:rFonts w:hint="eastAsia"/>
        </w:rPr>
        <w:t>　　5.1 私募基金公司整体发展特点分析</w:t>
      </w:r>
      <w:r>
        <w:rPr>
          <w:rFonts w:hint="eastAsia"/>
        </w:rPr>
        <w:br/>
      </w:r>
      <w:r>
        <w:rPr>
          <w:rFonts w:hint="eastAsia"/>
        </w:rPr>
        <w:t>　　5.2 领先私募基金公司经营能力分析</w:t>
      </w:r>
      <w:r>
        <w:rPr>
          <w:rFonts w:hint="eastAsia"/>
        </w:rPr>
        <w:br/>
      </w:r>
      <w:r>
        <w:rPr>
          <w:rFonts w:hint="eastAsia"/>
        </w:rPr>
        <w:t>　　　　5.2.1 上海重阳投资管理股份有限公司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（2）企业发行产品数量</w:t>
      </w:r>
      <w:r>
        <w:rPr>
          <w:rFonts w:hint="eastAsia"/>
        </w:rPr>
        <w:br/>
      </w:r>
      <w:r>
        <w:rPr>
          <w:rFonts w:hint="eastAsia"/>
        </w:rPr>
        <w:t>　　　　（3）企业产品收益分析</w:t>
      </w:r>
      <w:r>
        <w:rPr>
          <w:rFonts w:hint="eastAsia"/>
        </w:rPr>
        <w:br/>
      </w:r>
      <w:r>
        <w:rPr>
          <w:rFonts w:hint="eastAsia"/>
        </w:rPr>
        <w:t>　　　　（4）企业产品净值分析</w:t>
      </w:r>
      <w:r>
        <w:rPr>
          <w:rFonts w:hint="eastAsia"/>
        </w:rPr>
        <w:br/>
      </w:r>
      <w:r>
        <w:rPr>
          <w:rFonts w:hint="eastAsia"/>
        </w:rPr>
        <w:t>　　　　（5）企业整体业绩统计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5.2.2 北京恒天财富投资管理有限公司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（2）企业发行产品数量</w:t>
      </w:r>
      <w:r>
        <w:rPr>
          <w:rFonts w:hint="eastAsia"/>
        </w:rPr>
        <w:br/>
      </w:r>
      <w:r>
        <w:rPr>
          <w:rFonts w:hint="eastAsia"/>
        </w:rPr>
        <w:t>　　　　（3）企业产品收益分析</w:t>
      </w:r>
      <w:r>
        <w:rPr>
          <w:rFonts w:hint="eastAsia"/>
        </w:rPr>
        <w:br/>
      </w:r>
      <w:r>
        <w:rPr>
          <w:rFonts w:hint="eastAsia"/>
        </w:rPr>
        <w:t>　　　　（4）企业产品净值分析</w:t>
      </w:r>
      <w:r>
        <w:rPr>
          <w:rFonts w:hint="eastAsia"/>
        </w:rPr>
        <w:br/>
      </w:r>
      <w:r>
        <w:rPr>
          <w:rFonts w:hint="eastAsia"/>
        </w:rPr>
        <w:t>　　　　（5）企业整体业绩统计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5.2.3 景林资产管理有限公司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（2）企业发行产品数量</w:t>
      </w:r>
      <w:r>
        <w:rPr>
          <w:rFonts w:hint="eastAsia"/>
        </w:rPr>
        <w:br/>
      </w:r>
      <w:r>
        <w:rPr>
          <w:rFonts w:hint="eastAsia"/>
        </w:rPr>
        <w:t>　　　　（3）企业产品收益分析</w:t>
      </w:r>
      <w:r>
        <w:rPr>
          <w:rFonts w:hint="eastAsia"/>
        </w:rPr>
        <w:br/>
      </w:r>
      <w:r>
        <w:rPr>
          <w:rFonts w:hint="eastAsia"/>
        </w:rPr>
        <w:t>　　　　（4）企业产品净值分析</w:t>
      </w:r>
      <w:r>
        <w:rPr>
          <w:rFonts w:hint="eastAsia"/>
        </w:rPr>
        <w:br/>
      </w:r>
      <w:r>
        <w:rPr>
          <w:rFonts w:hint="eastAsia"/>
        </w:rPr>
        <w:t>　　　　（5）企业整体业绩统计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北京鸿道投资管理有限责任公司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（2）企业发行产品数量</w:t>
      </w:r>
      <w:r>
        <w:rPr>
          <w:rFonts w:hint="eastAsia"/>
        </w:rPr>
        <w:br/>
      </w:r>
      <w:r>
        <w:rPr>
          <w:rFonts w:hint="eastAsia"/>
        </w:rPr>
        <w:t>　　　　（3）企业产品收益分析</w:t>
      </w:r>
      <w:r>
        <w:rPr>
          <w:rFonts w:hint="eastAsia"/>
        </w:rPr>
        <w:br/>
      </w:r>
      <w:r>
        <w:rPr>
          <w:rFonts w:hint="eastAsia"/>
        </w:rPr>
        <w:t>　　　　（4）企业产品净值分析</w:t>
      </w:r>
      <w:r>
        <w:rPr>
          <w:rFonts w:hint="eastAsia"/>
        </w:rPr>
        <w:br/>
      </w:r>
      <w:r>
        <w:rPr>
          <w:rFonts w:hint="eastAsia"/>
        </w:rPr>
        <w:t>　　　　（5）企业整体业绩统计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5.2.5 深圳展博投资管理有限公司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（2）企业发行产品数量</w:t>
      </w:r>
      <w:r>
        <w:rPr>
          <w:rFonts w:hint="eastAsia"/>
        </w:rPr>
        <w:br/>
      </w:r>
      <w:r>
        <w:rPr>
          <w:rFonts w:hint="eastAsia"/>
        </w:rPr>
        <w:t>　　　　（3）企业产品收益分析</w:t>
      </w:r>
      <w:r>
        <w:rPr>
          <w:rFonts w:hint="eastAsia"/>
        </w:rPr>
        <w:br/>
      </w:r>
      <w:r>
        <w:rPr>
          <w:rFonts w:hint="eastAsia"/>
        </w:rPr>
        <w:t>　　　　（4）企业产品净值分析</w:t>
      </w:r>
      <w:r>
        <w:rPr>
          <w:rFonts w:hint="eastAsia"/>
        </w:rPr>
        <w:br/>
      </w:r>
      <w:r>
        <w:rPr>
          <w:rFonts w:hint="eastAsia"/>
        </w:rPr>
        <w:t>　　　　（5）企业整体业绩统计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中~智~林~中国私募基金行业发展前景</w:t>
      </w:r>
      <w:r>
        <w:rPr>
          <w:rFonts w:hint="eastAsia"/>
        </w:rPr>
        <w:br/>
      </w:r>
      <w:r>
        <w:rPr>
          <w:rFonts w:hint="eastAsia"/>
        </w:rPr>
        <w:t>　　6.1 中国私募基金市场回顾与展望</w:t>
      </w:r>
      <w:r>
        <w:rPr>
          <w:rFonts w:hint="eastAsia"/>
        </w:rPr>
        <w:br/>
      </w:r>
      <w:r>
        <w:rPr>
          <w:rFonts w:hint="eastAsia"/>
        </w:rPr>
        <w:t>　　　　6.1.1 历年私募基金市场回顾</w:t>
      </w:r>
      <w:r>
        <w:rPr>
          <w:rFonts w:hint="eastAsia"/>
        </w:rPr>
        <w:br/>
      </w:r>
      <w:r>
        <w:rPr>
          <w:rFonts w:hint="eastAsia"/>
        </w:rPr>
        <w:t>　　　　6.1.2 私募基金市场展望</w:t>
      </w:r>
      <w:r>
        <w:rPr>
          <w:rFonts w:hint="eastAsia"/>
        </w:rPr>
        <w:br/>
      </w:r>
      <w:r>
        <w:rPr>
          <w:rFonts w:hint="eastAsia"/>
        </w:rPr>
        <w:t>　　6.2 中国私募基金市场发展趋势</w:t>
      </w:r>
      <w:r>
        <w:rPr>
          <w:rFonts w:hint="eastAsia"/>
        </w:rPr>
        <w:br/>
      </w:r>
      <w:r>
        <w:rPr>
          <w:rFonts w:hint="eastAsia"/>
        </w:rPr>
        <w:t>　　　　6.2.1 行业公司竞争策略趋势</w:t>
      </w:r>
      <w:r>
        <w:rPr>
          <w:rFonts w:hint="eastAsia"/>
        </w:rPr>
        <w:br/>
      </w:r>
      <w:r>
        <w:rPr>
          <w:rFonts w:hint="eastAsia"/>
        </w:rPr>
        <w:t>　　　　6.2.2 行业业务模式转变趋势</w:t>
      </w:r>
      <w:r>
        <w:rPr>
          <w:rFonts w:hint="eastAsia"/>
        </w:rPr>
        <w:br/>
      </w:r>
      <w:r>
        <w:rPr>
          <w:rFonts w:hint="eastAsia"/>
        </w:rPr>
        <w:t>　　　　6.2.3 行业品牌竞争战略趋势</w:t>
      </w:r>
      <w:r>
        <w:rPr>
          <w:rFonts w:hint="eastAsia"/>
        </w:rPr>
        <w:br/>
      </w:r>
      <w:r>
        <w:rPr>
          <w:rFonts w:hint="eastAsia"/>
        </w:rPr>
        <w:t>　　6.3 中国私募基金市场机遇分析</w:t>
      </w:r>
      <w:r>
        <w:rPr>
          <w:rFonts w:hint="eastAsia"/>
        </w:rPr>
        <w:br/>
      </w:r>
      <w:r>
        <w:rPr>
          <w:rFonts w:hint="eastAsia"/>
        </w:rPr>
        <w:t>　　　　6.3.1 宏观经济环境持续稳定</w:t>
      </w:r>
      <w:r>
        <w:rPr>
          <w:rFonts w:hint="eastAsia"/>
        </w:rPr>
        <w:br/>
      </w:r>
      <w:r>
        <w:rPr>
          <w:rFonts w:hint="eastAsia"/>
        </w:rPr>
        <w:t>　　　　6.3.2 公用事业逐渐对外界开放</w:t>
      </w:r>
      <w:r>
        <w:rPr>
          <w:rFonts w:hint="eastAsia"/>
        </w:rPr>
        <w:br/>
      </w:r>
      <w:r>
        <w:rPr>
          <w:rFonts w:hint="eastAsia"/>
        </w:rPr>
        <w:t>　　　　6.3.3 相关法律及政策逐渐完善</w:t>
      </w:r>
      <w:r>
        <w:rPr>
          <w:rFonts w:hint="eastAsia"/>
        </w:rPr>
        <w:br/>
      </w:r>
      <w:r>
        <w:rPr>
          <w:rFonts w:hint="eastAsia"/>
        </w:rPr>
        <w:t>　　　　6.3.4 中小企业融资需求的增强</w:t>
      </w:r>
      <w:r>
        <w:rPr>
          <w:rFonts w:hint="eastAsia"/>
        </w:rPr>
        <w:br/>
      </w:r>
      <w:r>
        <w:rPr>
          <w:rFonts w:hint="eastAsia"/>
        </w:rPr>
        <w:t>　　　　6.3.5 并购基金将迎来更多机会</w:t>
      </w:r>
      <w:r>
        <w:rPr>
          <w:rFonts w:hint="eastAsia"/>
        </w:rPr>
        <w:br/>
      </w:r>
      <w:r>
        <w:rPr>
          <w:rFonts w:hint="eastAsia"/>
        </w:rPr>
        <w:t>　　　　6.3.6 行业相关业务规模的扩大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1：私募基金行业主要法律法规</w:t>
      </w:r>
      <w:r>
        <w:rPr>
          <w:rFonts w:hint="eastAsia"/>
        </w:rPr>
        <w:br/>
      </w:r>
      <w:r>
        <w:rPr>
          <w:rFonts w:hint="eastAsia"/>
        </w:rPr>
        <w:t>　　图表 2：《证券投资基金法》2016年版新规</w:t>
      </w:r>
      <w:r>
        <w:rPr>
          <w:rFonts w:hint="eastAsia"/>
        </w:rPr>
        <w:br/>
      </w:r>
      <w:r>
        <w:rPr>
          <w:rFonts w:hint="eastAsia"/>
        </w:rPr>
        <w:t>　　图表 3：《私募投资基金监督管理暂行办法》主要内容</w:t>
      </w:r>
      <w:r>
        <w:rPr>
          <w:rFonts w:hint="eastAsia"/>
        </w:rPr>
        <w:br/>
      </w:r>
      <w:r>
        <w:rPr>
          <w:rFonts w:hint="eastAsia"/>
        </w:rPr>
        <w:t>　　图表 4：“十四五”产业规划投资重点</w:t>
      </w:r>
      <w:r>
        <w:rPr>
          <w:rFonts w:hint="eastAsia"/>
        </w:rPr>
        <w:br/>
      </w:r>
      <w:r>
        <w:rPr>
          <w:rFonts w:hint="eastAsia"/>
        </w:rPr>
        <w:t>　　图表 5：“互联网+”重点投资领域</w:t>
      </w:r>
      <w:r>
        <w:rPr>
          <w:rFonts w:hint="eastAsia"/>
        </w:rPr>
        <w:br/>
      </w:r>
      <w:r>
        <w:rPr>
          <w:rFonts w:hint="eastAsia"/>
        </w:rPr>
        <w:t>　　图表 6：2025-2031年存款准备金率调整一览表（单位：%）</w:t>
      </w:r>
      <w:r>
        <w:rPr>
          <w:rFonts w:hint="eastAsia"/>
        </w:rPr>
        <w:br/>
      </w:r>
      <w:r>
        <w:rPr>
          <w:rFonts w:hint="eastAsia"/>
        </w:rPr>
        <w:t>　　图表 7：2025-2031年金融机构人民币存贷款基准利率调整表（单位：%）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8：2025-2031年主要国际组织GDP增长率预测值（单位：%）</w:t>
      </w:r>
      <w:r>
        <w:rPr>
          <w:rFonts w:hint="eastAsia"/>
        </w:rPr>
        <w:br/>
      </w:r>
      <w:r>
        <w:rPr>
          <w:rFonts w:hint="eastAsia"/>
        </w:rPr>
        <w:t>　　图表 9：2025年国际宏观经济预测（单位：%）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10：2025-2031年中国国内生产总值及其预测（单位：亿元，%）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13：2025-2031年中国城乡居民人均可支配收入水平（单位：元）</w:t>
      </w:r>
      <w:r>
        <w:rPr>
          <w:rFonts w:hint="eastAsia"/>
        </w:rPr>
        <w:br/>
      </w:r>
      <w:r>
        <w:rPr>
          <w:rFonts w:hint="eastAsia"/>
        </w:rPr>
        <w:t>　　图表 14：2025-2031年全社会固定资产投资变化情况（单位：亿元，%）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15：2025年中国经济发展目标</w:t>
      </w:r>
      <w:r>
        <w:rPr>
          <w:rFonts w:hint="eastAsia"/>
        </w:rPr>
        <w:br/>
      </w:r>
      <w:r>
        <w:rPr>
          <w:rFonts w:hint="eastAsia"/>
        </w:rPr>
        <w:t>　　图表 16：2024年底全球主要股市总市值情况（单位：万亿美元，%）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17：2025-2031年美国股票市值变化趋势（单位：百万美元）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18：2025-2031年美国股票电子定单交易成交额变化趋势（单位：百万美元）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19：2025-2031年亚太国家股票市值变化趋势（单位：百万美元）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20：2025-2031年亚太国家股票电子定单成交额变化趋势（单位：百万美元）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21：2025-2031年欧洲国家股票市值变化趋势（单位：百万美元）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22：2025-2031年欧洲国家股票电子定单成交额变化趋势（单位：百万美元）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23：2025-2031年国内股票市场发展整体概况（单位：家，亿股，亿元，万户，%）</w:t>
      </w:r>
      <w:r>
        <w:rPr>
          <w:rFonts w:hint="eastAsia"/>
        </w:rPr>
        <w:br/>
      </w:r>
      <w:r>
        <w:rPr>
          <w:rFonts w:hint="eastAsia"/>
        </w:rPr>
        <w:t>　　图表 24：2025-2031年股票市场交易规模（单位：天，亿元，亿股）</w:t>
      </w:r>
      <w:r>
        <w:rPr>
          <w:rFonts w:hint="eastAsia"/>
        </w:rPr>
        <w:br/>
      </w:r>
      <w:r>
        <w:rPr>
          <w:rFonts w:hint="eastAsia"/>
        </w:rPr>
        <w:t>　　图表 25：2025-2031年债券市场余额情况（单位：亿元，家）</w:t>
      </w:r>
      <w:r>
        <w:rPr>
          <w:rFonts w:hint="eastAsia"/>
        </w:rPr>
        <w:br/>
      </w:r>
      <w:r>
        <w:rPr>
          <w:rFonts w:hint="eastAsia"/>
        </w:rPr>
        <w:t>　　图表 26：2025年各类债券余额占比（单位：%）</w:t>
      </w:r>
      <w:r>
        <w:rPr>
          <w:rFonts w:hint="eastAsia"/>
        </w:rPr>
        <w:br/>
      </w:r>
      <w:r>
        <w:rPr>
          <w:rFonts w:hint="eastAsia"/>
        </w:rPr>
        <w:t>　　图表 27：2025-2031年银行间债券市场各类参与者情况（单位：家，%）</w:t>
      </w:r>
      <w:r>
        <w:rPr>
          <w:rFonts w:hint="eastAsia"/>
        </w:rPr>
        <w:br/>
      </w:r>
      <w:r>
        <w:rPr>
          <w:rFonts w:hint="eastAsia"/>
        </w:rPr>
        <w:t>　　图表 28：2025年银行间市场公司信用类债券持有者结构（%）</w:t>
      </w:r>
      <w:r>
        <w:rPr>
          <w:rFonts w:hint="eastAsia"/>
        </w:rPr>
        <w:br/>
      </w:r>
      <w:r>
        <w:rPr>
          <w:rFonts w:hint="eastAsia"/>
        </w:rPr>
        <w:t>　　图表 29：2025-2031年中国企业全球资本市场IPO规模（单位：家，亿元）</w:t>
      </w:r>
      <w:r>
        <w:rPr>
          <w:rFonts w:hint="eastAsia"/>
        </w:rPr>
        <w:br/>
      </w:r>
      <w:r>
        <w:rPr>
          <w:rFonts w:hint="eastAsia"/>
        </w:rPr>
        <w:t>　　图表 30：2025年中国企业IPO融资规模100亿元以上企业（单位：亿元）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31：2025-2031年中国企业全球IPO平均募资金额（单位：亿元）</w:t>
      </w:r>
      <w:r>
        <w:rPr>
          <w:rFonts w:hint="eastAsia"/>
        </w:rPr>
        <w:br/>
      </w:r>
      <w:r>
        <w:rPr>
          <w:rFonts w:hint="eastAsia"/>
        </w:rPr>
        <w:t>　　图表 32：2025-2031年中国企业境内资本市场IPO规模（单位：十亿元）</w:t>
      </w:r>
      <w:r>
        <w:rPr>
          <w:rFonts w:hint="eastAsia"/>
        </w:rPr>
        <w:br/>
      </w:r>
      <w:r>
        <w:rPr>
          <w:rFonts w:hint="eastAsia"/>
        </w:rPr>
        <w:t>　　图表 33：2025-2031年中国企业中国香港资本市场IPO规模（单位：亿元，家）</w:t>
      </w:r>
      <w:r>
        <w:rPr>
          <w:rFonts w:hint="eastAsia"/>
        </w:rPr>
        <w:br/>
      </w:r>
      <w:r>
        <w:rPr>
          <w:rFonts w:hint="eastAsia"/>
        </w:rPr>
        <w:t>　　图表 34：2025-2031年中国企业中国香港资本市场IPO募资规模（单位：十亿元）</w:t>
      </w:r>
      <w:r>
        <w:rPr>
          <w:rFonts w:hint="eastAsia"/>
        </w:rPr>
        <w:br/>
      </w:r>
      <w:r>
        <w:rPr>
          <w:rFonts w:hint="eastAsia"/>
        </w:rPr>
        <w:t>　　图表 35：2025-2031年中国企业美国资本市场IPO规模（单位：亿元，家）</w:t>
      </w:r>
      <w:r>
        <w:rPr>
          <w:rFonts w:hint="eastAsia"/>
        </w:rPr>
        <w:br/>
      </w:r>
      <w:r>
        <w:rPr>
          <w:rFonts w:hint="eastAsia"/>
        </w:rPr>
        <w:t>　　图表 36：2025-2031年中国并购市场宣布交易趋势图（单位：十亿美元，起）</w:t>
      </w:r>
      <w:r>
        <w:rPr>
          <w:rFonts w:hint="eastAsia"/>
        </w:rPr>
        <w:br/>
      </w:r>
      <w:r>
        <w:rPr>
          <w:rFonts w:hint="eastAsia"/>
        </w:rPr>
        <w:t>　　图表 37：2025-2031年中国并购市场完成交易趋势图（单位：十亿美元，起）</w:t>
      </w:r>
      <w:r>
        <w:rPr>
          <w:rFonts w:hint="eastAsia"/>
        </w:rPr>
        <w:br/>
      </w:r>
      <w:r>
        <w:rPr>
          <w:rFonts w:hint="eastAsia"/>
        </w:rPr>
        <w:t>　　图表 38：2025年中国并购市场类型分布（单位：起，亿美元，%）</w:t>
      </w:r>
      <w:r>
        <w:rPr>
          <w:rFonts w:hint="eastAsia"/>
        </w:rPr>
        <w:br/>
      </w:r>
      <w:r>
        <w:rPr>
          <w:rFonts w:hint="eastAsia"/>
        </w:rPr>
        <w:t>　　图表 39：2025年中国并购市场重大完成交易</w:t>
      </w:r>
      <w:r>
        <w:rPr>
          <w:rFonts w:hint="eastAsia"/>
        </w:rPr>
        <w:br/>
      </w:r>
      <w:r>
        <w:rPr>
          <w:rFonts w:hint="eastAsia"/>
        </w:rPr>
        <w:t>　　图表 40：2025-2031年中国并购市场国内并购统计（单位：起，亿美元）</w:t>
      </w:r>
      <w:r>
        <w:rPr>
          <w:rFonts w:hint="eastAsia"/>
        </w:rPr>
        <w:br/>
      </w:r>
      <w:r>
        <w:rPr>
          <w:rFonts w:hint="eastAsia"/>
        </w:rPr>
        <w:t>　　图表 41：2025-2031年中国并购市场海外并购规模统计（单位：起，亿美元）</w:t>
      </w:r>
      <w:r>
        <w:rPr>
          <w:rFonts w:hint="eastAsia"/>
        </w:rPr>
        <w:br/>
      </w:r>
      <w:r>
        <w:rPr>
          <w:rFonts w:hint="eastAsia"/>
        </w:rPr>
        <w:t>　　图表 42：2025-2031年中国并购市场外资并购规模统计（单位：起，亿美元）</w:t>
      </w:r>
      <w:r>
        <w:rPr>
          <w:rFonts w:hint="eastAsia"/>
        </w:rPr>
        <w:br/>
      </w:r>
      <w:r>
        <w:rPr>
          <w:rFonts w:hint="eastAsia"/>
        </w:rPr>
        <w:t>　　图表 43：2025年中国并购市场行业分布（按被并购方）（单位：起，百万美元，%）</w:t>
      </w:r>
      <w:r>
        <w:rPr>
          <w:rFonts w:hint="eastAsia"/>
        </w:rPr>
        <w:br/>
      </w:r>
      <w:r>
        <w:rPr>
          <w:rFonts w:hint="eastAsia"/>
        </w:rPr>
        <w:t>　　图表 44：2025-2031年A股上市公司定向增发市场规模（单位：家，亿元）</w:t>
      </w:r>
      <w:r>
        <w:rPr>
          <w:rFonts w:hint="eastAsia"/>
        </w:rPr>
        <w:br/>
      </w:r>
      <w:r>
        <w:rPr>
          <w:rFonts w:hint="eastAsia"/>
        </w:rPr>
        <w:t>　　图表 45：2025年A股完成定向增发竞价类募资金额TOP 10（单位：元，亿元，%）</w:t>
      </w:r>
      <w:r>
        <w:rPr>
          <w:rFonts w:hint="eastAsia"/>
        </w:rPr>
        <w:br/>
      </w:r>
      <w:r>
        <w:rPr>
          <w:rFonts w:hint="eastAsia"/>
        </w:rPr>
        <w:t>　　图表 46：2025年A股完成定向增发定价类募资金额TOP 10（单位：元，亿元，%）</w:t>
      </w:r>
      <w:r>
        <w:rPr>
          <w:rFonts w:hint="eastAsia"/>
        </w:rPr>
        <w:br/>
      </w:r>
      <w:r>
        <w:rPr>
          <w:rFonts w:hint="eastAsia"/>
        </w:rPr>
        <w:t>　　图表 47：2025年A股市场完成定增数量行业分布（单位：次，亿元）</w:t>
      </w:r>
      <w:r>
        <w:rPr>
          <w:rFonts w:hint="eastAsia"/>
        </w:rPr>
        <w:br/>
      </w:r>
      <w:r>
        <w:rPr>
          <w:rFonts w:hint="eastAsia"/>
        </w:rPr>
        <w:t>　　图表 48：2025年A股市场完成定增募资总额行业分布（单位：亿元）</w:t>
      </w:r>
      <w:r>
        <w:rPr>
          <w:rFonts w:hint="eastAsia"/>
        </w:rPr>
        <w:br/>
      </w:r>
      <w:r>
        <w:rPr>
          <w:rFonts w:hint="eastAsia"/>
        </w:rPr>
        <w:t>　　图表 49：全球对冲基金数量分布（单位：%）</w:t>
      </w:r>
      <w:r>
        <w:rPr>
          <w:rFonts w:hint="eastAsia"/>
        </w:rPr>
        <w:br/>
      </w:r>
      <w:r>
        <w:rPr>
          <w:rFonts w:hint="eastAsia"/>
        </w:rPr>
        <w:t>　　图表 50：全球对冲基金资产管理规模分布（单位：%）</w:t>
      </w:r>
      <w:r>
        <w:rPr>
          <w:rFonts w:hint="eastAsia"/>
        </w:rPr>
        <w:br/>
      </w:r>
      <w:r>
        <w:rPr>
          <w:rFonts w:hint="eastAsia"/>
        </w:rPr>
        <w:t>　　图表 51：全球对冲基金办公地分布（单位：%）</w:t>
      </w:r>
      <w:r>
        <w:rPr>
          <w:rFonts w:hint="eastAsia"/>
        </w:rPr>
        <w:br/>
      </w:r>
      <w:r>
        <w:rPr>
          <w:rFonts w:hint="eastAsia"/>
        </w:rPr>
        <w:t>　　图表 52：全球对冲基金资金发起地分布（单位：%）</w:t>
      </w:r>
      <w:r>
        <w:rPr>
          <w:rFonts w:hint="eastAsia"/>
        </w:rPr>
        <w:br/>
      </w:r>
      <w:r>
        <w:rPr>
          <w:rFonts w:hint="eastAsia"/>
        </w:rPr>
        <w:t>　　图表 53：美国私募基金市场规模（单位：家，只，万亿美元）</w:t>
      </w:r>
      <w:r>
        <w:rPr>
          <w:rFonts w:hint="eastAsia"/>
        </w:rPr>
        <w:br/>
      </w:r>
      <w:r>
        <w:rPr>
          <w:rFonts w:hint="eastAsia"/>
        </w:rPr>
        <w:t>　　图表 54：美国私募基金分类（单位：家，%）</w:t>
      </w:r>
      <w:r>
        <w:rPr>
          <w:rFonts w:hint="eastAsia"/>
        </w:rPr>
        <w:br/>
      </w:r>
      <w:r>
        <w:rPr>
          <w:rFonts w:hint="eastAsia"/>
        </w:rPr>
        <w:t>　　图表 55：美国私募基金管理人数量（按类别单独统计）（单位：家，%）</w:t>
      </w:r>
      <w:r>
        <w:rPr>
          <w:rFonts w:hint="eastAsia"/>
        </w:rPr>
        <w:br/>
      </w:r>
      <w:r>
        <w:rPr>
          <w:rFonts w:hint="eastAsia"/>
        </w:rPr>
        <w:t>　　图表 56：美国私募基金管理人区域结构（单位：%）</w:t>
      </w:r>
      <w:r>
        <w:rPr>
          <w:rFonts w:hint="eastAsia"/>
        </w:rPr>
        <w:br/>
      </w:r>
      <w:r>
        <w:rPr>
          <w:rFonts w:hint="eastAsia"/>
        </w:rPr>
        <w:t>　　图表 57：美国私募基金出资人主体结构（单位：%）</w:t>
      </w:r>
      <w:r>
        <w:rPr>
          <w:rFonts w:hint="eastAsia"/>
        </w:rPr>
        <w:br/>
      </w:r>
      <w:r>
        <w:rPr>
          <w:rFonts w:hint="eastAsia"/>
        </w:rPr>
        <w:t>　　图表 58：美国私募基金运行模式特点</w:t>
      </w:r>
      <w:r>
        <w:rPr>
          <w:rFonts w:hint="eastAsia"/>
        </w:rPr>
        <w:br/>
      </w:r>
      <w:r>
        <w:rPr>
          <w:rFonts w:hint="eastAsia"/>
        </w:rPr>
        <w:t>　　图表 59：新加坡基金投资区域结构（单位：%）</w:t>
      </w:r>
      <w:r>
        <w:rPr>
          <w:rFonts w:hint="eastAsia"/>
        </w:rPr>
        <w:br/>
      </w:r>
      <w:r>
        <w:rPr>
          <w:rFonts w:hint="eastAsia"/>
        </w:rPr>
        <w:t>　　图表 60：不同主要业务类型私募基金管理人登记情况（单位：家）</w:t>
      </w:r>
      <w:r>
        <w:rPr>
          <w:rFonts w:hint="eastAsia"/>
        </w:rPr>
        <w:br/>
      </w:r>
      <w:r>
        <w:rPr>
          <w:rFonts w:hint="eastAsia"/>
        </w:rPr>
        <w:t>　　图表 61：2025年中国私募基金公司成立区域结构（单位：%）</w:t>
      </w:r>
      <w:r>
        <w:rPr>
          <w:rFonts w:hint="eastAsia"/>
        </w:rPr>
        <w:br/>
      </w:r>
      <w:r>
        <w:rPr>
          <w:rFonts w:hint="eastAsia"/>
        </w:rPr>
        <w:t>　　图表 62：2025年中国私募基金经理从业年限结构（单位：%）</w:t>
      </w:r>
      <w:r>
        <w:rPr>
          <w:rFonts w:hint="eastAsia"/>
        </w:rPr>
        <w:br/>
      </w:r>
      <w:r>
        <w:rPr>
          <w:rFonts w:hint="eastAsia"/>
        </w:rPr>
        <w:t>　　图表 63：2025年中国私募基金经理职业背景结构（单位：%）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64：2025-2031年中国私募基金产品成立数量变化（单位：只）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65：2025-2031年中国私募基金清算数量（单位：只）</w:t>
      </w:r>
      <w:r>
        <w:rPr>
          <w:rFonts w:hint="eastAsia"/>
        </w:rPr>
        <w:br/>
      </w:r>
      <w:r>
        <w:rPr>
          <w:rFonts w:hint="eastAsia"/>
        </w:rPr>
        <w:t>　　图表 66：截至2024年私募基金各策略类型分布（单位：%）</w:t>
      </w:r>
      <w:r>
        <w:rPr>
          <w:rFonts w:hint="eastAsia"/>
        </w:rPr>
        <w:br/>
      </w:r>
      <w:r>
        <w:rPr>
          <w:rFonts w:hint="eastAsia"/>
        </w:rPr>
        <w:t>　　图表 67：2025年中国私募基金规模分省市排名（单位：家，只，亿元）</w:t>
      </w:r>
      <w:r>
        <w:rPr>
          <w:rFonts w:hint="eastAsia"/>
        </w:rPr>
        <w:br/>
      </w:r>
      <w:r>
        <w:rPr>
          <w:rFonts w:hint="eastAsia"/>
        </w:rPr>
        <w:t>　　图表 68：2025年中国私募证券基金八大策略平均收益情况（单位：%）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69：2025-2031年中国私募股权基金成立数量变化（单位：只）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70：2025-2031年中国已募集完的私募股权基金情况（单位：亿美元，只）</w:t>
      </w:r>
      <w:r>
        <w:rPr>
          <w:rFonts w:hint="eastAsia"/>
        </w:rPr>
        <w:br/>
      </w:r>
      <w:r>
        <w:rPr>
          <w:rFonts w:hint="eastAsia"/>
        </w:rPr>
        <w:t>　　图表 71：截至2024年中国未募集完的私募股权基金情况</w:t>
      </w:r>
      <w:r>
        <w:rPr>
          <w:rFonts w:hint="eastAsia"/>
        </w:rPr>
        <w:br/>
      </w:r>
      <w:r>
        <w:rPr>
          <w:rFonts w:hint="eastAsia"/>
        </w:rPr>
        <w:t>　　图表 72：2025-2031年中国私募股权基金成立产品类型结构（单位： %）</w:t>
      </w:r>
      <w:r>
        <w:rPr>
          <w:rFonts w:hint="eastAsia"/>
        </w:rPr>
        <w:br/>
      </w:r>
      <w:r>
        <w:rPr>
          <w:rFonts w:hint="eastAsia"/>
        </w:rPr>
        <w:t>　　图表 73：截至2024年中国私募股权机构类型（单位：家，%）</w:t>
      </w:r>
      <w:r>
        <w:rPr>
          <w:rFonts w:hint="eastAsia"/>
        </w:rPr>
        <w:br/>
      </w:r>
      <w:r>
        <w:rPr>
          <w:rFonts w:hint="eastAsia"/>
        </w:rPr>
        <w:t>　　图表 74：部分来华外资私募股权机构基本情况</w:t>
      </w:r>
      <w:r>
        <w:rPr>
          <w:rFonts w:hint="eastAsia"/>
        </w:rPr>
        <w:br/>
      </w:r>
      <w:r>
        <w:rPr>
          <w:rFonts w:hint="eastAsia"/>
        </w:rPr>
        <w:t>　　图表 75：截至2024年中国私募股权机构区域结构（单位：家，%）</w:t>
      </w:r>
      <w:r>
        <w:rPr>
          <w:rFonts w:hint="eastAsia"/>
        </w:rPr>
        <w:br/>
      </w:r>
      <w:r>
        <w:rPr>
          <w:rFonts w:hint="eastAsia"/>
        </w:rPr>
        <w:t>　　图表 76：管理基金数量前十名私募股权机构基本情况（单位：只，亿元）</w:t>
      </w:r>
      <w:r>
        <w:rPr>
          <w:rFonts w:hint="eastAsia"/>
        </w:rPr>
        <w:br/>
      </w:r>
      <w:r>
        <w:rPr>
          <w:rFonts w:hint="eastAsia"/>
        </w:rPr>
        <w:t>　　图表 77：2025-2031年中国私募股权项目数量变化（单位：项）</w:t>
      </w:r>
      <w:r>
        <w:rPr>
          <w:rFonts w:hint="eastAsia"/>
        </w:rPr>
        <w:br/>
      </w:r>
      <w:r>
        <w:rPr>
          <w:rFonts w:hint="eastAsia"/>
        </w:rPr>
        <w:t>　　图表 78：2025-2031年中国互联网行业私募股权投资规模（单位：项，百万美元）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79：2025-2031年中国计算机行业私募股权投资规模（单位：项，百万美元）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80：2025-2031年中国通信服务行业私募股权投资规模（单位：项，百万美元）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81：2025-2031年中国制造行业私募股权投资规模（单位：项，百万美元）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82：2025-2031年中国文化传媒行业私募股权投资规模（单位：项，百万美元）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83：2025-2031年中国化学制剂行业私募股权投资规模（单位：项，百万美元）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84：2025-2031年中国房地产行业私募股权投资规模（单位：项，百万美元）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85：2025-2031年中国能源及矿产行业私募股权投资规模（单位：项，百万美元）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86：2025-2031年中国医疗健康行业私募股权投资规模（单位：项，百万美元）</w:t>
      </w:r>
      <w:r>
        <w:rPr>
          <w:rFonts w:hint="eastAsia"/>
        </w:rPr>
        <w:br/>
      </w:r>
      <w:r>
        <w:rPr>
          <w:rFonts w:hint="eastAsia"/>
        </w:rPr>
        <w:t>　　图表 87：2025-2031年中国私募股权基金投资企业退出类型（单位：宗）</w:t>
      </w:r>
      <w:r>
        <w:rPr>
          <w:rFonts w:hint="eastAsia"/>
        </w:rPr>
        <w:br/>
      </w:r>
      <w:r>
        <w:rPr>
          <w:rFonts w:hint="eastAsia"/>
        </w:rPr>
        <w:t>　　图表 88：2025-2031年中国股票策略私募基金成立数量变化（单位：只）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89：2025年中国股票策略私募基金排名（单位：%）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90：2025-2031年中国典型股票策略私募基金净值变化</w:t>
      </w:r>
      <w:r>
        <w:rPr>
          <w:rFonts w:hint="eastAsia"/>
        </w:rPr>
        <w:br/>
      </w:r>
      <w:r>
        <w:rPr>
          <w:rFonts w:hint="eastAsia"/>
        </w:rPr>
        <w:t>　　图表 91：2025年中国股票策略私募基金收益分布（单位： %）</w:t>
      </w:r>
      <w:r>
        <w:rPr>
          <w:rFonts w:hint="eastAsia"/>
        </w:rPr>
        <w:br/>
      </w:r>
      <w:r>
        <w:rPr>
          <w:rFonts w:hint="eastAsia"/>
        </w:rPr>
        <w:t>　　图表 92：2025-2031年中国宏观策略私募基金成立数量变化（单位：只）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93：2025年中国宏观策略私募基金排名（单位：%）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94：2025-2031年中国典型宏观策略私募基金净值变化</w:t>
      </w:r>
      <w:r>
        <w:rPr>
          <w:rFonts w:hint="eastAsia"/>
        </w:rPr>
        <w:br/>
      </w:r>
      <w:r>
        <w:rPr>
          <w:rFonts w:hint="eastAsia"/>
        </w:rPr>
        <w:t>　　图表 95：2025-2031年中国管理期货私募基金成立数量变化（单位：只）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96：2025年中国管理期货私募基金排名（单位：%）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97：2025-2031年中国典型管理期货私募基金净值变化</w:t>
      </w:r>
      <w:r>
        <w:rPr>
          <w:rFonts w:hint="eastAsia"/>
        </w:rPr>
        <w:br/>
      </w:r>
      <w:r>
        <w:rPr>
          <w:rFonts w:hint="eastAsia"/>
        </w:rPr>
        <w:t>　　图表 98：2025年中国管理期货私募基金平均收益（单位： %）</w:t>
      </w:r>
      <w:r>
        <w:rPr>
          <w:rFonts w:hint="eastAsia"/>
        </w:rPr>
        <w:br/>
      </w:r>
      <w:r>
        <w:rPr>
          <w:rFonts w:hint="eastAsia"/>
        </w:rPr>
        <w:t>　　图表 99：2025-2031年中国事件驱动私募基金成立数量变化（单位：只）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100：2025年中国事件驱动私募基金排名（单位：%）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101：2025-2031年中国典型事件驱动私募基金净值变化</w:t>
      </w:r>
      <w:r>
        <w:rPr>
          <w:rFonts w:hint="eastAsia"/>
        </w:rPr>
        <w:br/>
      </w:r>
      <w:r>
        <w:rPr>
          <w:rFonts w:hint="eastAsia"/>
        </w:rPr>
        <w:t>　　图表 102：2025年中国相对价值私募基金成立数量变化（单位：只，%）</w:t>
      </w:r>
      <w:r>
        <w:rPr>
          <w:rFonts w:hint="eastAsia"/>
        </w:rPr>
        <w:br/>
      </w:r>
      <w:r>
        <w:rPr>
          <w:rFonts w:hint="eastAsia"/>
        </w:rPr>
        <w:t>　　图表 103：2025年中国相对价值私募基金套利策略排名（单位：%）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104：2025年中国相对价值私募基金阿尔法策略排名（单位：%）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105：2025-2031年中国典型相对价值私募基金净值变化</w:t>
      </w:r>
      <w:r>
        <w:rPr>
          <w:rFonts w:hint="eastAsia"/>
        </w:rPr>
        <w:br/>
      </w:r>
      <w:r>
        <w:rPr>
          <w:rFonts w:hint="eastAsia"/>
        </w:rPr>
        <w:t>　　图表 106：2025-2031年中国相对价值私募基金收益（单位：只，%）</w:t>
      </w:r>
      <w:r>
        <w:rPr>
          <w:rFonts w:hint="eastAsia"/>
        </w:rPr>
        <w:br/>
      </w:r>
      <w:r>
        <w:rPr>
          <w:rFonts w:hint="eastAsia"/>
        </w:rPr>
        <w:t>　　图表 107：2025-2031年中国债券策略私募基金成立数量变化（单位：只）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108：2025年中国债券策略私募基金排名（单位：%）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109：2025-2031年中国典型债券策略私募基金净值变化</w:t>
      </w:r>
      <w:r>
        <w:rPr>
          <w:rFonts w:hint="eastAsia"/>
        </w:rPr>
        <w:br/>
      </w:r>
      <w:r>
        <w:rPr>
          <w:rFonts w:hint="eastAsia"/>
        </w:rPr>
        <w:t>　　图表 110：2025-2031年中国组合基金私募基金成立数量变化（单位：只）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111：2025年中国组合基金私募基金排名（单位：%）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112：2025-2031年中国典型组合基金私募基金净值变化</w:t>
      </w:r>
      <w:r>
        <w:rPr>
          <w:rFonts w:hint="eastAsia"/>
        </w:rPr>
        <w:br/>
      </w:r>
      <w:r>
        <w:rPr>
          <w:rFonts w:hint="eastAsia"/>
        </w:rPr>
        <w:t>　　图表 113：2025年中国组合基金私募基金收益与股票基金收益月度比较（单位：%）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114：2025-2031年中国复合策略私募基金成立数量变化（单位：只）</w:t>
      </w:r>
      <w:r>
        <w:rPr>
          <w:rFonts w:hint="eastAsia"/>
        </w:rPr>
        <w:br/>
      </w:r>
      <w:r>
        <w:rPr>
          <w:rFonts w:hint="eastAsia"/>
        </w:rPr>
        <w:t>　　图表 115：2025年中国复合策略私募基金排名（单位：%）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116：2025-2031年中国典型复合策略私募基金净值变化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6416ea2d4659" w:history="1">
        <w:r>
          <w:rPr>
            <w:rStyle w:val="Hyperlink"/>
          </w:rPr>
          <w:t>2025年中国私募基金市场现状研究分析与发展前景预测报告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06416ea2d4659" w:history="1">
        <w:r>
          <w:rPr>
            <w:rStyle w:val="Hyperlink"/>
          </w:rPr>
          <w:t>https://www.20087.com/M_JinRongBaoXian/22/SiMuJiJinDeFaZhanQianJing.html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热点：天使投资、私募基金公司排名一览表、基金从业资格证2023年考试时间、私募基金公司、基金怎么玩新手入门、私募基金被骗、一般私募基金能追回来多少、私募基金风险有多大、投资公司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6015ab4d34039" w:history="1">
      <w:r>
        <w:rPr>
          <w:rStyle w:val="Hyperlink"/>
        </w:rPr>
        <w:t>2025年中国私募基金市场现状研究分析与发展前景预测报告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2/SiMuJiJinDeFaZhanQianJing.html" TargetMode="External" Id="R94706416ea2d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2/SiMuJiJinDeFaZhanQianJing.html" TargetMode="External" Id="Rcff6015ab4d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2024-12-17T04:00:00Z</dcterms:created>
  <dcterms:modified xsi:type="dcterms:W3CDTF">2024-12-17T05:00:00Z</dcterms:modified>
  <dc:subject>2025年中国私募基金市场现状研究分析与发展前景预测报告</dc:subject>
  <dc:title>2025年中国私募基金市场现状研究分析与发展前景预测报告</dc:title>
  <cp:keywords>2025年中国私募基金市场现状研究分析与发展前景预测报告</cp:keywords>
  <dc:description>2025年中国私募基金市场现状研究分析与发展前景预测报告</dc:description>
</cp:coreProperties>
</file>