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97b031a7147ae" w:history="1">
              <w:r>
                <w:rPr>
                  <w:rStyle w:val="Hyperlink"/>
                </w:rPr>
                <w:t>2025-2031年中国土特产市场现状调研与发展前景预测报告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97b031a7147ae" w:history="1">
              <w:r>
                <w:rPr>
                  <w:rStyle w:val="Hyperlink"/>
                </w:rPr>
                <w:t>2025-2031年中国土特产市场现状调研与发展前景预测报告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97b031a7147ae" w:history="1">
                <w:r>
                  <w:rPr>
                    <w:rStyle w:val="Hyperlink"/>
                  </w:rPr>
                  <w:t>https://www.20087.com/2/52/TuTeChanDeQianJingQuShi.html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特产是地方文化和地域特色的载体，近年来随着旅游业的蓬勃发展和消费者对地方风味的好奇心增强，市场需求持续增长。各地依托自身的资源优势，开发了众多具有地方特色的土特产品，如茶叶、果干、蜂蜜、工艺品等，不仅满足了消费者的味蕾和审美需求，也成为推动地方经济发展、传承传统文化的重要途径。同时，电子商务和物流网络的普及，让土特产的销售不再受限于地理距离，消费者可以轻松享受到来自全国各地的特色产品。</w:t>
      </w:r>
      <w:r>
        <w:rPr>
          <w:rFonts w:hint="eastAsia"/>
        </w:rPr>
        <w:br/>
      </w:r>
      <w:r>
        <w:rPr>
          <w:rFonts w:hint="eastAsia"/>
        </w:rPr>
        <w:t>　　未来，土特产行业的发展将更加注重品牌化、标准化和网络营销。一方面，通过品牌建设，提升土特产品的知名度和美誉度，树立良好的品牌形象，增强市场竞争力。标准化生产将保证产品质量和安全，让消费者买得放心、吃得安心。另一方面，利用互联网+的模式，土特产行业将构建线上线下相结合的销售网络，拓宽销售渠道，提高市场覆盖面。此外，土特产行业将加强与旅游、文化、农业等领域的融合，开发体验式旅游、文化IP联名产品等，丰富土特产的内涵和外延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97b031a7147ae" w:history="1">
        <w:r>
          <w:rPr>
            <w:rStyle w:val="Hyperlink"/>
          </w:rPr>
          <w:t>2025-2031年中国土特产市场现状调研与发展前景预测报告</w:t>
        </w:r>
      </w:hyperlink>
      <w:r>
        <w:rPr>
          <w:rFonts w:hint="eastAsia"/>
        </w:rPr>
        <w:t>》系统分析了土特产行业的市场规模、市场需求及价格波动，深入探讨了土特产产业链关键环节及各细分市场特点。报告基于权威数据，科学预测了土特产市场前景与发展趋势，同时评估了土特产重点企业的经营状况，包括品牌影响力、市场集中度及竞争格局。通过SWOT分析，报告揭示了土特产行业面临的风险与机遇，为土特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土特产产业概述</w:t>
      </w:r>
      <w:r>
        <w:rPr>
          <w:rFonts w:hint="eastAsia"/>
        </w:rPr>
        <w:br/>
      </w:r>
      <w:r>
        <w:rPr>
          <w:rFonts w:hint="eastAsia"/>
        </w:rPr>
        <w:t>　　第一节 土特产定义</w:t>
      </w:r>
      <w:r>
        <w:rPr>
          <w:rFonts w:hint="eastAsia"/>
        </w:rPr>
        <w:br/>
      </w:r>
      <w:r>
        <w:rPr>
          <w:rFonts w:hint="eastAsia"/>
        </w:rPr>
        <w:t>　　第二节 土特产行业特点</w:t>
      </w:r>
      <w:r>
        <w:rPr>
          <w:rFonts w:hint="eastAsia"/>
        </w:rPr>
        <w:br/>
      </w:r>
      <w:r>
        <w:rPr>
          <w:rFonts w:hint="eastAsia"/>
        </w:rPr>
        <w:t>　　第三节 土特产发展历程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2024-2025年中国土特产行业运行环境分析</w:t>
      </w:r>
      <w:r>
        <w:rPr>
          <w:rFonts w:hint="eastAsia"/>
        </w:rPr>
        <w:br/>
      </w:r>
      <w:r>
        <w:rPr>
          <w:rFonts w:hint="eastAsia"/>
        </w:rPr>
        <w:t>　　第一节 土特产行业经济环境分析</w:t>
      </w:r>
      <w:r>
        <w:rPr>
          <w:rFonts w:hint="eastAsia"/>
        </w:rPr>
        <w:br/>
      </w:r>
      <w:r>
        <w:rPr>
          <w:rFonts w:hint="eastAsia"/>
        </w:rPr>
        <w:t>　　第二节 土特产产业政策环境分析</w:t>
      </w:r>
      <w:r>
        <w:rPr>
          <w:rFonts w:hint="eastAsia"/>
        </w:rPr>
        <w:br/>
      </w:r>
      <w:r>
        <w:rPr>
          <w:rFonts w:hint="eastAsia"/>
        </w:rPr>
        <w:t>　　　　一、土特产行业监管体制</w:t>
      </w:r>
      <w:r>
        <w:rPr>
          <w:rFonts w:hint="eastAsia"/>
        </w:rPr>
        <w:br/>
      </w:r>
      <w:r>
        <w:rPr>
          <w:rFonts w:hint="eastAsia"/>
        </w:rPr>
        <w:t>　　　　二、土特产行业主要法规政策</w:t>
      </w:r>
      <w:r>
        <w:rPr>
          <w:rFonts w:hint="eastAsia"/>
        </w:rPr>
        <w:br/>
      </w:r>
      <w:r>
        <w:rPr>
          <w:rFonts w:hint="eastAsia"/>
        </w:rPr>
        <w:t>　　第三节 土特产产业社会环境分析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2024-2025年全球土特产行业发展态势分析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全球土特产市场发展现状分析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全球主要国家、地区土特产市场现状</w:t>
      </w:r>
      <w:r>
        <w:rPr>
          <w:rFonts w:hint="eastAsia"/>
        </w:rPr>
        <w:br/>
      </w:r>
      <w:r>
        <w:rPr>
          <w:rFonts w:hint="eastAsia"/>
        </w:rPr>
        <w:t>　　第三节 全球土特产行业发展趋势预测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中国土特产行业发展调研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2019-2024年中国土特产行业规模情况</w:t>
      </w:r>
      <w:r>
        <w:rPr>
          <w:rFonts w:hint="eastAsia"/>
        </w:rPr>
        <w:br/>
      </w:r>
      <w:r>
        <w:rPr>
          <w:rFonts w:hint="eastAsia"/>
        </w:rPr>
        <w:t>　　　　一、土特产行业市场规模状况</w:t>
      </w:r>
      <w:r>
        <w:rPr>
          <w:rFonts w:hint="eastAsia"/>
        </w:rPr>
        <w:br/>
      </w:r>
      <w:r>
        <w:rPr>
          <w:rFonts w:hint="eastAsia"/>
        </w:rPr>
        <w:t>　　　　二、土特产行业单位规模状况</w:t>
      </w:r>
      <w:r>
        <w:rPr>
          <w:rFonts w:hint="eastAsia"/>
        </w:rPr>
        <w:br/>
      </w:r>
      <w:r>
        <w:rPr>
          <w:rFonts w:hint="eastAsia"/>
        </w:rPr>
        <w:t>　　　　三、土特产行业人员规模状况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2019-2024年中国土特产行业财务能力分析</w:t>
      </w:r>
      <w:r>
        <w:rPr>
          <w:rFonts w:hint="eastAsia"/>
        </w:rPr>
        <w:br/>
      </w:r>
      <w:r>
        <w:rPr>
          <w:rFonts w:hint="eastAsia"/>
        </w:rPr>
        <w:t>　　　　一、土特产行业盈利能力分析</w:t>
      </w:r>
      <w:r>
        <w:rPr>
          <w:rFonts w:hint="eastAsia"/>
        </w:rPr>
        <w:br/>
      </w:r>
      <w:r>
        <w:rPr>
          <w:rFonts w:hint="eastAsia"/>
        </w:rPr>
        <w:t>　　　　二、土特产行业偿债能力分析</w:t>
      </w:r>
      <w:r>
        <w:rPr>
          <w:rFonts w:hint="eastAsia"/>
        </w:rPr>
        <w:br/>
      </w:r>
      <w:r>
        <w:rPr>
          <w:rFonts w:hint="eastAsia"/>
        </w:rPr>
        <w:t>　　　　三、土特产行业营运能力分析</w:t>
      </w:r>
      <w:r>
        <w:rPr>
          <w:rFonts w:hint="eastAsia"/>
        </w:rPr>
        <w:br/>
      </w:r>
      <w:r>
        <w:rPr>
          <w:rFonts w:hint="eastAsia"/>
        </w:rPr>
        <w:t>　　　　四、土特产行业发展能力分析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2024-2025年中国土特产行业热点动态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2024-2025年中国土特产行业面临的挑战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中国土特产行业重点地区市场调研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**地区土特产发展现状及趋势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**地区土特产发展现状及趋势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**地区土特产发展现状及趋势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**地区土特产发展现状及趋势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中国土特产行业价格走势及影响因素分析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国内土特产行业价格回顾</w:t>
      </w:r>
      <w:r>
        <w:rPr>
          <w:rFonts w:hint="eastAsia"/>
        </w:rPr>
        <w:br/>
      </w:r>
      <w:r>
        <w:rPr>
          <w:rFonts w:hint="eastAsia"/>
        </w:rPr>
        <w:t>　　第二节 国内土特产行业价格走势预测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国内土特产行业价格影响因素分析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中国土特产行业客户调研</w:t>
      </w:r>
      <w:r>
        <w:rPr>
          <w:rFonts w:hint="eastAsia"/>
        </w:rPr>
        <w:br/>
      </w:r>
      <w:r>
        <w:rPr>
          <w:rFonts w:hint="eastAsia"/>
        </w:rPr>
        <w:t>　　　　一、土特产行业客户偏好调查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二、客户对土特产品牌的首要认知渠道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三、土特产品牌忠诚度调查</w:t>
      </w:r>
      <w:r>
        <w:rPr>
          <w:rFonts w:hint="eastAsia"/>
        </w:rPr>
        <w:br/>
      </w:r>
      <w:r>
        <w:rPr>
          <w:rFonts w:hint="eastAsia"/>
        </w:rPr>
        <w:t>　　　　四、土特产行业客户消费理念调研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中国土特产行业重点企业发展调研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中国土特产行业竞争格局分析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2025年土特产行业集中度分析</w:t>
      </w:r>
      <w:r>
        <w:rPr>
          <w:rFonts w:hint="eastAsia"/>
        </w:rPr>
        <w:br/>
      </w:r>
      <w:r>
        <w:rPr>
          <w:rFonts w:hint="eastAsia"/>
        </w:rPr>
        <w:t>　　　　一、土特产市场集中度分析</w:t>
      </w:r>
      <w:r>
        <w:rPr>
          <w:rFonts w:hint="eastAsia"/>
        </w:rPr>
        <w:br/>
      </w:r>
      <w:r>
        <w:rPr>
          <w:rFonts w:hint="eastAsia"/>
        </w:rPr>
        <w:t>　　　　二、土特产企业集中度分析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2024-2025年土特产行业竞争格局分析</w:t>
      </w:r>
      <w:r>
        <w:rPr>
          <w:rFonts w:hint="eastAsia"/>
        </w:rPr>
        <w:br/>
      </w:r>
      <w:r>
        <w:rPr>
          <w:rFonts w:hint="eastAsia"/>
        </w:rPr>
        <w:t>　　　　一、土特产行业竞争策略分析</w:t>
      </w:r>
      <w:r>
        <w:rPr>
          <w:rFonts w:hint="eastAsia"/>
        </w:rPr>
        <w:br/>
      </w:r>
      <w:r>
        <w:rPr>
          <w:rFonts w:hint="eastAsia"/>
        </w:rPr>
        <w:t>　　　　二、土特产行业竞争格局展望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三、我国土特产市场竞争趋势</w:t>
      </w:r>
      <w:r>
        <w:rPr>
          <w:rFonts w:hint="eastAsia"/>
        </w:rPr>
        <w:br/>
      </w:r>
      <w:r>
        <w:rPr>
          <w:rFonts w:hint="eastAsia"/>
        </w:rPr>
        <w:t>　　第三节 土特产行业兼并与重组整合分析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一、土特产行业兼并与重组整合动态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二、土特产行业兼并与重组整合发展趋势预测分析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土特产行业投资风险及应对策略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土特产行业SWOT模型分析</w:t>
      </w:r>
      <w:r>
        <w:rPr>
          <w:rFonts w:hint="eastAsia"/>
        </w:rPr>
        <w:br/>
      </w:r>
      <w:r>
        <w:rPr>
          <w:rFonts w:hint="eastAsia"/>
        </w:rPr>
        <w:t>　　　　一、土特产行业优势分析</w:t>
      </w:r>
      <w:r>
        <w:rPr>
          <w:rFonts w:hint="eastAsia"/>
        </w:rPr>
        <w:br/>
      </w:r>
      <w:r>
        <w:rPr>
          <w:rFonts w:hint="eastAsia"/>
        </w:rPr>
        <w:t>　　　　二、土特产行业劣势分析</w:t>
      </w:r>
      <w:r>
        <w:rPr>
          <w:rFonts w:hint="eastAsia"/>
        </w:rPr>
        <w:br/>
      </w:r>
      <w:r>
        <w:rPr>
          <w:rFonts w:hint="eastAsia"/>
        </w:rPr>
        <w:t>　　　　三、土特产行业机会分析</w:t>
      </w:r>
      <w:r>
        <w:rPr>
          <w:rFonts w:hint="eastAsia"/>
        </w:rPr>
        <w:br/>
      </w:r>
      <w:r>
        <w:rPr>
          <w:rFonts w:hint="eastAsia"/>
        </w:rPr>
        <w:t>　　　　四、土特产行业风险分析</w:t>
      </w:r>
      <w:r>
        <w:rPr>
          <w:rFonts w:hint="eastAsia"/>
        </w:rPr>
        <w:br/>
      </w:r>
      <w:r>
        <w:rPr>
          <w:rFonts w:hint="eastAsia"/>
        </w:rPr>
        <w:t>　　第二节 土特产行业投资风险及控制策略分析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一、土特产市场风险及控制策略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二、土特产行业政策风险及控制策略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三、土特产行业经营风险及控制策略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四、土特产同业竞争风险及控制策略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五、土特产行业其他风险及控制策略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2025-2031年中国土特产市场预测及发展建议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2025-2031年中国土特产市场预测分析</w:t>
      </w:r>
      <w:r>
        <w:rPr>
          <w:rFonts w:hint="eastAsia"/>
        </w:rPr>
        <w:br/>
      </w:r>
      <w:r>
        <w:rPr>
          <w:rFonts w:hint="eastAsia"/>
        </w:rPr>
        <w:t>　　　　一、中国土特产市场前景分析</w:t>
      </w:r>
      <w:r>
        <w:rPr>
          <w:rFonts w:hint="eastAsia"/>
        </w:rPr>
        <w:br/>
      </w:r>
      <w:r>
        <w:rPr>
          <w:rFonts w:hint="eastAsia"/>
        </w:rPr>
        <w:t>　　　　二、中国土特产发展趋势预测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2025-2031年中国土特产企业发展策略建议</w:t>
      </w:r>
      <w:r>
        <w:rPr>
          <w:rFonts w:hint="eastAsia"/>
        </w:rPr>
        <w:br/>
      </w:r>
      <w:r>
        <w:rPr>
          <w:rFonts w:hint="eastAsia"/>
        </w:rPr>
        <w:t>　　　　一、土特产企业融资策略</w:t>
      </w:r>
      <w:r>
        <w:rPr>
          <w:rFonts w:hint="eastAsia"/>
        </w:rPr>
        <w:br/>
      </w:r>
      <w:r>
        <w:rPr>
          <w:rFonts w:hint="eastAsia"/>
        </w:rPr>
        <w:t>　　　　二、土特产企业人才策略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2025-2031年中国土特产企业营销策略建议</w:t>
      </w:r>
      <w:r>
        <w:rPr>
          <w:rFonts w:hint="eastAsia"/>
        </w:rPr>
        <w:br/>
      </w:r>
      <w:r>
        <w:rPr>
          <w:rFonts w:hint="eastAsia"/>
        </w:rPr>
        <w:t>　　　　一、土特产企业定位策略</w:t>
      </w:r>
      <w:r>
        <w:rPr>
          <w:rFonts w:hint="eastAsia"/>
        </w:rPr>
        <w:br/>
      </w:r>
      <w:r>
        <w:rPr>
          <w:rFonts w:hint="eastAsia"/>
        </w:rPr>
        <w:t>　　　　二、土特产企业价格策略</w:t>
      </w:r>
      <w:r>
        <w:rPr>
          <w:rFonts w:hint="eastAsia"/>
        </w:rPr>
        <w:br/>
      </w:r>
      <w:r>
        <w:rPr>
          <w:rFonts w:hint="eastAsia"/>
        </w:rPr>
        <w:t>　　　　三、土特产企业促销策略</w:t>
      </w:r>
      <w:r>
        <w:rPr>
          <w:rFonts w:hint="eastAsia"/>
        </w:rPr>
        <w:br/>
      </w:r>
      <w:r>
        <w:rPr>
          <w:rFonts w:hint="eastAsia"/>
        </w:rPr>
        <w:t>　　第四节 (中-智-林)土特产行业研究结论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土特产介绍</w:t>
      </w:r>
      <w:r>
        <w:rPr>
          <w:rFonts w:hint="eastAsia"/>
        </w:rPr>
        <w:br/>
      </w:r>
      <w:r>
        <w:rPr>
          <w:rFonts w:hint="eastAsia"/>
        </w:rPr>
        <w:t>　　图表 土特产图片</w:t>
      </w:r>
      <w:r>
        <w:rPr>
          <w:rFonts w:hint="eastAsia"/>
        </w:rPr>
        <w:br/>
      </w:r>
      <w:r>
        <w:rPr>
          <w:rFonts w:hint="eastAsia"/>
        </w:rPr>
        <w:t>　　图表 土特产产业链调研</w:t>
      </w:r>
      <w:r>
        <w:rPr>
          <w:rFonts w:hint="eastAsia"/>
        </w:rPr>
        <w:br/>
      </w:r>
      <w:r>
        <w:rPr>
          <w:rFonts w:hint="eastAsia"/>
        </w:rPr>
        <w:t>　　图表 土特产行业特点</w:t>
      </w:r>
      <w:r>
        <w:rPr>
          <w:rFonts w:hint="eastAsia"/>
        </w:rPr>
        <w:br/>
      </w:r>
      <w:r>
        <w:rPr>
          <w:rFonts w:hint="eastAsia"/>
        </w:rPr>
        <w:t>　　图表 土特产政策</w:t>
      </w:r>
      <w:r>
        <w:rPr>
          <w:rFonts w:hint="eastAsia"/>
        </w:rPr>
        <w:br/>
      </w:r>
      <w:r>
        <w:rPr>
          <w:rFonts w:hint="eastAsia"/>
        </w:rPr>
        <w:t>　　图表 土特产技术 标准</w:t>
      </w:r>
      <w:r>
        <w:rPr>
          <w:rFonts w:hint="eastAsia"/>
        </w:rPr>
        <w:br/>
      </w:r>
      <w:r>
        <w:rPr>
          <w:rFonts w:hint="eastAsia"/>
        </w:rPr>
        <w:t>　　图表 土特产最新消息 动态</w:t>
      </w:r>
      <w:r>
        <w:rPr>
          <w:rFonts w:hint="eastAsia"/>
        </w:rPr>
        <w:br/>
      </w:r>
      <w:r>
        <w:rPr>
          <w:rFonts w:hint="eastAsia"/>
        </w:rPr>
        <w:t>　　图表 土特产行业现状</w:t>
      </w:r>
      <w:r>
        <w:rPr>
          <w:rFonts w:hint="eastAsia"/>
        </w:rPr>
        <w:br/>
      </w:r>
      <w:r>
        <w:rPr>
          <w:rFonts w:hint="eastAsia"/>
        </w:rPr>
        <w:t>　　图表 2019-2024年土特产行业市场容量统计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2019-2024年中国土特产市场规模情况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2019-2024年中国土特产销售统计</w:t>
      </w:r>
      <w:r>
        <w:rPr>
          <w:rFonts w:hint="eastAsia"/>
        </w:rPr>
        <w:br/>
      </w:r>
      <w:r>
        <w:rPr>
          <w:rFonts w:hint="eastAsia"/>
        </w:rPr>
        <w:t>　　图表 2019-2024年中国土特产利润总额</w:t>
      </w:r>
      <w:r>
        <w:rPr>
          <w:rFonts w:hint="eastAsia"/>
        </w:rPr>
        <w:br/>
      </w:r>
      <w:r>
        <w:rPr>
          <w:rFonts w:hint="eastAsia"/>
        </w:rPr>
        <w:t>　　图表 2019-2024年中国土特产企业数量统计</w:t>
      </w:r>
      <w:r>
        <w:rPr>
          <w:rFonts w:hint="eastAsia"/>
        </w:rPr>
        <w:br/>
      </w:r>
      <w:r>
        <w:rPr>
          <w:rFonts w:hint="eastAsia"/>
        </w:rPr>
        <w:t>　　图表 2024年土特产成本和利润分析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2019-2024年中国土特产行业经营效益分析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2019-2024年中国土特产行业发展能力分析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2019-2024年中国土特产行业盈利能力分析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2019-2024年中国土特产行业运营能力分析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2019-2024年中国土特产行业偿债能力分析</w:t>
      </w:r>
      <w:r>
        <w:rPr>
          <w:rFonts w:hint="eastAsia"/>
        </w:rPr>
        <w:br/>
      </w:r>
      <w:r>
        <w:rPr>
          <w:rFonts w:hint="eastAsia"/>
        </w:rPr>
        <w:t>　　图表 土特产品牌分析</w:t>
      </w:r>
      <w:r>
        <w:rPr>
          <w:rFonts w:hint="eastAsia"/>
        </w:rPr>
        <w:br/>
      </w:r>
      <w:r>
        <w:rPr>
          <w:rFonts w:hint="eastAsia"/>
        </w:rPr>
        <w:t>　　图表 **地区土特产市场规模</w:t>
      </w:r>
      <w:r>
        <w:rPr>
          <w:rFonts w:hint="eastAsia"/>
        </w:rPr>
        <w:br/>
      </w:r>
      <w:r>
        <w:rPr>
          <w:rFonts w:hint="eastAsia"/>
        </w:rPr>
        <w:t>　　图表 **地区土特产行业市场需求</w:t>
      </w:r>
      <w:r>
        <w:rPr>
          <w:rFonts w:hint="eastAsia"/>
        </w:rPr>
        <w:br/>
      </w:r>
      <w:r>
        <w:rPr>
          <w:rFonts w:hint="eastAsia"/>
        </w:rPr>
        <w:t>　　图表 **地区土特产市场调研</w:t>
      </w:r>
      <w:r>
        <w:rPr>
          <w:rFonts w:hint="eastAsia"/>
        </w:rPr>
        <w:br/>
      </w:r>
      <w:r>
        <w:rPr>
          <w:rFonts w:hint="eastAsia"/>
        </w:rPr>
        <w:t>　　图表 **地区土特产行业市场需求分析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**地区土特产市场规模</w:t>
      </w:r>
      <w:r>
        <w:rPr>
          <w:rFonts w:hint="eastAsia"/>
        </w:rPr>
        <w:br/>
      </w:r>
      <w:r>
        <w:rPr>
          <w:rFonts w:hint="eastAsia"/>
        </w:rPr>
        <w:t>　　图表 **地区土特产行业市场需求</w:t>
      </w:r>
      <w:r>
        <w:rPr>
          <w:rFonts w:hint="eastAsia"/>
        </w:rPr>
        <w:br/>
      </w:r>
      <w:r>
        <w:rPr>
          <w:rFonts w:hint="eastAsia"/>
        </w:rPr>
        <w:t>　　图表 **地区土特产市场调研</w:t>
      </w:r>
      <w:r>
        <w:rPr>
          <w:rFonts w:hint="eastAsia"/>
        </w:rPr>
        <w:br/>
      </w:r>
      <w:r>
        <w:rPr>
          <w:rFonts w:hint="eastAsia"/>
        </w:rPr>
        <w:t>　　图表 **地区土特产市场需求分析</w:t>
      </w:r>
      <w:r>
        <w:rPr>
          <w:rFonts w:hint="eastAsia"/>
        </w:rPr>
        <w:br/>
      </w:r>
      <w:r>
        <w:rPr>
          <w:rFonts w:hint="eastAsia"/>
        </w:rPr>
        <w:t>　　图表 土特产上游发展</w:t>
      </w:r>
      <w:r>
        <w:rPr>
          <w:rFonts w:hint="eastAsia"/>
        </w:rPr>
        <w:br/>
      </w:r>
      <w:r>
        <w:rPr>
          <w:rFonts w:hint="eastAsia"/>
        </w:rPr>
        <w:t>　　图表 土特产下游发展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土特产企业（一）概况</w:t>
      </w:r>
      <w:r>
        <w:rPr>
          <w:rFonts w:hint="eastAsia"/>
        </w:rPr>
        <w:br/>
      </w:r>
      <w:r>
        <w:rPr>
          <w:rFonts w:hint="eastAsia"/>
        </w:rPr>
        <w:t>　　图表 企业土特产业务</w:t>
      </w:r>
      <w:r>
        <w:rPr>
          <w:rFonts w:hint="eastAsia"/>
        </w:rPr>
        <w:br/>
      </w:r>
      <w:r>
        <w:rPr>
          <w:rFonts w:hint="eastAsia"/>
        </w:rPr>
        <w:t>　　图表 土特产企业（一）经营情况分析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土特产企业（一）盈利能力情况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土特产企业（一）偿债能力情况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土特产企业（一）运营能力情况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土特产企业（一）成长能力情况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土特产企业（二）简介</w:t>
      </w:r>
      <w:r>
        <w:rPr>
          <w:rFonts w:hint="eastAsia"/>
        </w:rPr>
        <w:br/>
      </w:r>
      <w:r>
        <w:rPr>
          <w:rFonts w:hint="eastAsia"/>
        </w:rPr>
        <w:t>　　图表 企业土特产业务</w:t>
      </w:r>
      <w:r>
        <w:rPr>
          <w:rFonts w:hint="eastAsia"/>
        </w:rPr>
        <w:br/>
      </w:r>
      <w:r>
        <w:rPr>
          <w:rFonts w:hint="eastAsia"/>
        </w:rPr>
        <w:t>　　图表 土特产企业（二）经营情况分析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土特产企业（二）盈利能力情况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土特产企业（二）偿债能力情况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土特产企业（二）运营能力情况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土特产企业（二）成长能力情况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土特产企业（三）概况</w:t>
      </w:r>
      <w:r>
        <w:rPr>
          <w:rFonts w:hint="eastAsia"/>
        </w:rPr>
        <w:br/>
      </w:r>
      <w:r>
        <w:rPr>
          <w:rFonts w:hint="eastAsia"/>
        </w:rPr>
        <w:t>　　图表 企业土特产业务</w:t>
      </w:r>
      <w:r>
        <w:rPr>
          <w:rFonts w:hint="eastAsia"/>
        </w:rPr>
        <w:br/>
      </w:r>
      <w:r>
        <w:rPr>
          <w:rFonts w:hint="eastAsia"/>
        </w:rPr>
        <w:t>　　图表 土特产企业（三）经营情况分析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土特产企业（三）盈利能力情况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土特产企业（三）偿债能力情况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土特产企业（三）运营能力情况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土特产企业（三）成长能力情况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土特产企业（四）简介</w:t>
      </w:r>
      <w:r>
        <w:rPr>
          <w:rFonts w:hint="eastAsia"/>
        </w:rPr>
        <w:br/>
      </w:r>
      <w:r>
        <w:rPr>
          <w:rFonts w:hint="eastAsia"/>
        </w:rPr>
        <w:t>　　图表 企业土特产业务</w:t>
      </w:r>
      <w:r>
        <w:rPr>
          <w:rFonts w:hint="eastAsia"/>
        </w:rPr>
        <w:br/>
      </w:r>
      <w:r>
        <w:rPr>
          <w:rFonts w:hint="eastAsia"/>
        </w:rPr>
        <w:t>　　图表 土特产企业（四）经营情况分析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土特产企业（四）盈利能力情况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土特产企业（四）偿债能力情况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土特产企业（四）运营能力情况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土特产企业（四）成长能力情况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土特产投资、并购情况</w:t>
      </w:r>
      <w:r>
        <w:rPr>
          <w:rFonts w:hint="eastAsia"/>
        </w:rPr>
        <w:br/>
      </w:r>
      <w:r>
        <w:rPr>
          <w:rFonts w:hint="eastAsia"/>
        </w:rPr>
        <w:t>　　图表 土特产优势</w:t>
      </w:r>
      <w:r>
        <w:rPr>
          <w:rFonts w:hint="eastAsia"/>
        </w:rPr>
        <w:br/>
      </w:r>
      <w:r>
        <w:rPr>
          <w:rFonts w:hint="eastAsia"/>
        </w:rPr>
        <w:t>　　图表 土特产劣势</w:t>
      </w:r>
      <w:r>
        <w:rPr>
          <w:rFonts w:hint="eastAsia"/>
        </w:rPr>
        <w:br/>
      </w:r>
      <w:r>
        <w:rPr>
          <w:rFonts w:hint="eastAsia"/>
        </w:rPr>
        <w:t>　　图表 土特产机会</w:t>
      </w:r>
      <w:r>
        <w:rPr>
          <w:rFonts w:hint="eastAsia"/>
        </w:rPr>
        <w:br/>
      </w:r>
      <w:r>
        <w:rPr>
          <w:rFonts w:hint="eastAsia"/>
        </w:rPr>
        <w:t>　　图表 土特产威胁</w:t>
      </w:r>
      <w:r>
        <w:rPr>
          <w:rFonts w:hint="eastAsia"/>
        </w:rPr>
        <w:br/>
      </w:r>
      <w:r>
        <w:rPr>
          <w:rFonts w:hint="eastAsia"/>
        </w:rPr>
        <w:t>　　图表 进入土特产行业壁垒</w:t>
      </w:r>
      <w:r>
        <w:rPr>
          <w:rFonts w:hint="eastAsia"/>
        </w:rPr>
        <w:br/>
      </w:r>
      <w:r>
        <w:rPr>
          <w:rFonts w:hint="eastAsia"/>
        </w:rPr>
        <w:t>　　图表 土特产发展有利因素</w:t>
      </w:r>
      <w:r>
        <w:rPr>
          <w:rFonts w:hint="eastAsia"/>
        </w:rPr>
        <w:br/>
      </w:r>
      <w:r>
        <w:rPr>
          <w:rFonts w:hint="eastAsia"/>
        </w:rPr>
        <w:t>　　图表 土特产发展不利因素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2025-2031年中国土特产行业信息化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2025-2031年中国土特产行业市场容量预测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2025-2031年中国土特产行业市场规模预测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2025-2031年中国土特产行业风险</w:t>
      </w:r>
      <w:r>
        <w:rPr>
          <w:rFonts w:hint="eastAsia"/>
        </w:rPr>
        <w:br/>
      </w:r>
      <w:r>
        <w:rPr>
          <w:rFonts w:hint="eastAsia"/>
        </w:rPr>
        <w:t>　　图表 2025-2031年中国土特产市场前景分析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2025-2031年中国土特产发展趋势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97b031a7147ae" w:history="1">
        <w:r>
          <w:rPr>
            <w:rStyle w:val="Hyperlink"/>
          </w:rPr>
          <w:t>2025-2031年中国土特产市场现状调研与发展前景预测报告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97b031a7147ae" w:history="1">
        <w:r>
          <w:rPr>
            <w:rStyle w:val="Hyperlink"/>
          </w:rPr>
          <w:t>https://www.20087.com/2/52/TuTeChanDeQianJingQuShi.html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热点：土特产都有哪些、土特产门头、土特产品、土特产礼盒、土特产网、土特产开票属于哪一类、土特产推荐、土特产图片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d914ddefa4138" w:history="1">
      <w:r>
        <w:rPr>
          <w:rStyle w:val="Hyperlink"/>
        </w:rPr>
        <w:t>2025-2031年中国土特产市场现状调研与发展前景预测报告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uTeChanDeQianJingQuShi.html" TargetMode="External" Id="R9d297b031a71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uTeChanDeQianJingQuShi.html" TargetMode="External" Id="R032d914ddefa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2024-11-28T00:03:00Z</dcterms:created>
  <dcterms:modified xsi:type="dcterms:W3CDTF">2024-11-28T01:03:00Z</dcterms:modified>
  <dc:subject>2025-2031年中国土特产市场现状调研与发展前景预测报告</dc:subject>
  <dc:title>2025-2031年中国土特产市场现状调研与发展前景预测报告</dc:title>
  <cp:keywords>2025-2031年中国土特产市场现状调研与发展前景预测报告</cp:keywords>
  <dc:description>2025-2031年中国土特产市场现状调研与发展前景预测报告</dc:description>
</cp:coreProperties>
</file>