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a4a6c44664b78" w:history="1">
              <w:r>
                <w:rPr>
                  <w:rStyle w:val="Hyperlink"/>
                </w:rPr>
                <w:t>2025-2031年中国建筑用钢行业研究分析与趋势预测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a4a6c44664b78" w:history="1">
              <w:r>
                <w:rPr>
                  <w:rStyle w:val="Hyperlink"/>
                </w:rPr>
                <w:t>2025-2031年中国建筑用钢行业研究分析与趋势预测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a4a6c44664b78" w:history="1">
                <w:r>
                  <w:rPr>
                    <w:rStyle w:val="Hyperlink"/>
                  </w:rPr>
                  <w:t>https://www.20087.com/2/12/JianZhuYongGangHangYeQianJingQuShi.html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钢是建筑业不可或缺的材料，其强度、耐久性和可塑性使其在高层建筑、桥梁、工业厂房等结构中广泛应用。近年来，随着全球城市化进程的加速，对建筑用钢的需求持续增长。同时，钢铁行业也在不断改进生产技术，提高钢材的质量和性能，比如高强度钢、耐候钢等新型钢材的开发，以满足建筑结构的轻量化、环保化和安全化需求。</w:t>
      </w:r>
      <w:r>
        <w:rPr>
          <w:rFonts w:hint="eastAsia"/>
        </w:rPr>
        <w:br/>
      </w:r>
      <w:r>
        <w:rPr>
          <w:rFonts w:hint="eastAsia"/>
        </w:rPr>
        <w:t>　　未来，建筑用钢行业将更加注重可持续发展和智能化。在可持续性方面，通过采用更高效的炼钢技术和回收利用废钢，减少能源消耗和环境污染，同时开发更环保的钢材产品，如低碳钢、绿色建筑专用钢。在智能化方面，钢材生产将更加自动化，利用物联网、大数据等技术优化生产流程，提高效率和质量控制。此外，智能钢材，如自修复钢材和形状记忆合金，将为建筑设计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a4a6c44664b78" w:history="1">
        <w:r>
          <w:rPr>
            <w:rStyle w:val="Hyperlink"/>
          </w:rPr>
          <w:t>2025-2031年中国建筑用钢行业研究分析与趋势预测</w:t>
        </w:r>
      </w:hyperlink>
      <w:r>
        <w:rPr>
          <w:rFonts w:hint="eastAsia"/>
        </w:rPr>
        <w:t>》基于多年建筑用钢行业研究积累，结合建筑用钢行业市场现状，通过资深研究团队对建筑用钢市场资讯的系统整理与分析，依托权威数据资源及长期市场监测数据库，对建筑用钢行业进行了全面调研。报告详细分析了建筑用钢市场规模、市场前景、技术现状及未来发展方向，重点评估了建筑用钢行业内企业的竞争格局及经营表现，并通过SWOT分析揭示了建筑用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da4a6c44664b78" w:history="1">
        <w:r>
          <w:rPr>
            <w:rStyle w:val="Hyperlink"/>
          </w:rPr>
          <w:t>2025-2031年中国建筑用钢行业研究分析与趋势预测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》为投资者提供了准确的市场现状分析及前景预判，帮助挖掘行业投资价值，并提出投资策略与营销策略建议，是把握建筑用钢行业动态、优化决策的重要工具。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建筑用钢行业界定及应用</w:t>
      </w:r>
      <w:r>
        <w:rPr>
          <w:rFonts w:hint="eastAsia"/>
        </w:rPr>
        <w:br/>
      </w:r>
      <w:r>
        <w:rPr>
          <w:rFonts w:hint="eastAsia"/>
        </w:rPr>
        <w:t>　　第一节 建筑用钢行业定义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建筑用钢主要应用领域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2024-2025年全球建筑用钢行业发展状况分析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2024-2025年全球建筑用钢行业运行概况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2019-2024年全球建筑用钢行业市场规模分析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全球主要地区建筑用钢行业运行情况分析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2025-2031年全球建筑用钢行业发展趋势预测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2024-2025年中国建筑用钢发展环境分析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建筑用钢行业相关政策、标准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建筑用钢行业相关发展规划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2024-2025年中国建筑用钢行业现状调研分析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中国建筑用钢行业发展现状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一、2024-2025年建筑用钢行业品牌发展现状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二、2024-2025年建筑用钢行业需求市场现状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三、2024-2025年建筑用钢市场需求层次分析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四、2024-2025年中国建筑用钢市场走向分析</w:t>
      </w:r>
      <w:r>
        <w:rPr>
          <w:rFonts w:hint="eastAsia"/>
        </w:rPr>
        <w:br/>
      </w:r>
      <w:r>
        <w:rPr>
          <w:rFonts w:hint="eastAsia"/>
        </w:rPr>
        <w:t>　　第二节 中国建筑用钢产品技术分析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一、2024-2025年建筑用钢产品技术变化特点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二、2024-2025年建筑用钢产品市场的新技术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三、2024-2025年建筑用钢产品市场现状分析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中国建筑用钢行业存在的问题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一、2024-2025年建筑用钢产品市场存在的主要问题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二、2024-2025年国内建筑用钢产品市场的三大瓶颈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三、2024-2025年建筑用钢产品市场遭遇的规模难题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对中国建筑用钢市场的分析及思考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一、建筑用钢市场特点</w:t>
      </w:r>
      <w:r>
        <w:rPr>
          <w:rFonts w:hint="eastAsia"/>
        </w:rPr>
        <w:br/>
      </w:r>
      <w:r>
        <w:rPr>
          <w:rFonts w:hint="eastAsia"/>
        </w:rPr>
        <w:t>　　　　二、建筑用钢市场分析</w:t>
      </w:r>
      <w:r>
        <w:rPr>
          <w:rFonts w:hint="eastAsia"/>
        </w:rPr>
        <w:br/>
      </w:r>
      <w:r>
        <w:rPr>
          <w:rFonts w:hint="eastAsia"/>
        </w:rPr>
        <w:t>　　　　三、建筑用钢市场变化的方向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四、中国建筑用钢行业发展的新思路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五、对中国建筑用钢行业发展的思考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2024-2025年中国建筑用钢市场现状分析</w:t>
      </w:r>
      <w:r>
        <w:rPr>
          <w:rFonts w:hint="eastAsia"/>
        </w:rPr>
        <w:br/>
      </w:r>
      <w:r>
        <w:rPr>
          <w:rFonts w:hint="eastAsia"/>
        </w:rPr>
        <w:t>　　第二节 中国建筑用钢行业产量情况分析及预测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一、建筑用钢总体产能规模</w:t>
      </w:r>
      <w:r>
        <w:rPr>
          <w:rFonts w:hint="eastAsia"/>
        </w:rPr>
        <w:br/>
      </w:r>
      <w:r>
        <w:rPr>
          <w:rFonts w:hint="eastAsia"/>
        </w:rPr>
        <w:t>　　　　二、建筑用钢生产区域分布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三、2019-2024年中国建筑用钢产量统计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四、2025-2031年中国建筑用钢产量预测</w:t>
      </w:r>
      <w:r>
        <w:rPr>
          <w:rFonts w:hint="eastAsia"/>
        </w:rPr>
        <w:br/>
      </w:r>
      <w:r>
        <w:rPr>
          <w:rFonts w:hint="eastAsia"/>
        </w:rPr>
        <w:t>　　第三节 中国建筑用钢市场需求分析及预测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三、2025-2031年中国建筑用钢市场需求量预测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中国建筑用钢价格趋势分析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一、2019-2024年中国建筑用钢市场价格趋势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中国建筑用钢进出口分析</w:t>
      </w:r>
      <w:r>
        <w:rPr>
          <w:rFonts w:hint="eastAsia"/>
        </w:rPr>
        <w:br/>
      </w:r>
      <w:r>
        <w:rPr>
          <w:rFonts w:hint="eastAsia"/>
        </w:rPr>
        <w:t>　　第一节 建筑用钢进口情况分析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建筑用钢出口情况分析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影响建筑用钢进出口因素分析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中国建筑用钢行业主要指标监测分析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2019-2024年中国建筑用钢行业规模情况分析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2019-2024年中国建筑用钢行业财务能力分析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2024-2025年建筑用钢行业细分产品调研</w:t>
      </w:r>
      <w:r>
        <w:rPr>
          <w:rFonts w:hint="eastAsia"/>
        </w:rPr>
        <w:br/>
      </w:r>
      <w:r>
        <w:rPr>
          <w:rFonts w:hint="eastAsia"/>
        </w:rPr>
        <w:t>　　第一节 建筑用钢细分产品结构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2024-2025年建筑用钢行业上下游发展情况分析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建筑用钢行业上游产业发展分析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建筑用钢行业下游产业发展分析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中国建筑用钢行业重点地区发展分析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2024-2025年建筑用钢行业重点区域市场结构调研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**地区建筑用钢市场容量分析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**地区建筑用钢市场容量分析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**地区建筑用钢市场容量分析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**地区建筑用钢市场容量分析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**地区建筑用钢市场容量分析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2024-2025年建筑用钢行业企业经营策略研究分析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建筑用钢企业多样化经营策略分析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一、建筑用钢企业多样化经营情况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二、现行建筑用钢行业多样化经营的方向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大型建筑用钢企业集团未来发展策略分析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对中小建筑用钢企业生产经营的建议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2024-2025年建筑用钢行业前景及投资风险预警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2025年建筑用钢市场前景分析</w:t>
      </w:r>
      <w:r>
        <w:rPr>
          <w:rFonts w:hint="eastAsia"/>
        </w:rPr>
        <w:br/>
      </w:r>
      <w:r>
        <w:rPr>
          <w:rFonts w:hint="eastAsia"/>
        </w:rPr>
        <w:t>　　第二节 2025年建筑用钢行业发展趋势预测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五、2025年中国建筑用钢行业发展面临的机遇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一、建筑用钢行业市场风险预测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二、建筑用钢行业政策风险预测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三、建筑用钢行业经营风险预测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四、建筑用钢行业技术风险预测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五、建筑用钢行业竞争风险预测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六、建筑用钢行业其他风险预测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2025-2031年建筑用钢投资建议</w:t>
      </w:r>
      <w:r>
        <w:rPr>
          <w:rFonts w:hint="eastAsia"/>
        </w:rPr>
        <w:br/>
      </w:r>
      <w:r>
        <w:rPr>
          <w:rFonts w:hint="eastAsia"/>
        </w:rPr>
        <w:t>　　第一节 2024-2025年建筑用钢行业投资环境分析</w:t>
      </w:r>
      <w:r>
        <w:rPr>
          <w:rFonts w:hint="eastAsia"/>
        </w:rPr>
        <w:br/>
      </w:r>
      <w:r>
        <w:rPr>
          <w:rFonts w:hint="eastAsia"/>
        </w:rPr>
        <w:t>　　第二节 建筑用钢行业投资进入壁垒分析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建筑用钢行业历程</w:t>
      </w:r>
      <w:r>
        <w:rPr>
          <w:rFonts w:hint="eastAsia"/>
        </w:rPr>
        <w:br/>
      </w:r>
      <w:r>
        <w:rPr>
          <w:rFonts w:hint="eastAsia"/>
        </w:rPr>
        <w:t>　　图表 建筑用钢行业生命周期</w:t>
      </w:r>
      <w:r>
        <w:rPr>
          <w:rFonts w:hint="eastAsia"/>
        </w:rPr>
        <w:br/>
      </w:r>
      <w:r>
        <w:rPr>
          <w:rFonts w:hint="eastAsia"/>
        </w:rPr>
        <w:t>　　图表 建筑用钢行业产业链分析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2025年中国建筑用钢市场前景分析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a4a6c44664b78" w:history="1">
        <w:r>
          <w:rPr>
            <w:rStyle w:val="Hyperlink"/>
          </w:rPr>
          <w:t>2025-2031年中国建筑用钢行业研究分析与趋势预测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a4a6c44664b78" w:history="1">
        <w:r>
          <w:rPr>
            <w:rStyle w:val="Hyperlink"/>
          </w:rPr>
          <w:t>https://www.20087.com/2/12/JianZhuYongGangHangYeQianJingQuShi.html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热点：建筑钢材的分类、建筑用钢筋、建筑用钢筋宜选用什么钢、建筑用钢筋多少钱一吨、工程钢是什么、建筑用钢筋宜选用什么钢、建筑用钢最新标准、建筑用钢管一吨多少米、装配式建筑用钢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869b0116647b2" w:history="1">
      <w:r>
        <w:rPr>
          <w:rStyle w:val="Hyperlink"/>
        </w:rPr>
        <w:t>2025-2031年中国建筑用钢行业研究分析与趋势预测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anZhuYongGangHangYeQianJingQuShi.html" TargetMode="External" Id="Rc8da4a6c4466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anZhuYongGangHangYeQianJingQuShi.html" TargetMode="External" Id="R5fe869b01166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2024-07-24T08:04:00Z</dcterms:created>
  <dcterms:modified xsi:type="dcterms:W3CDTF">2024-07-24T09:04:00Z</dcterms:modified>
  <dc:subject>2025-2031年中国建筑用钢行业研究分析与趋势预测</dc:subject>
  <dc:title>2025-2031年中国建筑用钢行业研究分析与趋势预测</dc:title>
  <cp:keywords>2025-2031年中国建筑用钢行业研究分析与趋势预测</cp:keywords>
  <dc:description>2025-2031年中国建筑用钢行业研究分析与趋势预测</dc:description>
</cp:coreProperties>
</file>