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b0d133fb240aa" w:history="1">
              <w:r>
                <w:rPr>
                  <w:rStyle w:val="Hyperlink"/>
                </w:rPr>
                <w:t>2025-2031年中国投影广告市场调研与行业前景分析报告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b0d133fb240aa" w:history="1">
              <w:r>
                <w:rPr>
                  <w:rStyle w:val="Hyperlink"/>
                </w:rPr>
                <w:t>2025-2031年中国投影广告市场调研与行业前景分析报告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b0d133fb240aa" w:history="1">
                <w:r>
                  <w:rPr>
                    <w:rStyle w:val="Hyperlink"/>
                  </w:rPr>
                  <w:t>https://www.20087.com/2/62/TouYingGuangGaoDeFaZhanQianJing.html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广告是一种新颖的媒介形式，通过将影像直接投射到建筑物表面、地面或其他非传统屏幕上，为品牌营销提供了独特的展示平台。近年来，随着投影技术的不断进步，如高清分辨率、动态图像处理以及互动功能的集成，投影广告的视觉冲击力和观众参与度显著提升。此外，配合AR（增强现实）技术的运用，进一步模糊了虚拟与现实的界限，为创意内容提供了无限可能。</w:t>
      </w:r>
      <w:r>
        <w:rPr>
          <w:rFonts w:hint="eastAsia"/>
        </w:rPr>
        <w:br/>
      </w:r>
      <w:r>
        <w:rPr>
          <w:rFonts w:hint="eastAsia"/>
        </w:rPr>
        <w:t>　　未来，投影广告将继续朝着更加智能化和个性化方向发展，利用大数据和AI技术实现精准投放，提高广告的针对性和有效性。同时，随着微型投影和可穿戴技术的成熟，移动式和私有化投影广告或将兴起，为消费者带来更加沉浸式的体验。环保节能将成为投影设备研发的重点，使用更加持久的光源和低能耗技术，符合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b0d133fb240aa" w:history="1">
        <w:r>
          <w:rPr>
            <w:rStyle w:val="Hyperlink"/>
          </w:rPr>
          <w:t>2025-2031年中国投影广告市场调研与行业前景分析报告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投影广告行业的市场规模、需求变化、产业链动态及区域发展格局。报告重点解读了投影广告行业竞争态势与重点企业的市场表现，并通过科学研判行业趋势与前景，揭示了投影广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投影广告产业概述</w:t>
      </w:r>
      <w:r>
        <w:rPr>
          <w:rFonts w:hint="eastAsia"/>
        </w:rPr>
        <w:br/>
      </w:r>
      <w:r>
        <w:rPr>
          <w:rFonts w:hint="eastAsia"/>
        </w:rPr>
        <w:t>　　第一节 投影广告定义与分类</w:t>
      </w:r>
      <w:r>
        <w:rPr>
          <w:rFonts w:hint="eastAsia"/>
        </w:rPr>
        <w:br/>
      </w:r>
      <w:r>
        <w:rPr>
          <w:rFonts w:hint="eastAsia"/>
        </w:rPr>
        <w:t>　　第二节 投影广告产业链结构及关键环节剖析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投影广告商业模式与盈利模式解析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投影广告经济指标与行业评估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2019-2024年全球投影广告市场规模及增长趋势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主要国家与地区投影广告市场对比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2025-2031年全球投影广告行业发展趋势与前景预测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国际投影广告市场发展趋势及对我国启示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二、对我国投影广告市场的借鉴意义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2024-2025年中国投影广告行业发展环境分析</w:t>
      </w:r>
      <w:r>
        <w:rPr>
          <w:rFonts w:hint="eastAsia"/>
        </w:rPr>
        <w:br/>
      </w:r>
      <w:r>
        <w:rPr>
          <w:rFonts w:hint="eastAsia"/>
        </w:rPr>
        <w:t>　　第一节 投影广告行业经济环境分析</w:t>
      </w:r>
      <w:r>
        <w:rPr>
          <w:rFonts w:hint="eastAsia"/>
        </w:rPr>
        <w:br/>
      </w:r>
      <w:r>
        <w:rPr>
          <w:rFonts w:hint="eastAsia"/>
        </w:rPr>
        <w:t>　　第二节 投影广告行业政策环境分析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二、相关投影广告行业标准分析</w:t>
      </w:r>
      <w:r>
        <w:rPr>
          <w:rFonts w:hint="eastAsia"/>
        </w:rPr>
        <w:br/>
      </w:r>
      <w:r>
        <w:rPr>
          <w:rFonts w:hint="eastAsia"/>
        </w:rPr>
        <w:t>　　第三节 投影广告行业社会环境分析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2024-2025年投影广告行业技术发展现状及趋势分析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投影广告市场的总体规模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一、2019-2024年投影广告市场规模变化及趋势分析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二、2025年投影广告行业市场规模特点</w:t>
      </w:r>
      <w:r>
        <w:rPr>
          <w:rFonts w:hint="eastAsia"/>
        </w:rPr>
        <w:br/>
      </w:r>
      <w:r>
        <w:rPr>
          <w:rFonts w:hint="eastAsia"/>
        </w:rPr>
        <w:t>　　第二节 投影广告市场规模的构成</w:t>
      </w:r>
      <w:r>
        <w:rPr>
          <w:rFonts w:hint="eastAsia"/>
        </w:rPr>
        <w:br/>
      </w:r>
      <w:r>
        <w:rPr>
          <w:rFonts w:hint="eastAsia"/>
        </w:rPr>
        <w:t>　　　　一、投影广告客户群体特征与偏好分析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二、不同类型投影广告市场规模分布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三、各地区投影广告市场规模差异与特点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投影广告市场规模的预测与展望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一、未来几年投影广告市场规模增长预测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投影广告细分市场深度分析</w:t>
      </w:r>
      <w:r>
        <w:rPr>
          <w:rFonts w:hint="eastAsia"/>
        </w:rPr>
        <w:br/>
      </w:r>
      <w:r>
        <w:rPr>
          <w:rFonts w:hint="eastAsia"/>
        </w:rPr>
        <w:t>　　第一节 投影广告细分市场（一）发展研究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投影广告细分市场（二）发展研究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2019-2024年中国投影广告行业总体发展与财务状况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2019-2024年投影广告行业规模情况</w:t>
      </w:r>
      <w:r>
        <w:rPr>
          <w:rFonts w:hint="eastAsia"/>
        </w:rPr>
        <w:br/>
      </w:r>
      <w:r>
        <w:rPr>
          <w:rFonts w:hint="eastAsia"/>
        </w:rPr>
        <w:t>　　　　一、投影广告行业企业数量规模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二、投影广告行业从业人员规模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三、投影广告行业市场敏感性分析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2019-2024年投影广告行业财务能力分析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一、投影广告行业盈利能力</w:t>
      </w:r>
      <w:r>
        <w:rPr>
          <w:rFonts w:hint="eastAsia"/>
        </w:rPr>
        <w:br/>
      </w:r>
      <w:r>
        <w:rPr>
          <w:rFonts w:hint="eastAsia"/>
        </w:rPr>
        <w:t>　　　　二、投影广告行业偿债能力</w:t>
      </w:r>
      <w:r>
        <w:rPr>
          <w:rFonts w:hint="eastAsia"/>
        </w:rPr>
        <w:br/>
      </w:r>
      <w:r>
        <w:rPr>
          <w:rFonts w:hint="eastAsia"/>
        </w:rPr>
        <w:t>　　　　三、投影广告行业营运能力</w:t>
      </w:r>
      <w:r>
        <w:rPr>
          <w:rFonts w:hint="eastAsia"/>
        </w:rPr>
        <w:br/>
      </w:r>
      <w:r>
        <w:rPr>
          <w:rFonts w:hint="eastAsia"/>
        </w:rPr>
        <w:t>　　　　四、投影广告行业发展能力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2019-2024年中国投影广告行业区域市场分析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中国投影广告行业区域市场结构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重点地区投影广告行业调研分析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一、重点地区（一）投影广告市场分析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二、重点地区（二）投影广告市场分析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三、重点地区（三）投影广告市场分析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四、重点地区（四）投影广告市场分析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五、重点地区（五）投影广告市场分析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投影广告行业渠道分析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二、各类渠道对投影广告行业的影响</w:t>
      </w:r>
      <w:r>
        <w:rPr>
          <w:rFonts w:hint="eastAsia"/>
        </w:rPr>
        <w:br/>
      </w:r>
      <w:r>
        <w:rPr>
          <w:rFonts w:hint="eastAsia"/>
        </w:rPr>
        <w:t>　　　　三、主要投影广告企业渠道策略研究</w:t>
      </w:r>
      <w:r>
        <w:rPr>
          <w:rFonts w:hint="eastAsia"/>
        </w:rPr>
        <w:br/>
      </w:r>
      <w:r>
        <w:rPr>
          <w:rFonts w:hint="eastAsia"/>
        </w:rPr>
        <w:t>　　第二节 投影广告行业客户分析与定位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中国投影广告行业竞争格局及策略选择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投影广告行业总体市场竞争状况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一、投影广告行业竞争结构分析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二、投影广告企业竞争格局与集中度评估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三、投影广告行业SWOT分析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投影广告行业重点企业竞争力分析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投影广告企业发展策略分析</w:t>
      </w:r>
      <w:r>
        <w:rPr>
          <w:rFonts w:hint="eastAsia"/>
        </w:rPr>
        <w:br/>
      </w:r>
      <w:r>
        <w:rPr>
          <w:rFonts w:hint="eastAsia"/>
        </w:rPr>
        <w:t>　　第一节 投影广告市场与销售策略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投影广告品牌战略思考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2025-2031年投影广告行业展趋势预测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2025-2031年投影广告市场发展前景分析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一、投影广告市场发展潜力</w:t>
      </w:r>
      <w:r>
        <w:rPr>
          <w:rFonts w:hint="eastAsia"/>
        </w:rPr>
        <w:br/>
      </w:r>
      <w:r>
        <w:rPr>
          <w:rFonts w:hint="eastAsia"/>
        </w:rPr>
        <w:t>　　　　二、投影广告市场前景分析</w:t>
      </w:r>
      <w:r>
        <w:rPr>
          <w:rFonts w:hint="eastAsia"/>
        </w:rPr>
        <w:br/>
      </w:r>
      <w:r>
        <w:rPr>
          <w:rFonts w:hint="eastAsia"/>
        </w:rPr>
        <w:t>　　　　三、投影广告细分行业发展前景分析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2025-2031年投影广告发展趋势预测</w:t>
      </w:r>
      <w:r>
        <w:rPr>
          <w:rFonts w:hint="eastAsia"/>
        </w:rPr>
        <w:br/>
      </w:r>
      <w:r>
        <w:rPr>
          <w:rFonts w:hint="eastAsia"/>
        </w:rPr>
        <w:t>　　　　一、投影广告发展趋势预测</w:t>
      </w:r>
      <w:r>
        <w:rPr>
          <w:rFonts w:hint="eastAsia"/>
        </w:rPr>
        <w:br/>
      </w:r>
      <w:r>
        <w:rPr>
          <w:rFonts w:hint="eastAsia"/>
        </w:rPr>
        <w:t>　　　　二、投影广告市场规模预测</w:t>
      </w:r>
      <w:r>
        <w:rPr>
          <w:rFonts w:hint="eastAsia"/>
        </w:rPr>
        <w:br/>
      </w:r>
      <w:r>
        <w:rPr>
          <w:rFonts w:hint="eastAsia"/>
        </w:rPr>
        <w:t>　　　　三、投影广告细分市场发展趋势预测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未来投影广告行业挑战与机遇探讨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一、投影广告行业挑战</w:t>
      </w:r>
      <w:r>
        <w:rPr>
          <w:rFonts w:hint="eastAsia"/>
        </w:rPr>
        <w:br/>
      </w:r>
      <w:r>
        <w:rPr>
          <w:rFonts w:hint="eastAsia"/>
        </w:rPr>
        <w:t>　　　　二、投影广告行业机遇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对投影广告行业发展的建议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(中~智~林)对投影广告企业和投资者的建议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投影广告行业现状</w:t>
      </w:r>
      <w:r>
        <w:rPr>
          <w:rFonts w:hint="eastAsia"/>
        </w:rPr>
        <w:br/>
      </w:r>
      <w:r>
        <w:rPr>
          <w:rFonts w:hint="eastAsia"/>
        </w:rPr>
        <w:t>　　图表 投影广告行业产业链调研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2019-2024年投影广告行业市场容量统计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2019-2024年中国投影广告行业市场规模情况</w:t>
      </w:r>
      <w:r>
        <w:rPr>
          <w:rFonts w:hint="eastAsia"/>
        </w:rPr>
        <w:br/>
      </w:r>
      <w:r>
        <w:rPr>
          <w:rFonts w:hint="eastAsia"/>
        </w:rPr>
        <w:t>　　图表 投影广告行业动态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2019-2024年中国投影广告行业销售收入统计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2019-2024年中国投影广告行业盈利统计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2019-2024年中国投影广告行业利润总额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2019-2024年中国投影广告行业企业数量统计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2019-2024年中国投影广告行业竞争力分析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2019-2024年中国投影广告行业运营能力分析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2019-2024年中国投影广告行业偿债能力分析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2019-2024年中国投影广告行业发展能力分析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2019-2024年中国投影广告行业经营效益分析</w:t>
      </w:r>
      <w:r>
        <w:rPr>
          <w:rFonts w:hint="eastAsia"/>
        </w:rPr>
        <w:br/>
      </w:r>
      <w:r>
        <w:rPr>
          <w:rFonts w:hint="eastAsia"/>
        </w:rPr>
        <w:t>　　图表 投影广告行业竞争对手分析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**地区投影广告市场规模</w:t>
      </w:r>
      <w:r>
        <w:rPr>
          <w:rFonts w:hint="eastAsia"/>
        </w:rPr>
        <w:br/>
      </w:r>
      <w:r>
        <w:rPr>
          <w:rFonts w:hint="eastAsia"/>
        </w:rPr>
        <w:t>　　图表 **地区投影广告行业市场需求</w:t>
      </w:r>
      <w:r>
        <w:rPr>
          <w:rFonts w:hint="eastAsia"/>
        </w:rPr>
        <w:br/>
      </w:r>
      <w:r>
        <w:rPr>
          <w:rFonts w:hint="eastAsia"/>
        </w:rPr>
        <w:t>　　图表 **地区投影广告市场调研</w:t>
      </w:r>
      <w:r>
        <w:rPr>
          <w:rFonts w:hint="eastAsia"/>
        </w:rPr>
        <w:br/>
      </w:r>
      <w:r>
        <w:rPr>
          <w:rFonts w:hint="eastAsia"/>
        </w:rPr>
        <w:t>　　图表 **地区投影广告行业市场需求分析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**地区投影广告市场规模</w:t>
      </w:r>
      <w:r>
        <w:rPr>
          <w:rFonts w:hint="eastAsia"/>
        </w:rPr>
        <w:br/>
      </w:r>
      <w:r>
        <w:rPr>
          <w:rFonts w:hint="eastAsia"/>
        </w:rPr>
        <w:t>　　图表 **地区投影广告行业市场需求</w:t>
      </w:r>
      <w:r>
        <w:rPr>
          <w:rFonts w:hint="eastAsia"/>
        </w:rPr>
        <w:br/>
      </w:r>
      <w:r>
        <w:rPr>
          <w:rFonts w:hint="eastAsia"/>
        </w:rPr>
        <w:t>　　图表 **地区投影广告市场调研</w:t>
      </w:r>
      <w:r>
        <w:rPr>
          <w:rFonts w:hint="eastAsia"/>
        </w:rPr>
        <w:br/>
      </w:r>
      <w:r>
        <w:rPr>
          <w:rFonts w:hint="eastAsia"/>
        </w:rPr>
        <w:t>　　图表 **地区投影广告行业市场需求分析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b0d133fb240aa" w:history="1">
        <w:r>
          <w:rPr>
            <w:rStyle w:val="Hyperlink"/>
          </w:rPr>
          <w:t>2025-2031年中国投影广告市场调研与行业前景分析报告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b0d133fb240aa" w:history="1">
        <w:r>
          <w:rPr>
            <w:rStyle w:val="Hyperlink"/>
          </w:rPr>
          <w:t>https://www.20087.com/2/62/TouYingGuangGaoDeFaZhanQianJing.html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热点：百度投放广告一天多少钱、投影广告灯原理图详解、投影灯多少钱、投影广告射灯如何更换内容、广告投影仪多少钱一台、投影广告灯图案制作方法、舞台幕布效果图、投影广告设备、投放广告怎么投放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44506345444fc" w:history="1">
      <w:r>
        <w:rPr>
          <w:rStyle w:val="Hyperlink"/>
        </w:rPr>
        <w:t>2025-2031年中国投影广告市场调研与行业前景分析报告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ouYingGuangGaoDeFaZhanQianJing.html" TargetMode="External" Id="R780b0d133fb2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ouYingGuangGaoDeFaZhanQianJing.html" TargetMode="External" Id="Rb37445063454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2024-09-17T03:14:00Z</dcterms:created>
  <dcterms:modified xsi:type="dcterms:W3CDTF">2024-09-17T04:14:00Z</dcterms:modified>
  <dc:subject>2025-2031年中国投影广告市场调研与行业前景分析报告</dc:subject>
  <dc:title>2025-2031年中国投影广告市场调研与行业前景分析报告</dc:title>
  <cp:keywords>2025-2031年中国投影广告市场调研与行业前景分析报告</cp:keywords>
  <dc:description>2025-2031年中国投影广告市场调研与行业前景分析报告</dc:description>
</cp:coreProperties>
</file>