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3129b0af243d8" w:history="1">
              <w:r>
                <w:rPr>
                  <w:rStyle w:val="Hyperlink"/>
                </w:rPr>
                <w:t>2025-2031年中国铁路连接器市场现状分析与发展趋势报告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3129b0af243d8" w:history="1">
              <w:r>
                <w:rPr>
                  <w:rStyle w:val="Hyperlink"/>
                </w:rPr>
                <w:t>2025-2031年中国铁路连接器市场现状分析与发展趋势报告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3129b0af243d8" w:history="1">
                <w:r>
                  <w:rPr>
                    <w:rStyle w:val="Hyperlink"/>
                  </w:rPr>
                  <w:t>https://www.20087.com/2/92/TieLuLianJieQiHangYeFaZhanQuShi.html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连接器是铁路运输系统中的重要部件，用于实现车厢之间的电气和信号连接。近年来，随着中国高速铁路网络的快速发展和城市轨道交通建设的加速，铁路连接器的需求量显著增加。同时，随着技术的进步，铁路连接器的性能和可靠性得到了显著提升，以适应高速列车的要求。</w:t>
      </w:r>
      <w:r>
        <w:rPr>
          <w:rFonts w:hint="eastAsia"/>
        </w:rPr>
        <w:br/>
      </w:r>
      <w:r>
        <w:rPr>
          <w:rFonts w:hint="eastAsia"/>
        </w:rPr>
        <w:t>　　未来，铁路连接器的发展将更加注重技术创新和标准化。随着高速铁路和城市轨道交通技术的不断进步，对铁路连接器提出了更高的要求。此外，为了确保不同制造商之间的兼容性和互换性，行业标准化将成为一个重要趋势。同时，随着智能交通系统的发展，铁路连接器也将集成更多智能化功能，如状态监测和故障预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3129b0af243d8" w:history="1">
        <w:r>
          <w:rPr>
            <w:rStyle w:val="Hyperlink"/>
          </w:rPr>
          <w:t>2025-2031年中国铁路连接器市场现状分析与发展趋势报告</w:t>
        </w:r>
      </w:hyperlink>
      <w:r>
        <w:rPr>
          <w:rFonts w:hint="eastAsia"/>
        </w:rPr>
        <w:t>》系统分析了铁路连接器行业的市场需求、市场规模及价格动态，全面梳理了铁路连接器产业链结构，并对铁路连接器细分市场进行了深入探究。报告基于详实数据，科学预测了铁路连接器市场前景与发展趋势，重点剖析了品牌竞争格局、市场集中度及重点企业的市场地位。通过SWOT分析，报告识别了行业面临的机遇与风险，并提出了针对性发展策略与建议，为铁路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2024-2025年铁路连接器市场特点分析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铁路连接器行业政策环境分析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二、相关铁路连接器行业标准分析</w:t>
      </w:r>
      <w:r>
        <w:rPr>
          <w:rFonts w:hint="eastAsia"/>
        </w:rPr>
        <w:br/>
      </w:r>
      <w:r>
        <w:rPr>
          <w:rFonts w:hint="eastAsia"/>
        </w:rPr>
        <w:t>　　第三节 铁路连接器行业社会环境分析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2024-2025年全球铁路连接器行业市场发展调研分析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2025-2031年全球铁路连接器行业市场规模趋势预测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2024-2025年中国铁路连接器市场现状</w:t>
      </w:r>
      <w:r>
        <w:rPr>
          <w:rFonts w:hint="eastAsia"/>
        </w:rPr>
        <w:br/>
      </w:r>
      <w:r>
        <w:rPr>
          <w:rFonts w:hint="eastAsia"/>
        </w:rPr>
        <w:t>　　第二节 中国铁路连接器行业产量情况分析及预测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二、2019-2024年中国铁路连接器产量统计</w:t>
      </w:r>
      <w:r>
        <w:rPr>
          <w:rFonts w:hint="eastAsia"/>
        </w:rPr>
        <w:br/>
      </w:r>
      <w:r>
        <w:rPr>
          <w:rFonts w:hint="eastAsia"/>
        </w:rPr>
        <w:t>　　　　三、铁路连接器行业区域产量分布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四、2025-2031年中国铁路连接器产量预测</w:t>
      </w:r>
      <w:r>
        <w:rPr>
          <w:rFonts w:hint="eastAsia"/>
        </w:rPr>
        <w:br/>
      </w:r>
      <w:r>
        <w:rPr>
          <w:rFonts w:hint="eastAsia"/>
        </w:rPr>
        <w:t>　　第三节 中国铁路连接器市场需求分析及预测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三、2025-2031年中国铁路连接器市场需求量预测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铁路连接器细分市场（一）发展研究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2024-2025年中国铁路连接器行业现状调研分析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一、2024-2025年铁路连接器行业品牌发展现状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二、2024-2025年铁路连接器行业需求市场现状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三、2024-2025年铁路连接器市场需求层次分析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四、2024-2025年中国铁路连接器市场走向分析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中国铁路连接器行业存在的问题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一、2024-2025年铁路连接器产品市场存在的主要问题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二、2024-2025年国内铁路连接器产品市场的三大瓶颈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三、2024-2025年铁路连接器产品市场遭遇的规模难题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对中国铁路连接器市场的分析及思考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一、铁路连接器市场特点</w:t>
      </w:r>
      <w:r>
        <w:rPr>
          <w:rFonts w:hint="eastAsia"/>
        </w:rPr>
        <w:br/>
      </w:r>
      <w:r>
        <w:rPr>
          <w:rFonts w:hint="eastAsia"/>
        </w:rPr>
        <w:t>　　　　二、铁路连接器市场分析</w:t>
      </w:r>
      <w:r>
        <w:rPr>
          <w:rFonts w:hint="eastAsia"/>
        </w:rPr>
        <w:br/>
      </w:r>
      <w:r>
        <w:rPr>
          <w:rFonts w:hint="eastAsia"/>
        </w:rPr>
        <w:t>　　　　三、铁路连接器市场变化的方向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2025年铁路连接器行业集中度分析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一、铁路连接器市场集中度分析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二、铁路连接器企业分布区域集中度分析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2024-2025年铁路连接器行业竞争格局分析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2025年铁路连接器企业管理策略建议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一、铁路连接器实施品牌战略的意义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四、铁路连接器品牌战略管理的策略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2025年铁路连接器行业发展趋势预测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一、2025年铁路连接器行业市场风险及控制策略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二、2025年铁路连接器行业政策风险及控制策略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三、2025年铁路连接器行业经营风险及控制策略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四、2025年铁路连接器同业竞争风险及控制策略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五、2025年铁路连接器行业其他风险及控制策略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铁路连接器市场研究结论</w:t>
      </w:r>
      <w:r>
        <w:rPr>
          <w:rFonts w:hint="eastAsia"/>
        </w:rPr>
        <w:br/>
      </w:r>
      <w:r>
        <w:rPr>
          <w:rFonts w:hint="eastAsia"/>
        </w:rPr>
        <w:t>　　第二节 铁路连接器子行业研究结论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铁路连接器市场发展建议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铁路连接器行业历程</w:t>
      </w:r>
      <w:r>
        <w:rPr>
          <w:rFonts w:hint="eastAsia"/>
        </w:rPr>
        <w:br/>
      </w:r>
      <w:r>
        <w:rPr>
          <w:rFonts w:hint="eastAsia"/>
        </w:rPr>
        <w:t>　　图表 铁路连接器行业生命周期</w:t>
      </w:r>
      <w:r>
        <w:rPr>
          <w:rFonts w:hint="eastAsia"/>
        </w:rPr>
        <w:br/>
      </w:r>
      <w:r>
        <w:rPr>
          <w:rFonts w:hint="eastAsia"/>
        </w:rPr>
        <w:t>　　图表 铁路连接器行业产业链分析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铁路连接器企业信息</w:t>
      </w:r>
      <w:r>
        <w:rPr>
          <w:rFonts w:hint="eastAsia"/>
        </w:rPr>
        <w:br/>
      </w:r>
      <w:r>
        <w:rPr>
          <w:rFonts w:hint="eastAsia"/>
        </w:rPr>
        <w:t>　　图表 铁路连接器企业经营情况分析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3129b0af243d8" w:history="1">
        <w:r>
          <w:rPr>
            <w:rStyle w:val="Hyperlink"/>
          </w:rPr>
          <w:t>2025-2031年中国铁路连接器市场现状分析与发展趋势报告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3129b0af243d8" w:history="1">
        <w:r>
          <w:rPr>
            <w:rStyle w:val="Hyperlink"/>
          </w:rPr>
          <w:t>https://www.20087.com/2/92/TieLuLianJieQiHangYeFaZhanQuShi.html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热点：火车车厢连接器、铁路连接器厂家、铁路配件、铁路连接器标准、铁路通信设备、铁路连接器标准2976、铁路接触网配件图大全、铁路连接件、接线端子品牌铁路用什么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1f8d596d04d27" w:history="1">
      <w:r>
        <w:rPr>
          <w:rStyle w:val="Hyperlink"/>
        </w:rPr>
        <w:t>2025-2031年中国铁路连接器市场现状分析与发展趋势报告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ieLuLianJieQiHangYeFaZhanQuShi.html" TargetMode="External" Id="Rfec3129b0af2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ieLuLianJieQiHangYeFaZhanQuShi.html" TargetMode="External" Id="Rc061f8d596d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2024-11-30T08:10:00Z</dcterms:created>
  <dcterms:modified xsi:type="dcterms:W3CDTF">2024-11-30T09:10:00Z</dcterms:modified>
  <dc:subject>2025-2031年中国铁路连接器市场现状分析与发展趋势报告</dc:subject>
  <dc:title>2025-2031年中国铁路连接器市场现状分析与发展趋势报告</dc:title>
  <cp:keywords>2025-2031年中国铁路连接器市场现状分析与发展趋势报告</cp:keywords>
  <dc:description>2025-2031年中国铁路连接器市场现状分析与发展趋势报告</dc:description>
</cp:coreProperties>
</file>