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a03e1feaf40f3" w:history="1">
              <w:r>
                <w:rPr>
                  <w:rStyle w:val="Hyperlink"/>
                </w:rPr>
                <w:t>2023-2029年中国镉污染治理市场现状与行业前景分析报告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a03e1feaf40f3" w:history="1">
              <w:r>
                <w:rPr>
                  <w:rStyle w:val="Hyperlink"/>
                </w:rPr>
                <w:t>2023-2029年中国镉污染治理市场现状与行业前景分析报告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a03e1feaf40f3" w:history="1">
                <w:r>
                  <w:rPr>
                    <w:rStyle w:val="Hyperlink"/>
                  </w:rPr>
                  <w:t>https://www.20087.com/2/62/GeWuRanZhiLiDeFaZhanQianJing.html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污染治理是环境保护领域的重要课题，近年来随着镉污染事件的增多而备受关注。目前，镉污染治理技术主要包括物理、化学和生物修复等方法。近年来，随着环境科学技术的进步，镉污染治理技术得到了显著改进，尤其是生物修复技术的应用，不仅可以有效降低土壤中的镉含量，而且对环境友好。此外，随着法律法规的完善，镉污染治理的标准也不断提高，促进了治理技术的发展。</w:t>
      </w:r>
      <w:r>
        <w:rPr>
          <w:rFonts w:hint="eastAsia"/>
        </w:rPr>
        <w:br/>
      </w:r>
      <w:r>
        <w:rPr>
          <w:rFonts w:hint="eastAsia"/>
        </w:rPr>
        <w:t>　　未来，镉污染治理市场将持续增长。一方面，随着公众环保意识的提高和政府对环境保护投入的增加，对于高效、环保的镉污染治理技术的需求将持续增加。另一方面，随着生物技术的进步，能够更有效地修复镉污染土壤的生物修复技术将成为市场的新宠。此外，随着新材料和新技术的应用，镉污染治理的成本将进一步降低，治理效率将进一步提高。长期来看，随着环境法规的不断完善，镉污染治理将成为环境保护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a03e1feaf40f3" w:history="1">
        <w:r>
          <w:rPr>
            <w:rStyle w:val="Hyperlink"/>
          </w:rPr>
          <w:t>2023-2029年中国镉污染治理市场现状与行业前景分析报告</w:t>
        </w:r>
      </w:hyperlink>
      <w:r>
        <w:rPr>
          <w:rFonts w:hint="eastAsia"/>
        </w:rPr>
        <w:t>》依据国家统计局、发改委及镉污染治理相关协会等的数据资料，深入研究了镉污染治理行业的现状，包括镉污染治理市场需求、市场规模及产业链状况。镉污染治理报告分析了镉污染治理的价格波动、各细分市场的动态，以及重点企业的经营状况。同时，报告对镉污染治理市场前景及发展趋势进行了科学预测，揭示了潜在的市场需求和投资机会，也指出了镉污染治理行业内可能的风险。此外，镉污染治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我国镉污染治理行业发展环境</w:t>
      </w:r>
      <w:r>
        <w:rPr>
          <w:rFonts w:hint="eastAsia"/>
        </w:rPr>
        <w:br/>
      </w:r>
      <w:r>
        <w:rPr>
          <w:rFonts w:hint="eastAsia"/>
        </w:rPr>
        <w:t>　　第一节 镉污染治理行业及属性分析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我国镉污染治理生产现状分析</w:t>
      </w:r>
      <w:r>
        <w:rPr>
          <w:rFonts w:hint="eastAsia"/>
        </w:rPr>
        <w:br/>
      </w:r>
      <w:r>
        <w:rPr>
          <w:rFonts w:hint="eastAsia"/>
        </w:rPr>
        <w:t>　　第一节 镉污染治理行业总体规模</w:t>
      </w:r>
      <w:r>
        <w:rPr>
          <w:rFonts w:hint="eastAsia"/>
        </w:rPr>
        <w:br/>
      </w:r>
      <w:r>
        <w:rPr>
          <w:rFonts w:hint="eastAsia"/>
        </w:rPr>
        <w:t>　　第二节 镉污染治理产能概况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二、产能预测37</w:t>
      </w:r>
      <w:r>
        <w:rPr>
          <w:rFonts w:hint="eastAsia"/>
        </w:rPr>
        <w:br/>
      </w:r>
      <w:r>
        <w:rPr>
          <w:rFonts w:hint="eastAsia"/>
        </w:rPr>
        <w:t>　　第三节 镉污染治理市场容量概况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镉污染治理产业的生命周期分析</w:t>
      </w:r>
      <w:r>
        <w:rPr>
          <w:rFonts w:hint="eastAsia"/>
        </w:rPr>
        <w:br/>
      </w:r>
      <w:r>
        <w:rPr>
          <w:rFonts w:hint="eastAsia"/>
        </w:rPr>
        <w:t>　　第五节 镉污染治理产业供需情况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2023年我国镉污染治理市场供需监测分析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2023年我国镉污染治理市场竞争格局与厂商市场竞争力评价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我国镉污染治理行业供需状况分析</w:t>
      </w:r>
      <w:r>
        <w:rPr>
          <w:rFonts w:hint="eastAsia"/>
        </w:rPr>
        <w:br/>
      </w:r>
      <w:r>
        <w:rPr>
          <w:rFonts w:hint="eastAsia"/>
        </w:rPr>
        <w:t>　　第一节 镉污染治理行业市场需求分析</w:t>
      </w:r>
      <w:r>
        <w:rPr>
          <w:rFonts w:hint="eastAsia"/>
        </w:rPr>
        <w:br/>
      </w:r>
      <w:r>
        <w:rPr>
          <w:rFonts w:hint="eastAsia"/>
        </w:rPr>
        <w:t>　　第二节 镉污染治理行业供给能力分析</w:t>
      </w:r>
      <w:r>
        <w:rPr>
          <w:rFonts w:hint="eastAsia"/>
        </w:rPr>
        <w:br/>
      </w:r>
      <w:r>
        <w:rPr>
          <w:rFonts w:hint="eastAsia"/>
        </w:rPr>
        <w:t>　　第三节 镉污染治理所属行业进出口贸易分析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二、国内外产品的比较优势65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镉污染治理行业竞争绩效分析</w:t>
      </w:r>
      <w:r>
        <w:rPr>
          <w:rFonts w:hint="eastAsia"/>
        </w:rPr>
        <w:br/>
      </w:r>
      <w:r>
        <w:rPr>
          <w:rFonts w:hint="eastAsia"/>
        </w:rPr>
        <w:t>　　第一节 镉污染治理行业总体效益水平分析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镉污染治理行业产业集中度分析</w:t>
      </w:r>
      <w:r>
        <w:rPr>
          <w:rFonts w:hint="eastAsia"/>
        </w:rPr>
        <w:br/>
      </w:r>
      <w:r>
        <w:rPr>
          <w:rFonts w:hint="eastAsia"/>
        </w:rPr>
        <w:t>　　第三节 镉污染治理行业不同所有制企业绩效分析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镉污染治理行业不同规模企业绩效分析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镉污染治理市场分销体系分析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2023-2029年镉污染治理市场前景预测分析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我国镉污染治理行业投融资分析</w:t>
      </w:r>
      <w:r>
        <w:rPr>
          <w:rFonts w:hint="eastAsia"/>
        </w:rPr>
        <w:br/>
      </w:r>
      <w:r>
        <w:rPr>
          <w:rFonts w:hint="eastAsia"/>
        </w:rPr>
        <w:t>　　第一节 我国镉污染治理行业企业所有制状况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我国镉污染治理行业外资进入状况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我国镉污染治理行业合作与并购</w:t>
      </w:r>
      <w:r>
        <w:rPr>
          <w:rFonts w:hint="eastAsia"/>
        </w:rPr>
        <w:br/>
      </w:r>
      <w:r>
        <w:rPr>
          <w:rFonts w:hint="eastAsia"/>
        </w:rPr>
        <w:t>　　第四节 我国镉污染治理行业投资体制分析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我国镉污染治理行业资本市场融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镉污染治理产业投资趋势分析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我国镉污染治理行业重点企业分析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2023年我国镉污染治理产业投资分析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镉污染治理相关产业2023年走势分析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镉污染治理行业成长能力及稳定性分析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镉污染治理行业生命周期分析</w:t>
      </w:r>
      <w:r>
        <w:rPr>
          <w:rFonts w:hint="eastAsia"/>
        </w:rPr>
        <w:br/>
      </w:r>
      <w:r>
        <w:rPr>
          <w:rFonts w:hint="eastAsia"/>
        </w:rPr>
        <w:t>　　第二节 镉污染治理行业增长性与波动性分析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镉污染治理行业集中程度分析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镉污染治理行业风险趋势分析与对策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镉污染治理行业风险分析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镉污染治理行业投资前景及控制策略分析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一、2023-2029年镉污染治理行业市场风险及控制策略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五、2023-2029年镉污染治理行业其他风险及控制策略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镉污染治理产业投资前景</w:t>
      </w:r>
      <w:r>
        <w:rPr>
          <w:rFonts w:hint="eastAsia"/>
        </w:rPr>
        <w:br/>
      </w:r>
      <w:r>
        <w:rPr>
          <w:rFonts w:hint="eastAsia"/>
        </w:rPr>
        <w:t>　　第一节 镉污染治理行业宏观调控风险</w:t>
      </w:r>
      <w:r>
        <w:rPr>
          <w:rFonts w:hint="eastAsia"/>
        </w:rPr>
        <w:br/>
      </w:r>
      <w:r>
        <w:rPr>
          <w:rFonts w:hint="eastAsia"/>
        </w:rPr>
        <w:t>　　第二节 镉污染治理行业竞争风险</w:t>
      </w:r>
      <w:r>
        <w:rPr>
          <w:rFonts w:hint="eastAsia"/>
        </w:rPr>
        <w:br/>
      </w:r>
      <w:r>
        <w:rPr>
          <w:rFonts w:hint="eastAsia"/>
        </w:rPr>
        <w:t>　　第三节 镉污染治理行业供需波动风险</w:t>
      </w:r>
      <w:r>
        <w:rPr>
          <w:rFonts w:hint="eastAsia"/>
        </w:rPr>
        <w:br/>
      </w:r>
      <w:r>
        <w:rPr>
          <w:rFonts w:hint="eastAsia"/>
        </w:rPr>
        <w:t>　　第四节 镉污染治理行业技术创新风险</w:t>
      </w:r>
      <w:r>
        <w:rPr>
          <w:rFonts w:hint="eastAsia"/>
        </w:rPr>
        <w:br/>
      </w:r>
      <w:r>
        <w:rPr>
          <w:rFonts w:hint="eastAsia"/>
        </w:rPr>
        <w:t>　　第五节 镉污染治理行业经营管理风险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2023-2029年我国镉污染治理行业调研分析</w:t>
      </w:r>
      <w:r>
        <w:rPr>
          <w:rFonts w:hint="eastAsia"/>
        </w:rPr>
        <w:br/>
      </w:r>
      <w:r>
        <w:rPr>
          <w:rFonts w:hint="eastAsia"/>
        </w:rPr>
        <w:t>　　第一节 2023-2029年镉污染治理行业国际市场预测</w:t>
      </w:r>
      <w:r>
        <w:rPr>
          <w:rFonts w:hint="eastAsia"/>
        </w:rPr>
        <w:br/>
      </w:r>
      <w:r>
        <w:rPr>
          <w:rFonts w:hint="eastAsia"/>
        </w:rPr>
        <w:t>　　　　一、镉污染治理行业产能预测</w:t>
      </w:r>
      <w:r>
        <w:rPr>
          <w:rFonts w:hint="eastAsia"/>
        </w:rPr>
        <w:br/>
      </w:r>
      <w:r>
        <w:rPr>
          <w:rFonts w:hint="eastAsia"/>
        </w:rPr>
        <w:t>　　　　二、镉污染治理行业市场需求前景</w:t>
      </w:r>
      <w:r>
        <w:rPr>
          <w:rFonts w:hint="eastAsia"/>
        </w:rPr>
        <w:br/>
      </w:r>
      <w:r>
        <w:rPr>
          <w:rFonts w:hint="eastAsia"/>
        </w:rPr>
        <w:t>　　第二节 我国镉污染治理行业发展趋势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2023-2029年镉污染治理行业我国市场预测</w:t>
      </w:r>
      <w:r>
        <w:rPr>
          <w:rFonts w:hint="eastAsia"/>
        </w:rPr>
        <w:br/>
      </w:r>
      <w:r>
        <w:rPr>
          <w:rFonts w:hint="eastAsia"/>
        </w:rPr>
        <w:t>　　　　一、镉污染治理行业产能预测</w:t>
      </w:r>
      <w:r>
        <w:rPr>
          <w:rFonts w:hint="eastAsia"/>
        </w:rPr>
        <w:br/>
      </w:r>
      <w:r>
        <w:rPr>
          <w:rFonts w:hint="eastAsia"/>
        </w:rPr>
        <w:t>　　　　二、镉污染治理行业市场需求前景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镉污染治理行业投资机会分析研究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2023-2029年镉污染治理行业主要区域投资机会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2023-2029年镉污染治理行业出口市场投资机会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2023-2029年镉污染治理行业企业的多元化投资机会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镉污染治理行业现状</w:t>
      </w:r>
      <w:r>
        <w:rPr>
          <w:rFonts w:hint="eastAsia"/>
        </w:rPr>
        <w:br/>
      </w:r>
      <w:r>
        <w:rPr>
          <w:rFonts w:hint="eastAsia"/>
        </w:rPr>
        <w:t>　　图表 镉污染治理行业产业链调研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镉污染治理行业动态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2018-2023年中国镉污染治理行业经营效益分析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镉污染治理行业竞争对手分析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2023-2029年中国镉污染治理行业信息化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2023-2029年中国镉污染治理行业风险分析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2023-2029年中国镉污染治理行业发展趋势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a03e1feaf40f3" w:history="1">
        <w:r>
          <w:rPr>
            <w:rStyle w:val="Hyperlink"/>
          </w:rPr>
          <w:t>2023-2029年中国镉污染治理市场现状与行业前景分析报告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a03e1feaf40f3" w:history="1">
        <w:r>
          <w:rPr>
            <w:rStyle w:val="Hyperlink"/>
          </w:rPr>
          <w:t>https://www.20087.com/2/62/GeWuRanZhiLiDeFaZhanQianJing.html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0ec48b8a4c55" w:history="1">
      <w:r>
        <w:rPr>
          <w:rStyle w:val="Hyperlink"/>
        </w:rPr>
        <w:t>2023-2029年中国镉污染治理市场现状与行业前景分析报告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eWuRanZhiLiDeFaZhanQianJing.html" TargetMode="External" Id="R102a03e1fea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eWuRanZhiLiDeFaZhanQianJing.html" TargetMode="External" Id="R2b150ec48b8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2023-06-02T00:43:00Z</dcterms:created>
  <dcterms:modified xsi:type="dcterms:W3CDTF">2023-06-02T01:43:00Z</dcterms:modified>
  <dc:subject>2023-2029年中国镉污染治理市场现状与行业前景分析报告</dc:subject>
  <dc:title>2023-2029年中国镉污染治理市场现状与行业前景分析报告</dc:title>
  <cp:keywords>2023-2029年中国镉污染治理市场现状与行业前景分析报告</cp:keywords>
  <dc:description>2023-2029年中国镉污染治理市场现状与行业前景分析报告</dc:description>
</cp:coreProperties>
</file>