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2ce60230f4e5a" w:history="1">
              <w:r>
                <w:rPr>
                  <w:rStyle w:val="Hyperlink"/>
                </w:rPr>
                <w:t>2024-2030年中国光纤通信市场现状调研与发展前景分析报告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2ce60230f4e5a" w:history="1">
              <w:r>
                <w:rPr>
                  <w:rStyle w:val="Hyperlink"/>
                </w:rPr>
                <w:t>2024-2030年中国光纤通信市场现状调研与发展前景分析报告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2ce60230f4e5a" w:history="1">
                <w:r>
                  <w:rPr>
                    <w:rStyle w:val="Hyperlink"/>
                  </w:rPr>
                  <w:t>https://www.20087.com/3/92/GuangXianTongXinFaZhanQianJing.html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通信是信息传输的重要方式，近年来在全球范围内随着互联网、5G网络和数据中心的快速发展，市场需求急剧增长。光纤通信以其高带宽、低损耗、抗干扰能力强的优势，成为构建高速信息网络的基石。随着技术的不断进步，如单模光纤、光波分复用技术，光纤通信的传输速率和距离得到了显著提升。然而，光纤铺设成本和网络升级的挑战仍然存在。</w:t>
      </w:r>
      <w:r>
        <w:rPr>
          <w:rFonts w:hint="eastAsia"/>
        </w:rPr>
        <w:br/>
      </w:r>
      <w:r>
        <w:rPr>
          <w:rFonts w:hint="eastAsia"/>
        </w:rPr>
        <w:t>　　未来，光纤通信将朝着更高速、更智能和更广泛的覆盖方向发展。一方面，通过技术创新，如空分复用、光子集成电路，实现光纤通信的超高速传输，满足未来大数据、云计算的需求。另一方面，光纤通信将融入人工智能、物联网技术，实现网络的自适应路由、智能维护，提升网络的稳定性和安全性。同时，行业将加强光纤网络的普及和升级，如农村宽带、海底光缆，缩小数字鸿沟，促进全球信息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2ce60230f4e5a" w:history="1">
        <w:r>
          <w:rPr>
            <w:rStyle w:val="Hyperlink"/>
          </w:rPr>
          <w:t>2024-2030年中国光纤通信市场现状调研与发展前景分析报告</w:t>
        </w:r>
      </w:hyperlink>
      <w:r>
        <w:rPr>
          <w:rFonts w:hint="eastAsia"/>
        </w:rPr>
        <w:t>》全面分析了我国光纤通信行业的现状、市场需求、市场规模以及价格动态，探讨了光纤通信产业链的结构与发展。光纤通信报告对光纤通信细分市场进行了剖析，同时基于科学数据，对光纤通信市场前景及发展趋势进行了预测。报告还聚焦光纤通信重点企业，并对其品牌影响力、市场竞争力以及行业集中度进行了评估。光纤通信报告为投资者、产业链相关企业及政府决策部门提供了专业、客观的参考，是了解和把握光纤通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光纤通信产业概述</w:t>
      </w:r>
      <w:r>
        <w:rPr>
          <w:rFonts w:hint="eastAsia"/>
        </w:rPr>
        <w:br/>
      </w:r>
      <w:r>
        <w:rPr>
          <w:rFonts w:hint="eastAsia"/>
        </w:rPr>
        <w:t>　　第一节 光纤通信定义</w:t>
      </w:r>
      <w:r>
        <w:rPr>
          <w:rFonts w:hint="eastAsia"/>
        </w:rPr>
        <w:br/>
      </w:r>
      <w:r>
        <w:rPr>
          <w:rFonts w:hint="eastAsia"/>
        </w:rPr>
        <w:t>　　第二节 光纤通信行业特点</w:t>
      </w:r>
      <w:r>
        <w:rPr>
          <w:rFonts w:hint="eastAsia"/>
        </w:rPr>
        <w:br/>
      </w:r>
      <w:r>
        <w:rPr>
          <w:rFonts w:hint="eastAsia"/>
        </w:rPr>
        <w:t>　　第三节 光纤通信产业链分析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中国光纤通信运行经济环境分析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中国光纤通信产业政策环境分析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一、光纤通信行业监管体制</w:t>
      </w:r>
      <w:r>
        <w:rPr>
          <w:rFonts w:hint="eastAsia"/>
        </w:rPr>
        <w:br/>
      </w:r>
      <w:r>
        <w:rPr>
          <w:rFonts w:hint="eastAsia"/>
        </w:rPr>
        <w:t>　　　　二、光纤通信行业主要法规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三、主要光纤通信产业政策</w:t>
      </w:r>
      <w:r>
        <w:rPr>
          <w:rFonts w:hint="eastAsia"/>
        </w:rPr>
        <w:br/>
      </w:r>
      <w:r>
        <w:rPr>
          <w:rFonts w:hint="eastAsia"/>
        </w:rPr>
        <w:t>　　第三节 中国光纤通信产业社会环境分析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国外光纤通信行业发展态势分析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国外光纤通信市场发展现状分析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国外主要国家光纤通信市场现状</w:t>
      </w:r>
      <w:r>
        <w:rPr>
          <w:rFonts w:hint="eastAsia"/>
        </w:rPr>
        <w:br/>
      </w:r>
      <w:r>
        <w:rPr>
          <w:rFonts w:hint="eastAsia"/>
        </w:rPr>
        <w:t>　　第三节 国外光纤通信行业发展趋势预测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2019-2024年中国光纤通信行业规模情况</w:t>
      </w:r>
      <w:r>
        <w:rPr>
          <w:rFonts w:hint="eastAsia"/>
        </w:rPr>
        <w:br/>
      </w:r>
      <w:r>
        <w:rPr>
          <w:rFonts w:hint="eastAsia"/>
        </w:rPr>
        <w:t>　　　　一、光纤通信行业市场规模情况分析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二、光纤通信行业单位规模情况</w:t>
      </w:r>
      <w:r>
        <w:rPr>
          <w:rFonts w:hint="eastAsia"/>
        </w:rPr>
        <w:br/>
      </w:r>
      <w:r>
        <w:rPr>
          <w:rFonts w:hint="eastAsia"/>
        </w:rPr>
        <w:t>　　　　三、光纤通信行业人员规模情况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2019-2024年中国光纤通信行业财务能力分析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一、光纤通信行业盈利能力分析</w:t>
      </w:r>
      <w:r>
        <w:rPr>
          <w:rFonts w:hint="eastAsia"/>
        </w:rPr>
        <w:br/>
      </w:r>
      <w:r>
        <w:rPr>
          <w:rFonts w:hint="eastAsia"/>
        </w:rPr>
        <w:t>　　　　二、光纤通信行业偿债能力分析</w:t>
      </w:r>
      <w:r>
        <w:rPr>
          <w:rFonts w:hint="eastAsia"/>
        </w:rPr>
        <w:br/>
      </w:r>
      <w:r>
        <w:rPr>
          <w:rFonts w:hint="eastAsia"/>
        </w:rPr>
        <w:t>　　　　三、光纤通信行业营运能力分析</w:t>
      </w:r>
      <w:r>
        <w:rPr>
          <w:rFonts w:hint="eastAsia"/>
        </w:rPr>
        <w:br/>
      </w:r>
      <w:r>
        <w:rPr>
          <w:rFonts w:hint="eastAsia"/>
        </w:rPr>
        <w:t>　　　　四、光纤通信行业发展能力分析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2023-2024年中国光纤通信行业热点动态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2024年中国光纤通信行业面临的挑战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中国重点地区光纤通信行业市场调研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重点地区（五）光纤通信市场调研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国内光纤通信行业价格回顾</w:t>
      </w:r>
      <w:r>
        <w:rPr>
          <w:rFonts w:hint="eastAsia"/>
        </w:rPr>
        <w:br/>
      </w:r>
      <w:r>
        <w:rPr>
          <w:rFonts w:hint="eastAsia"/>
        </w:rPr>
        <w:t>　　第二节 国内光纤通信行业价格走势预测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国内光纤通信行业价格影响因素分析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中国光纤通信行业客户调研</w:t>
      </w:r>
      <w:r>
        <w:rPr>
          <w:rFonts w:hint="eastAsia"/>
        </w:rPr>
        <w:br/>
      </w:r>
      <w:r>
        <w:rPr>
          <w:rFonts w:hint="eastAsia"/>
        </w:rPr>
        <w:t>　　　　一、光纤通信行业客户偏好调查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二、客户对光纤通信品牌的首要认知渠道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三、光纤通信品牌忠诚度调查</w:t>
      </w:r>
      <w:r>
        <w:rPr>
          <w:rFonts w:hint="eastAsia"/>
        </w:rPr>
        <w:br/>
      </w:r>
      <w:r>
        <w:rPr>
          <w:rFonts w:hint="eastAsia"/>
        </w:rPr>
        <w:t>　　　　四、光纤通信行业客户消费理念调研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2024年光纤通信行业集中度分析</w:t>
      </w:r>
      <w:r>
        <w:rPr>
          <w:rFonts w:hint="eastAsia"/>
        </w:rPr>
        <w:br/>
      </w:r>
      <w:r>
        <w:rPr>
          <w:rFonts w:hint="eastAsia"/>
        </w:rPr>
        <w:t>　　　　一、光纤通信市场集中度分析</w:t>
      </w:r>
      <w:r>
        <w:rPr>
          <w:rFonts w:hint="eastAsia"/>
        </w:rPr>
        <w:br/>
      </w:r>
      <w:r>
        <w:rPr>
          <w:rFonts w:hint="eastAsia"/>
        </w:rPr>
        <w:t>　　　　二、光纤通信企业集中度分析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2023-2024年光纤通信行业竞争格局分析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一、光纤通信行业竞争策略分析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二、光纤通信行业竞争格局展望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三、我国光纤通信市场竞争趋势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光纤通信企业发展策略分析</w:t>
      </w:r>
      <w:r>
        <w:rPr>
          <w:rFonts w:hint="eastAsia"/>
        </w:rPr>
        <w:br/>
      </w:r>
      <w:r>
        <w:rPr>
          <w:rFonts w:hint="eastAsia"/>
        </w:rPr>
        <w:t>　　第一节 光纤通信市场策略分析</w:t>
      </w:r>
      <w:r>
        <w:rPr>
          <w:rFonts w:hint="eastAsia"/>
        </w:rPr>
        <w:br/>
      </w:r>
      <w:r>
        <w:rPr>
          <w:rFonts w:hint="eastAsia"/>
        </w:rPr>
        <w:t>　　　　一、光纤通信价格策略分析</w:t>
      </w:r>
      <w:r>
        <w:rPr>
          <w:rFonts w:hint="eastAsia"/>
        </w:rPr>
        <w:br/>
      </w:r>
      <w:r>
        <w:rPr>
          <w:rFonts w:hint="eastAsia"/>
        </w:rPr>
        <w:t>　　　　二、光纤通信渠道策略分析</w:t>
      </w:r>
      <w:r>
        <w:rPr>
          <w:rFonts w:hint="eastAsia"/>
        </w:rPr>
        <w:br/>
      </w:r>
      <w:r>
        <w:rPr>
          <w:rFonts w:hint="eastAsia"/>
        </w:rPr>
        <w:t>　　第二节 光纤通信销售策略分析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提高光纤通信企业竞争力的策略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一、提高中国光纤通信企业核心竞争力的对策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二、光纤通信企业提升竞争力的主要方向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三、影响光纤通信企业核心竞争力的因素及提升途径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四、提高光纤通信企业竞争力的策略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光纤通信行业SWOT模型分析</w:t>
      </w:r>
      <w:r>
        <w:rPr>
          <w:rFonts w:hint="eastAsia"/>
        </w:rPr>
        <w:br/>
      </w:r>
      <w:r>
        <w:rPr>
          <w:rFonts w:hint="eastAsia"/>
        </w:rPr>
        <w:t>　　　　一、光纤通信行业优势分析</w:t>
      </w:r>
      <w:r>
        <w:rPr>
          <w:rFonts w:hint="eastAsia"/>
        </w:rPr>
        <w:br/>
      </w:r>
      <w:r>
        <w:rPr>
          <w:rFonts w:hint="eastAsia"/>
        </w:rPr>
        <w:t>　　　　二、光纤通信行业劣势分析</w:t>
      </w:r>
      <w:r>
        <w:rPr>
          <w:rFonts w:hint="eastAsia"/>
        </w:rPr>
        <w:br/>
      </w:r>
      <w:r>
        <w:rPr>
          <w:rFonts w:hint="eastAsia"/>
        </w:rPr>
        <w:t>　　　　三、光纤通信行业机会分析</w:t>
      </w:r>
      <w:r>
        <w:rPr>
          <w:rFonts w:hint="eastAsia"/>
        </w:rPr>
        <w:br/>
      </w:r>
      <w:r>
        <w:rPr>
          <w:rFonts w:hint="eastAsia"/>
        </w:rPr>
        <w:t>　　　　四、光纤通信行业风险分析</w:t>
      </w:r>
      <w:r>
        <w:rPr>
          <w:rFonts w:hint="eastAsia"/>
        </w:rPr>
        <w:br/>
      </w:r>
      <w:r>
        <w:rPr>
          <w:rFonts w:hint="eastAsia"/>
        </w:rPr>
        <w:t>　　第二节 光纤通信行业投资风险及控制策略分析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一、光纤通信市场风险及控制策略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二、光纤通信行业政策风险及控制策略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三、光纤通信行业经营风险及控制策略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四、光纤通信同业竞争风险及控制策略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五、光纤通信行业其他风险及控制策略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2024-2030年光纤通信行业投资潜力分析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一、光纤通信行业重点可投资领域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二、光纤通信行业目标市场需求潜力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三、光纤通信行业投资潜力综合评判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　2024-2030年中国光纤通信行业发展趋势分析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一、2024年光纤通信市场前景分析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二、2024年光纤通信发展趋势预测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三、2024-2030年我国光纤通信行业发展剖析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五、未来光纤通信行业发展变局剖析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光纤通信行业历程</w:t>
      </w:r>
      <w:r>
        <w:rPr>
          <w:rFonts w:hint="eastAsia"/>
        </w:rPr>
        <w:br/>
      </w:r>
      <w:r>
        <w:rPr>
          <w:rFonts w:hint="eastAsia"/>
        </w:rPr>
        <w:t>　　图表 光纤通信行业生命周期</w:t>
      </w:r>
      <w:r>
        <w:rPr>
          <w:rFonts w:hint="eastAsia"/>
        </w:rPr>
        <w:br/>
      </w:r>
      <w:r>
        <w:rPr>
          <w:rFonts w:hint="eastAsia"/>
        </w:rPr>
        <w:t>　　图表 光纤通信行业产业链分析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2019-2024年光纤通信行业市场容量统计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2019-2024年中国光纤通信行业经营效益分析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2ce60230f4e5a" w:history="1">
        <w:r>
          <w:rPr>
            <w:rStyle w:val="Hyperlink"/>
          </w:rPr>
          <w:t>2024-2030年中国光纤通信市场现状调研与发展前景分析报告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2ce60230f4e5a" w:history="1">
        <w:r>
          <w:rPr>
            <w:rStyle w:val="Hyperlink"/>
          </w:rPr>
          <w:t>https://www.20087.com/3/92/GuangXianTongXinFaZhanQianJing.html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bdfd3f0bd4913" w:history="1">
      <w:r>
        <w:rPr>
          <w:rStyle w:val="Hyperlink"/>
        </w:rPr>
        <w:t>2024-2030年中国光纤通信市场现状调研与发展前景分析报告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XianTongXinFaZhanQianJing.html" TargetMode="External" Id="Rbf62ce60230f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XianTongXinFaZhanQianJing.html" TargetMode="External" Id="R95ebdfd3f0b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2023-12-18T07:48:00Z</dcterms:created>
  <dcterms:modified xsi:type="dcterms:W3CDTF">2023-12-18T08:48:00Z</dcterms:modified>
  <dc:subject>2024-2030年中国光纤通信市场现状调研与发展前景分析报告</dc:subject>
  <dc:title>2024-2030年中国光纤通信市场现状调研与发展前景分析报告</dc:title>
  <cp:keywords>2024-2030年中国光纤通信市场现状调研与发展前景分析报告</cp:keywords>
  <dc:description>2024-2030年中国光纤通信市场现状调研与发展前景分析报告</dc:description>
</cp:coreProperties>
</file>