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49f8bcb6244b8" w:history="1">
              <w:r>
                <w:rPr>
                  <w:rStyle w:val="Hyperlink"/>
                </w:rPr>
                <w:t>2025-2031年中国农用薄膜行业现状分析与发展前景预测报告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49f8bcb6244b8" w:history="1">
              <w:r>
                <w:rPr>
                  <w:rStyle w:val="Hyperlink"/>
                </w:rPr>
                <w:t>2025-2031年中国农用薄膜行业现状分析与发展前景预测报告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49f8bcb6244b8" w:history="1">
                <w:r>
                  <w:rPr>
                    <w:rStyle w:val="Hyperlink"/>
                  </w:rPr>
                  <w:t>https://www.20087.com/3/22/NongYongBoMoHangYeFaZhanQianJing.html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薄膜，尤其是地膜和温室覆盖膜，对于现代农业而言至关重要，它能有效调节土壤温度、保持水分、抑制杂草生长，并改善作物生长环境。目前，农用薄膜行业正朝着环保和功能化方向发展。环保型农用薄膜，如生物降解薄膜，正逐渐取代传统PE薄膜，以减少农田残留污染。同时，功能化薄膜，如红外线阻隔膜和光谱选择性膜，通过调节光照和温度，进一步优化作物生长条件。</w:t>
      </w:r>
      <w:r>
        <w:rPr>
          <w:rFonts w:hint="eastAsia"/>
        </w:rPr>
        <w:br/>
      </w:r>
      <w:r>
        <w:rPr>
          <w:rFonts w:hint="eastAsia"/>
        </w:rPr>
        <w:t>　　未来，农用薄膜将更加注重可持续性和智能化。一方面，通过纳米技术，开发出具有自清洁、自修复和抗菌功能的农用薄膜，减少外部维护需求，延长使用寿命。另一方面，智能农用薄膜将集成传感器和物联网技术，实现对土壤湿度、温度和作物生长状态的实时监测，为精准农业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49f8bcb6244b8" w:history="1">
        <w:r>
          <w:rPr>
            <w:rStyle w:val="Hyperlink"/>
          </w:rPr>
          <w:t>2025-2031年中国农用薄膜行业现状分析与发展前景预测报告</w:t>
        </w:r>
      </w:hyperlink>
      <w:r>
        <w:rPr>
          <w:rFonts w:hint="eastAsia"/>
        </w:rPr>
        <w:t>》主要分析了农用薄膜行业的市场规模、农用薄膜市场供需状况、农用薄膜市场竞争状况和农用薄膜主要企业经营情况，同时对农用薄膜行业的未来发展做出科学的预测。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f49f8bcb6244b8" w:history="1">
        <w:r>
          <w:rPr>
            <w:rStyle w:val="Hyperlink"/>
          </w:rPr>
          <w:t>2025-2031年中国农用薄膜行业现状分析与发展前景预测报告</w:t>
        </w:r>
      </w:hyperlink>
      <w:r>
        <w:rPr>
          <w:rFonts w:hint="eastAsia"/>
        </w:rPr>
        <w:t>》可以帮助投资者准确把握农用薄膜行业的市场现状，为投资者进行投资作出农用薄膜行业前景预判，挖掘农用薄膜行业投资价值，同时提出农用薄膜行业投资策略、营销策略等方面的建议。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农用薄膜行业发展概述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一、农用薄膜行业定义及分类</w:t>
      </w:r>
      <w:r>
        <w:rPr>
          <w:rFonts w:hint="eastAsia"/>
        </w:rPr>
        <w:br/>
      </w:r>
      <w:r>
        <w:rPr>
          <w:rFonts w:hint="eastAsia"/>
        </w:rPr>
        <w:t>　　　　二、农用薄膜行业经济特性</w:t>
      </w:r>
      <w:r>
        <w:rPr>
          <w:rFonts w:hint="eastAsia"/>
        </w:rPr>
        <w:br/>
      </w:r>
      <w:r>
        <w:rPr>
          <w:rFonts w:hint="eastAsia"/>
        </w:rPr>
        <w:t>　　　　三、农用薄膜行业产业链简介</w:t>
      </w:r>
      <w:r>
        <w:rPr>
          <w:rFonts w:hint="eastAsia"/>
        </w:rPr>
        <w:br/>
      </w:r>
      <w:r>
        <w:rPr>
          <w:rFonts w:hint="eastAsia"/>
        </w:rPr>
        <w:t>　　第二节 农用薄膜行业发展成熟度</w:t>
      </w:r>
      <w:r>
        <w:rPr>
          <w:rFonts w:hint="eastAsia"/>
        </w:rPr>
        <w:br/>
      </w:r>
      <w:r>
        <w:rPr>
          <w:rFonts w:hint="eastAsia"/>
        </w:rPr>
        <w:t>　　　　一、农用薄膜行业发展周期分析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农用薄膜行业相关产业动态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2024-2025年农用薄膜行业发展环境分析</w:t>
      </w:r>
      <w:r>
        <w:rPr>
          <w:rFonts w:hint="eastAsia"/>
        </w:rPr>
        <w:br/>
      </w:r>
      <w:r>
        <w:rPr>
          <w:rFonts w:hint="eastAsia"/>
        </w:rPr>
        <w:t>　　第一节 农用薄膜行业环境分析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农用薄膜行业相关政策、法规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农用薄膜行业技术发展现状及趋势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当前我国农用薄膜技术发展现状</w:t>
      </w:r>
      <w:r>
        <w:rPr>
          <w:rFonts w:hint="eastAsia"/>
        </w:rPr>
        <w:br/>
      </w:r>
      <w:r>
        <w:rPr>
          <w:rFonts w:hint="eastAsia"/>
        </w:rPr>
        <w:t>　　第二节 中外农用薄膜技术差距及产生差距的主要原因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提高我国农用薄膜技术的对策</w:t>
      </w:r>
      <w:r>
        <w:rPr>
          <w:rFonts w:hint="eastAsia"/>
        </w:rPr>
        <w:br/>
      </w:r>
      <w:r>
        <w:rPr>
          <w:rFonts w:hint="eastAsia"/>
        </w:rPr>
        <w:t>　　第四节 我国农用薄膜产品研发、设计发展趋势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中国农用薄膜市场发展调研</w:t>
      </w:r>
      <w:r>
        <w:rPr>
          <w:rFonts w:hint="eastAsia"/>
        </w:rPr>
        <w:br/>
      </w:r>
      <w:r>
        <w:rPr>
          <w:rFonts w:hint="eastAsia"/>
        </w:rPr>
        <w:t>　　第一节 农用薄膜市场现状分析及预测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一、2020-2025年中国农用薄膜市场规模分析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二、2025-2031年中国农用薄膜市场规模预测</w:t>
      </w:r>
      <w:r>
        <w:rPr>
          <w:rFonts w:hint="eastAsia"/>
        </w:rPr>
        <w:br/>
      </w:r>
      <w:r>
        <w:rPr>
          <w:rFonts w:hint="eastAsia"/>
        </w:rPr>
        <w:t>　　第二节 农用薄膜行业产能分析及预测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一、2020-2025年中国农用薄膜行业产能分析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二、2025-2031年中国农用薄膜行业产能预测</w:t>
      </w:r>
      <w:r>
        <w:rPr>
          <w:rFonts w:hint="eastAsia"/>
        </w:rPr>
        <w:br/>
      </w:r>
      <w:r>
        <w:rPr>
          <w:rFonts w:hint="eastAsia"/>
        </w:rPr>
        <w:t>　　第三节 农用薄膜行业产量分析及预测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一、2020-2025年中国农用薄膜行业产量分析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二、2025-2031年中国农用薄膜行业产量预测</w:t>
      </w:r>
      <w:r>
        <w:rPr>
          <w:rFonts w:hint="eastAsia"/>
        </w:rPr>
        <w:br/>
      </w:r>
      <w:r>
        <w:rPr>
          <w:rFonts w:hint="eastAsia"/>
        </w:rPr>
        <w:t>　　第四节 农用薄膜市场需求分析及预测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一、2020-2025年中国农用薄膜市场需求分析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二、2025-2031年中国农用薄膜市场需求预测</w:t>
      </w:r>
      <w:r>
        <w:rPr>
          <w:rFonts w:hint="eastAsia"/>
        </w:rPr>
        <w:br/>
      </w:r>
      <w:r>
        <w:rPr>
          <w:rFonts w:hint="eastAsia"/>
        </w:rPr>
        <w:t>　　第五节 农用薄膜进出口数据分析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一、2020-2025年中国农用薄膜进出口数据分析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二、2025-2031年国内农用薄膜进出口情况预测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2020-2025年中国农用薄膜行业总体发展状况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中国农用薄膜行业规模情况分析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一、农用薄膜行业单位规模情况分析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二、农用薄膜行业人员规模状况分析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三、农用薄膜行业资产规模状况分析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四、农用薄膜行业市场规模状况分析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五、农用薄膜行业敏感性分析</w:t>
      </w:r>
      <w:r>
        <w:rPr>
          <w:rFonts w:hint="eastAsia"/>
        </w:rPr>
        <w:br/>
      </w:r>
      <w:r>
        <w:rPr>
          <w:rFonts w:hint="eastAsia"/>
        </w:rPr>
        <w:t>　　第二节 中国农用薄膜行业财务能力分析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一、农用薄膜行业盈利能力分析</w:t>
      </w:r>
      <w:r>
        <w:rPr>
          <w:rFonts w:hint="eastAsia"/>
        </w:rPr>
        <w:br/>
      </w:r>
      <w:r>
        <w:rPr>
          <w:rFonts w:hint="eastAsia"/>
        </w:rPr>
        <w:t>　　　　二、农用薄膜行业偿债能力分析</w:t>
      </w:r>
      <w:r>
        <w:rPr>
          <w:rFonts w:hint="eastAsia"/>
        </w:rPr>
        <w:br/>
      </w:r>
      <w:r>
        <w:rPr>
          <w:rFonts w:hint="eastAsia"/>
        </w:rPr>
        <w:t>　　　　三、农用薄膜行业营运能力分析</w:t>
      </w:r>
      <w:r>
        <w:rPr>
          <w:rFonts w:hint="eastAsia"/>
        </w:rPr>
        <w:br/>
      </w:r>
      <w:r>
        <w:rPr>
          <w:rFonts w:hint="eastAsia"/>
        </w:rPr>
        <w:t>　　　　四、农用薄膜行业发展能力分析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中国农用薄膜行业重点区域发展分析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一、中国农用薄膜行业重点区域市场结构变化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二、重点地区（一）农用薄膜行业发展分析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三、重点地区（二）农用薄膜行业发展分析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四、重点地区（三）农用薄膜行业发展分析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五、重点地区（四）农用薄膜行业发展分析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六、重点地区（五）农用薄膜行业发展分析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农用薄膜行业产品价格分析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三、主要农用薄膜品牌产品价位分析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五、价格在农用薄膜行业竞争中的重要性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2025年中国农用薄膜行业上下游行业发展分析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农用薄膜上游行业分析</w:t>
      </w:r>
      <w:r>
        <w:rPr>
          <w:rFonts w:hint="eastAsia"/>
        </w:rPr>
        <w:br/>
      </w:r>
      <w:r>
        <w:rPr>
          <w:rFonts w:hint="eastAsia"/>
        </w:rPr>
        <w:t>　　　　一、农用薄膜产品成本构成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四、上游供给对农用薄膜行业的影响</w:t>
      </w:r>
      <w:r>
        <w:rPr>
          <w:rFonts w:hint="eastAsia"/>
        </w:rPr>
        <w:br/>
      </w:r>
      <w:r>
        <w:rPr>
          <w:rFonts w:hint="eastAsia"/>
        </w:rPr>
        <w:t>　　第二节 农用薄膜下游行业分析</w:t>
      </w:r>
      <w:r>
        <w:rPr>
          <w:rFonts w:hint="eastAsia"/>
        </w:rPr>
        <w:br/>
      </w:r>
      <w:r>
        <w:rPr>
          <w:rFonts w:hint="eastAsia"/>
        </w:rPr>
        <w:t>　　　　一、农用薄膜下游行业分布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四、下游需求对农用薄膜行业的影响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农用薄膜重点企业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农用薄膜重点企业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农用薄膜重点企业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农用薄膜重点企业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农用薄膜重点企业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2025年中国农用薄膜产业市场竞争格局分析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2025年中国农用薄膜产业竞争现状分析</w:t>
      </w:r>
      <w:r>
        <w:rPr>
          <w:rFonts w:hint="eastAsia"/>
        </w:rPr>
        <w:br/>
      </w:r>
      <w:r>
        <w:rPr>
          <w:rFonts w:hint="eastAsia"/>
        </w:rPr>
        <w:t>　　　　一、农用薄膜竞争力分析</w:t>
      </w:r>
      <w:r>
        <w:rPr>
          <w:rFonts w:hint="eastAsia"/>
        </w:rPr>
        <w:br/>
      </w:r>
      <w:r>
        <w:rPr>
          <w:rFonts w:hint="eastAsia"/>
        </w:rPr>
        <w:t>　　　　二、农用薄膜技术竞争分析</w:t>
      </w:r>
      <w:r>
        <w:rPr>
          <w:rFonts w:hint="eastAsia"/>
        </w:rPr>
        <w:br/>
      </w:r>
      <w:r>
        <w:rPr>
          <w:rFonts w:hint="eastAsia"/>
        </w:rPr>
        <w:t>　　　　三、农用薄膜价格竞争分析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2025年中国农用薄膜产业集中度分析</w:t>
      </w:r>
      <w:r>
        <w:rPr>
          <w:rFonts w:hint="eastAsia"/>
        </w:rPr>
        <w:br/>
      </w:r>
      <w:r>
        <w:rPr>
          <w:rFonts w:hint="eastAsia"/>
        </w:rPr>
        <w:t>　　　　一、农用薄膜市场集中度分析</w:t>
      </w:r>
      <w:r>
        <w:rPr>
          <w:rFonts w:hint="eastAsia"/>
        </w:rPr>
        <w:br/>
      </w:r>
      <w:r>
        <w:rPr>
          <w:rFonts w:hint="eastAsia"/>
        </w:rPr>
        <w:t>　　　　二、农用薄膜企业集中度分析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2025-2031年提高农用薄膜企业竞争力的策略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农用薄膜行业投资风险预警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2025年影响农用薄膜行业发展的主要因素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一、影响农用薄膜行业运行的有利因素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二、影响农用薄膜行业运行的稳定因素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三、影响农用薄膜行业运行的不利因素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四、我国农用薄膜行业发展面临的挑战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五、我国农用薄膜行业发展面临的机遇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对农用薄膜行业投资风险预警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一、2025-2031年农用薄膜行业市场风险及控制策略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二、2025-2031年农用薄膜行业政策风险及控制策略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三、2025-2031年农用薄膜行业经营风险及控制策略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四、2025-2031年农用薄膜同业竞争风险及控制策略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五、2025-2031年农用薄膜行业其他风险及控制策略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农用薄膜行业发展趋势与投资规划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2025-2031年农用薄膜市场发展潜力分析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2025-2031年农用薄膜行业发展趋势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2025-2031年农用薄膜行业投资前景研究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[:中:智:林:]对我国农用薄膜品牌的战略思考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二、农用薄膜实施品牌战略的意义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三、农用薄膜企业品牌的现状分析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四、我国农用薄膜企业的品牌战略</w:t>
      </w:r>
      <w:r>
        <w:rPr>
          <w:rFonts w:hint="eastAsia"/>
        </w:rPr>
        <w:br/>
      </w:r>
      <w:r>
        <w:rPr>
          <w:rFonts w:hint="eastAsia"/>
        </w:rPr>
        <w:t>　　　　五、农用薄膜品牌战略管理的策略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2020-2025年中国农用薄膜行业产量及增长趋势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2020-2025年中国农用薄膜行业市场需求及增长情况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2020-2025年中国农用薄膜行业利润及增长情况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**地区农用薄膜行业市场需求情况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2020-2025年中国农用薄膜行业出口情况分析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2020-2025年中国农用薄膜行业产品市场价格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农用薄膜重点企业经营情况分析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农用薄膜重点企业经营情况分析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2025-2031年中国农用薄膜市场规模预测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2025-2031年中国农用薄膜行业利润预测</w:t>
      </w:r>
      <w:r>
        <w:rPr>
          <w:rFonts w:hint="eastAsia"/>
        </w:rPr>
        <w:br/>
      </w:r>
      <w:r>
        <w:rPr>
          <w:rFonts w:hint="eastAsia"/>
        </w:rPr>
        <w:t>　　图表 2025年农用薄膜行业壁垒</w:t>
      </w:r>
      <w:r>
        <w:rPr>
          <w:rFonts w:hint="eastAsia"/>
        </w:rPr>
        <w:br/>
      </w:r>
      <w:r>
        <w:rPr>
          <w:rFonts w:hint="eastAsia"/>
        </w:rPr>
        <w:t>　　图表 2025年农用薄膜市场前景分析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2025-2031年中国农用薄膜市场需求预测</w:t>
      </w:r>
      <w:r>
        <w:rPr>
          <w:rFonts w:hint="eastAsia"/>
        </w:rPr>
        <w:br/>
      </w:r>
      <w:r>
        <w:rPr>
          <w:rFonts w:hint="eastAsia"/>
        </w:rPr>
        <w:t>　　图表 2025年农用薄膜发展趋势预测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49f8bcb6244b8" w:history="1">
        <w:r>
          <w:rPr>
            <w:rStyle w:val="Hyperlink"/>
          </w:rPr>
          <w:t>2025-2031年中国农用薄膜行业现状分析与发展前景预测报告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49f8bcb6244b8" w:history="1">
        <w:r>
          <w:rPr>
            <w:rStyle w:val="Hyperlink"/>
          </w:rPr>
          <w:t>https://www.20087.com/3/22/NongYongBoMoHangYeFaZhanQianJing.html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5035410bf489f" w:history="1">
      <w:r>
        <w:rPr>
          <w:rStyle w:val="Hyperlink"/>
        </w:rPr>
        <w:t>2025-2031年中国农用薄膜行业现状分析与发展前景预测报告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NongYongBoMoHangYeFaZhanQianJing.html" TargetMode="External" Id="R16f49f8bcb62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NongYongBoMoHangYeFaZhanQianJing.html" TargetMode="External" Id="Ref15035410bf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2024-09-01T01:56:00Z</dcterms:created>
  <dcterms:modified xsi:type="dcterms:W3CDTF">2024-09-01T02:56:00Z</dcterms:modified>
  <dc:subject>2025-2031年中国农用薄膜行业现状分析与发展前景预测报告</dc:subject>
  <dc:title>2025-2031年中国农用薄膜行业现状分析与发展前景预测报告</dc:title>
  <cp:keywords>2025-2031年中国农用薄膜行业现状分析与发展前景预测报告</cp:keywords>
  <dc:description>2025-2031年中国农用薄膜行业现状分析与发展前景预测报告</dc:description>
</cp:coreProperties>
</file>