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8432fefb64893" w:history="1">
              <w:r>
                <w:rPr>
                  <w:rStyle w:val="Hyperlink"/>
                </w:rPr>
                <w:t>2025-2031年中国退烧药市场现状与前景趋势报告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8432fefb64893" w:history="1">
              <w:r>
                <w:rPr>
                  <w:rStyle w:val="Hyperlink"/>
                </w:rPr>
                <w:t>2025-2031年中国退烧药市场现状与前景趋势报告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8432fefb64893" w:history="1">
                <w:r>
                  <w:rPr>
                    <w:rStyle w:val="Hyperlink"/>
                  </w:rPr>
                  <w:t>https://www.20087.com/5/62/TuiShaoYaoHangYeQianJingQuShi.html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烧药是一种常用的非处方药，在全球范围内有着广泛的市场需求。近年来，随着制药技术的进步和药品监管的加强，退烧药的种类和品质都有了显著提升。目前，退烧药不仅在提高疗效和安全性方面取得了长足进展，而且在方便性和易用性方面也有了明显改进，如推出儿童专用型、快速溶解型等产品。</w:t>
      </w:r>
      <w:r>
        <w:rPr>
          <w:rFonts w:hint="eastAsia"/>
        </w:rPr>
        <w:br/>
      </w:r>
      <w:r>
        <w:rPr>
          <w:rFonts w:hint="eastAsia"/>
        </w:rPr>
        <w:t>　　未来，退烧药的发展将更加注重安全性与便利性。一方面，随着消费者对药品安全性的重视，退烧药将更加注重研发副作用小、安全性高的新型药物。另一方面，随着消费者对便捷性的需求增加，退烧药将更加注重开发易于服用、快速起效的产品。长期来看，退烧药将朝着更加安全、有效、方便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8432fefb64893" w:history="1">
        <w:r>
          <w:rPr>
            <w:rStyle w:val="Hyperlink"/>
          </w:rPr>
          <w:t>2025-2031年中国退烧药市场现状与前景趋势报告</w:t>
        </w:r>
      </w:hyperlink>
      <w:r>
        <w:rPr>
          <w:rFonts w:hint="eastAsia"/>
        </w:rPr>
        <w:t>》以专业视角，从宏观至微观深入剖析了退烧药行业的现状。退烧药报告基于详实数据，细致分析了退烧药市场需求、市场规模及价格动态，同时探讨了产业链上下游的影响因素。进一步细分市场，揭示了退烧药各细分领域的具体状况。此外，报告还科学预测了退烧药市场前景与发展趋势，对重点企业的经营状况、品牌影响力、市场集中度及竞争格局进行了阐述，并就退烧药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退烧药行业概述</w:t>
      </w:r>
      <w:r>
        <w:rPr>
          <w:rFonts w:hint="eastAsia"/>
        </w:rPr>
        <w:br/>
      </w:r>
      <w:r>
        <w:rPr>
          <w:rFonts w:hint="eastAsia"/>
        </w:rPr>
        <w:t>　　第一节 退烧药定义与分类</w:t>
      </w:r>
      <w:r>
        <w:rPr>
          <w:rFonts w:hint="eastAsia"/>
        </w:rPr>
        <w:br/>
      </w:r>
      <w:r>
        <w:rPr>
          <w:rFonts w:hint="eastAsia"/>
        </w:rPr>
        <w:t>　　第二节 退烧药应用领域</w:t>
      </w:r>
      <w:r>
        <w:rPr>
          <w:rFonts w:hint="eastAsia"/>
        </w:rPr>
        <w:br/>
      </w:r>
      <w:r>
        <w:rPr>
          <w:rFonts w:hint="eastAsia"/>
        </w:rPr>
        <w:t>　　第三节 退烧药行业经济指标分析</w:t>
      </w:r>
      <w:r>
        <w:rPr>
          <w:rFonts w:hint="eastAsia"/>
        </w:rPr>
        <w:br/>
      </w:r>
      <w:r>
        <w:rPr>
          <w:rFonts w:hint="eastAsia"/>
        </w:rPr>
        <w:t>　　　　一、退烧药行业赢利性评估</w:t>
      </w:r>
      <w:r>
        <w:rPr>
          <w:rFonts w:hint="eastAsia"/>
        </w:rPr>
        <w:br/>
      </w:r>
      <w:r>
        <w:rPr>
          <w:rFonts w:hint="eastAsia"/>
        </w:rPr>
        <w:t>　　　　二、退烧药行业成长速度分析</w:t>
      </w:r>
      <w:r>
        <w:rPr>
          <w:rFonts w:hint="eastAsia"/>
        </w:rPr>
        <w:br/>
      </w:r>
      <w:r>
        <w:rPr>
          <w:rFonts w:hint="eastAsia"/>
        </w:rPr>
        <w:t>　　　　三、退烧药附加值提升空间探讨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四、退烧药行业进入壁垒分析</w:t>
      </w:r>
      <w:r>
        <w:rPr>
          <w:rFonts w:hint="eastAsia"/>
        </w:rPr>
        <w:br/>
      </w:r>
      <w:r>
        <w:rPr>
          <w:rFonts w:hint="eastAsia"/>
        </w:rPr>
        <w:t>　　　　五、退烧药行业风险性评估</w:t>
      </w:r>
      <w:r>
        <w:rPr>
          <w:rFonts w:hint="eastAsia"/>
        </w:rPr>
        <w:br/>
      </w:r>
      <w:r>
        <w:rPr>
          <w:rFonts w:hint="eastAsia"/>
        </w:rPr>
        <w:t>　　　　六、退烧药行业周期性分析</w:t>
      </w:r>
      <w:r>
        <w:rPr>
          <w:rFonts w:hint="eastAsia"/>
        </w:rPr>
        <w:br/>
      </w:r>
      <w:r>
        <w:rPr>
          <w:rFonts w:hint="eastAsia"/>
        </w:rPr>
        <w:t>　　　　七、退烧药行业竞争程度指标</w:t>
      </w:r>
      <w:r>
        <w:rPr>
          <w:rFonts w:hint="eastAsia"/>
        </w:rPr>
        <w:br/>
      </w:r>
      <w:r>
        <w:rPr>
          <w:rFonts w:hint="eastAsia"/>
        </w:rPr>
        <w:t>　　　　八、退烧药行业成熟度综合分析</w:t>
      </w:r>
      <w:r>
        <w:rPr>
          <w:rFonts w:hint="eastAsia"/>
        </w:rPr>
        <w:br/>
      </w:r>
      <w:r>
        <w:rPr>
          <w:rFonts w:hint="eastAsia"/>
        </w:rPr>
        <w:t>　　第四节 退烧药产业链及经营模式分析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三、退烧药销售模式与渠道策略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全球退烧药市场发展分析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2024-2025年全球退烧药行业发展分析</w:t>
      </w:r>
      <w:r>
        <w:rPr>
          <w:rFonts w:hint="eastAsia"/>
        </w:rPr>
        <w:br/>
      </w:r>
      <w:r>
        <w:rPr>
          <w:rFonts w:hint="eastAsia"/>
        </w:rPr>
        <w:t>　　　　一、全球退烧药行业市场规模与趋势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二、全球退烧药行业发展特点</w:t>
      </w:r>
      <w:r>
        <w:rPr>
          <w:rFonts w:hint="eastAsia"/>
        </w:rPr>
        <w:br/>
      </w:r>
      <w:r>
        <w:rPr>
          <w:rFonts w:hint="eastAsia"/>
        </w:rPr>
        <w:t>　　　　三、全球退烧药行业竞争格局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主要国家与地区退烧药市场分析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2025-2031年全球退烧药行业发展趋势与前景预测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一、退烧药技术发展趋势</w:t>
      </w:r>
      <w:r>
        <w:rPr>
          <w:rFonts w:hint="eastAsia"/>
        </w:rPr>
        <w:br/>
      </w:r>
      <w:r>
        <w:rPr>
          <w:rFonts w:hint="eastAsia"/>
        </w:rPr>
        <w:t>　　　　二、退烧药行业发展趋势</w:t>
      </w:r>
      <w:r>
        <w:rPr>
          <w:rFonts w:hint="eastAsia"/>
        </w:rPr>
        <w:br/>
      </w:r>
      <w:r>
        <w:rPr>
          <w:rFonts w:hint="eastAsia"/>
        </w:rPr>
        <w:t>　　　　三、退烧药行业发展潜力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中国退烧药行业市场分析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2024-2025年退烧药产能与投资动态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一、国内退烧药产能现状与利用效率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二、退烧药产能扩张与投资动态分析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退烧药行业产量情况分析与趋势预测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一、2019-2024年退烧药行业产量与增长趋势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1、2019-2024年退烧药产量及增长趋势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2、2019-2024年退烧药细分产品产量及份额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二、退烧药产量影响因素分析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三、2025-2031年退烧药产量预测</w:t>
      </w:r>
      <w:r>
        <w:rPr>
          <w:rFonts w:hint="eastAsia"/>
        </w:rPr>
        <w:br/>
      </w:r>
      <w:r>
        <w:rPr>
          <w:rFonts w:hint="eastAsia"/>
        </w:rPr>
        <w:t>　　第三节 2025-2031年退烧药市场需求与销售分析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一、2024-2025年退烧药行业需求现状</w:t>
      </w:r>
      <w:r>
        <w:rPr>
          <w:rFonts w:hint="eastAsia"/>
        </w:rPr>
        <w:br/>
      </w:r>
      <w:r>
        <w:rPr>
          <w:rFonts w:hint="eastAsia"/>
        </w:rPr>
        <w:t>　　　　二、退烧药客户群体与需求特点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三、2019-2024年退烧药行业销售规模分析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四、2025-2031年退烧药市场增长潜力与规模预测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中国退烧药细分市场分析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一、2024-2025年退烧药主要细分产品市场现状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2024-2025年退烧药行业技术发展现状及趋势分析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退烧药行业技术发展现状分析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国内外退烧药行业技术差异与原因</w:t>
      </w:r>
      <w:r>
        <w:rPr>
          <w:rFonts w:hint="eastAsia"/>
        </w:rPr>
        <w:br/>
      </w:r>
      <w:r>
        <w:rPr>
          <w:rFonts w:hint="eastAsia"/>
        </w:rPr>
        <w:t>　　第三节 退烧药行业技术发展方向、趋势预测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提升退烧药行业技术能力策略建议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退烧药价格机制与竞争策略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一、2019-2024年退烧药市场价格走势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退烧药定价策略与方法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2025-2031年退烧药价格竞争态势与趋势预测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中国退烧药行业重点区域市场研究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2024-2025年重点区域退烧药市场发展概况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二、2019-2024年退烧药市场需求规模情况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三、2025-2031年退烧药行业发展潜力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二、2019-2024年退烧药市场需求规模情况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三、2025-2031年退烧药行业发展潜力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二、2019-2024年退烧药市场需求规模情况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三、2025-2031年退烧药行业发展潜力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二、2019-2024年退烧药市场需求规模情况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三、2025-2031年退烧药行业发展潜力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二、2019-2024年退烧药市场需求规模情况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三、2025-2031年退烧药行业发展潜力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2019-2024年中国退烧药行业进出口情况分析</w:t>
      </w:r>
      <w:r>
        <w:rPr>
          <w:rFonts w:hint="eastAsia"/>
        </w:rPr>
        <w:br/>
      </w:r>
      <w:r>
        <w:rPr>
          <w:rFonts w:hint="eastAsia"/>
        </w:rPr>
        <w:t>　　第一节 退烧药行业进口规模与来源分析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一、2019-2024年退烧药进口规模分析</w:t>
      </w:r>
      <w:r>
        <w:rPr>
          <w:rFonts w:hint="eastAsia"/>
        </w:rPr>
        <w:br/>
      </w:r>
      <w:r>
        <w:rPr>
          <w:rFonts w:hint="eastAsia"/>
        </w:rPr>
        <w:t>　　　　二、退烧药主要进口来源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退烧药行业出口规模与目的地分析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一、2019-2024年退烧药出口规模分析</w:t>
      </w:r>
      <w:r>
        <w:rPr>
          <w:rFonts w:hint="eastAsia"/>
        </w:rPr>
        <w:br/>
      </w:r>
      <w:r>
        <w:rPr>
          <w:rFonts w:hint="eastAsia"/>
        </w:rPr>
        <w:t>　　　　二、退烧药主要出口目的地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2019-2024年中国退烧药总体规模与财务指标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中国退烧药行业总体规模分析</w:t>
      </w:r>
      <w:r>
        <w:rPr>
          <w:rFonts w:hint="eastAsia"/>
        </w:rPr>
        <w:br/>
      </w:r>
      <w:r>
        <w:rPr>
          <w:rFonts w:hint="eastAsia"/>
        </w:rPr>
        <w:t>　　　　一、退烧药企业数量与结构</w:t>
      </w:r>
      <w:r>
        <w:rPr>
          <w:rFonts w:hint="eastAsia"/>
        </w:rPr>
        <w:br/>
      </w:r>
      <w:r>
        <w:rPr>
          <w:rFonts w:hint="eastAsia"/>
        </w:rPr>
        <w:t>　　　　二、退烧药从业人员规模</w:t>
      </w:r>
      <w:r>
        <w:rPr>
          <w:rFonts w:hint="eastAsia"/>
        </w:rPr>
        <w:br/>
      </w:r>
      <w:r>
        <w:rPr>
          <w:rFonts w:hint="eastAsia"/>
        </w:rPr>
        <w:t>　　　　三、退烧药行业资产状况</w:t>
      </w:r>
      <w:r>
        <w:rPr>
          <w:rFonts w:hint="eastAsia"/>
        </w:rPr>
        <w:br/>
      </w:r>
      <w:r>
        <w:rPr>
          <w:rFonts w:hint="eastAsia"/>
        </w:rPr>
        <w:t>　　第二节 中国退烧药行业财务指标总体分析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退烧药行业重点企业经营状况分析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退烧药重点企业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退烧药领先企业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退烧药标杆企业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退烧药代表企业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退烧药龙头企业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退烧药重点企业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中国退烧药行业竞争格局分析</w:t>
      </w:r>
      <w:r>
        <w:rPr>
          <w:rFonts w:hint="eastAsia"/>
        </w:rPr>
        <w:br/>
      </w:r>
      <w:r>
        <w:rPr>
          <w:rFonts w:hint="eastAsia"/>
        </w:rPr>
        <w:t>　　第一节 退烧药行业竞争格局总览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2024-2025年退烧药行业竞争力分析</w:t>
      </w:r>
      <w:r>
        <w:rPr>
          <w:rFonts w:hint="eastAsia"/>
        </w:rPr>
        <w:br/>
      </w:r>
      <w:r>
        <w:rPr>
          <w:rFonts w:hint="eastAsia"/>
        </w:rPr>
        <w:t>　　　　一、退烧药供应商议价能力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四、退烧药替代品威胁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2019-2024年退烧药行业企业并购活动分析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2024-2025年退烧药行业会展与招投标活动分析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一、退烧药行业会展活动及其市场影响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2025年中国退烧药企业发展策略分析</w:t>
      </w:r>
      <w:r>
        <w:rPr>
          <w:rFonts w:hint="eastAsia"/>
        </w:rPr>
        <w:br/>
      </w:r>
      <w:r>
        <w:rPr>
          <w:rFonts w:hint="eastAsia"/>
        </w:rPr>
        <w:t>　　第一节 退烧药市场策略分析</w:t>
      </w:r>
      <w:r>
        <w:rPr>
          <w:rFonts w:hint="eastAsia"/>
        </w:rPr>
        <w:br/>
      </w:r>
      <w:r>
        <w:rPr>
          <w:rFonts w:hint="eastAsia"/>
        </w:rPr>
        <w:t>　　　　一、退烧药市场定位与拓展策略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二、退烧药市场细分与目标客户</w:t>
      </w:r>
      <w:r>
        <w:rPr>
          <w:rFonts w:hint="eastAsia"/>
        </w:rPr>
        <w:br/>
      </w:r>
      <w:r>
        <w:rPr>
          <w:rFonts w:hint="eastAsia"/>
        </w:rPr>
        <w:t>　　第二节 退烧药销售策略分析</w:t>
      </w:r>
      <w:r>
        <w:rPr>
          <w:rFonts w:hint="eastAsia"/>
        </w:rPr>
        <w:br/>
      </w:r>
      <w:r>
        <w:rPr>
          <w:rFonts w:hint="eastAsia"/>
        </w:rPr>
        <w:t>　　　　一、退烧药销售渠道与网络建设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提高退烧药企业竞争力建议</w:t>
      </w:r>
      <w:r>
        <w:rPr>
          <w:rFonts w:hint="eastAsia"/>
        </w:rPr>
        <w:br/>
      </w:r>
      <w:r>
        <w:rPr>
          <w:rFonts w:hint="eastAsia"/>
        </w:rPr>
        <w:t>　　　　一、退烧药技术创新与管理优化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退烧药品牌战略思考</w:t>
      </w:r>
      <w:r>
        <w:rPr>
          <w:rFonts w:hint="eastAsia"/>
        </w:rPr>
        <w:br/>
      </w:r>
      <w:r>
        <w:rPr>
          <w:rFonts w:hint="eastAsia"/>
        </w:rPr>
        <w:t>　　　　一、退烧药品牌建设与维护</w:t>
      </w:r>
      <w:r>
        <w:rPr>
          <w:rFonts w:hint="eastAsia"/>
        </w:rPr>
        <w:br/>
      </w:r>
      <w:r>
        <w:rPr>
          <w:rFonts w:hint="eastAsia"/>
        </w:rPr>
        <w:t>　　　　二、退烧药品牌影响力与市场竞争力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中国退烧药行业风险与对策</w:t>
      </w:r>
      <w:r>
        <w:rPr>
          <w:rFonts w:hint="eastAsia"/>
        </w:rPr>
        <w:br/>
      </w:r>
      <w:r>
        <w:rPr>
          <w:rFonts w:hint="eastAsia"/>
        </w:rPr>
        <w:t>　　第一节 退烧药行业SWOT分析</w:t>
      </w:r>
      <w:r>
        <w:rPr>
          <w:rFonts w:hint="eastAsia"/>
        </w:rPr>
        <w:br/>
      </w:r>
      <w:r>
        <w:rPr>
          <w:rFonts w:hint="eastAsia"/>
        </w:rPr>
        <w:t>　　　　一、退烧药行业优势分析</w:t>
      </w:r>
      <w:r>
        <w:rPr>
          <w:rFonts w:hint="eastAsia"/>
        </w:rPr>
        <w:br/>
      </w:r>
      <w:r>
        <w:rPr>
          <w:rFonts w:hint="eastAsia"/>
        </w:rPr>
        <w:t>　　　　二、退烧药行业劣势分析</w:t>
      </w:r>
      <w:r>
        <w:rPr>
          <w:rFonts w:hint="eastAsia"/>
        </w:rPr>
        <w:br/>
      </w:r>
      <w:r>
        <w:rPr>
          <w:rFonts w:hint="eastAsia"/>
        </w:rPr>
        <w:t>　　　　三、退烧药市场机会探索</w:t>
      </w:r>
      <w:r>
        <w:rPr>
          <w:rFonts w:hint="eastAsia"/>
        </w:rPr>
        <w:br/>
      </w:r>
      <w:r>
        <w:rPr>
          <w:rFonts w:hint="eastAsia"/>
        </w:rPr>
        <w:t>　　　　四、退烧药市场威胁评估</w:t>
      </w:r>
      <w:r>
        <w:rPr>
          <w:rFonts w:hint="eastAsia"/>
        </w:rPr>
        <w:br/>
      </w:r>
      <w:r>
        <w:rPr>
          <w:rFonts w:hint="eastAsia"/>
        </w:rPr>
        <w:t>　　第二节 退烧药行业风险及对策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2025-2031年中国退烧药行业前景与发展趋势</w:t>
      </w:r>
      <w:r>
        <w:rPr>
          <w:rFonts w:hint="eastAsia"/>
        </w:rPr>
        <w:br/>
      </w:r>
      <w:r>
        <w:rPr>
          <w:rFonts w:hint="eastAsia"/>
        </w:rPr>
        <w:t>　　第一节 退烧药行业发展环境分析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2025-2031年退烧药行业发展趋势与方向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一、退烧药行业发展方向预测</w:t>
      </w:r>
      <w:r>
        <w:rPr>
          <w:rFonts w:hint="eastAsia"/>
        </w:rPr>
        <w:br/>
      </w:r>
      <w:r>
        <w:rPr>
          <w:rFonts w:hint="eastAsia"/>
        </w:rPr>
        <w:t>　　　　二、退烧药发展趋势分析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2025-2031年退烧药行业发展潜力与机遇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一、退烧药市场发展潜力评估</w:t>
      </w:r>
      <w:r>
        <w:rPr>
          <w:rFonts w:hint="eastAsia"/>
        </w:rPr>
        <w:br/>
      </w:r>
      <w:r>
        <w:rPr>
          <w:rFonts w:hint="eastAsia"/>
        </w:rPr>
        <w:t>　　　　二、退烧药新兴市场与机遇探索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退烧药行业研究结论与建议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(中:智:林)退烧药行业发展建议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2019-2024年中国退烧药市场规模及增长情况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2019-2024年中国退烧药行业产量及增长趋势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2025-2031年中国退烧药行业产量预测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2019-2024年中国退烧药行业市场需求及增长情况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2025-2031年中国退烧药行业市场需求预测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2019-2024年中国退烧药行业利润及增长情况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**地区退烧药市场规模及增长情况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**地区退烧药行业市场需求情况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**地区退烧药市场规模及增长情况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**地区退烧药行业市场需求情况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2019-2024年中国退烧药行业出口情况分析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2019-2024年中国退烧药行业产品市场价格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2025-2031年中国退烧药行业产品市场价格走势预测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退烧药重点企业经营情况分析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退烧药重点企业经营情况分析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2025-2031年中国退烧药市场规模预测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2025-2031年中国退烧药行业利润预测</w:t>
      </w:r>
      <w:r>
        <w:rPr>
          <w:rFonts w:hint="eastAsia"/>
        </w:rPr>
        <w:br/>
      </w:r>
      <w:r>
        <w:rPr>
          <w:rFonts w:hint="eastAsia"/>
        </w:rPr>
        <w:t>　　图表 2025年退烧药行业壁垒</w:t>
      </w:r>
      <w:r>
        <w:rPr>
          <w:rFonts w:hint="eastAsia"/>
        </w:rPr>
        <w:br/>
      </w:r>
      <w:r>
        <w:rPr>
          <w:rFonts w:hint="eastAsia"/>
        </w:rPr>
        <w:t>　　图表 2025年退烧药市场前景分析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2025-2031年中国退烧药市场需求预测</w:t>
      </w:r>
      <w:r>
        <w:rPr>
          <w:rFonts w:hint="eastAsia"/>
        </w:rPr>
        <w:br/>
      </w:r>
      <w:r>
        <w:rPr>
          <w:rFonts w:hint="eastAsia"/>
        </w:rPr>
        <w:t>　　图表 2025年退烧药发展趋势预测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8432fefb64893" w:history="1">
        <w:r>
          <w:rPr>
            <w:rStyle w:val="Hyperlink"/>
          </w:rPr>
          <w:t>2025-2031年中国退烧药市场现状与前景趋势报告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8432fefb64893" w:history="1">
        <w:r>
          <w:rPr>
            <w:rStyle w:val="Hyperlink"/>
          </w:rPr>
          <w:t>https://www.20087.com/5/62/TuiShaoYaoHangYeQianJingQuShi.html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热点：退烧药全名叫什么、退烧药有哪些药、儿童退烧药哪个好、退烧药多少度才能吃、退烧药叫啥、退烧药24小时吃了4次了还烧怎么办、发烧 退烧药、退烧药可以连续吃几天、退烧药饭前吃还是饭后吃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1d239b3da40b7" w:history="1">
      <w:r>
        <w:rPr>
          <w:rStyle w:val="Hyperlink"/>
        </w:rPr>
        <w:t>2025-2031年中国退烧药市场现状与前景趋势报告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TuiShaoYaoHangYeQianJingQuShi.html" TargetMode="External" Id="R54c8432fefb6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TuiShaoYaoHangYeQianJingQuShi.html" TargetMode="External" Id="R7c71d239b3da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2024-10-26T00:49:16Z</dcterms:created>
  <dcterms:modified xsi:type="dcterms:W3CDTF">2024-10-26T01:49:16Z</dcterms:modified>
  <dc:subject>2025-2031年中国退烧药市场现状与前景趋势报告</dc:subject>
  <dc:title>2025-2031年中国退烧药市场现状与前景趋势报告</dc:title>
  <cp:keywords>2025-2031年中国退烧药市场现状与前景趋势报告</cp:keywords>
  <dc:description>2025-2031年中国退烧药市场现状与前景趋势报告</dc:description>
</cp:coreProperties>
</file>