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870faa3b4263" w:history="1">
              <w:r>
                <w:rPr>
                  <w:rStyle w:val="Hyperlink"/>
                </w:rPr>
                <w:t>2025-2031年中国信息化监理行业市场调研与趋势预测报告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870faa3b4263" w:history="1">
              <w:r>
                <w:rPr>
                  <w:rStyle w:val="Hyperlink"/>
                </w:rPr>
                <w:t>2025-2031年中国信息化监理行业市场调研与趋势预测报告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870faa3b4263" w:history="1">
                <w:r>
                  <w:rPr>
                    <w:rStyle w:val="Hyperlink"/>
                  </w:rPr>
                  <w:t>https://www.20087.com/5/32/XinXiHuaJianLiHangYeQuShi.html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监理行业正在经历深刻的变革，随着信息技术的快速发展，特别是大数据、云计算、物联网和人工智能等新技术的广泛应用，监理行业正逐步实现数字化转型。信息化监理不仅提升了监理工作的效率和精度，还改善了项目管理的透明度和质量控制。目前，行业内的企业正积极研发和应用信息化监理系统，这些系统集成了项目监控、风险评估、进度管理等多种功能，为工程监理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信息化监理将持续深化，向着智能化、集成化和平台化方向发展。智能监理将借助AI和机器学习技术，实现对项目数据的自动分析和预测，为决策者提供实时的风险预警和优化建议。同时，监理平台将集成更多的外部数据源，如气象信息、供应链状态等，以提供更为全面的项目视图。此外，区块链技术的应用将增强监理数据的可信度和不可篡改性，进一步提升行业透明度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870faa3b4263" w:history="1">
        <w:r>
          <w:rPr>
            <w:rStyle w:val="Hyperlink"/>
          </w:rPr>
          <w:t>2025-2031年中国信息化监理行业市场调研与趋势预测报告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信息化监理行业的市场规模、需求变化、产业链动态及区域发展格局。报告重点解读了信息化监理行业竞争态势与重点企业的市场表现，并通过科学研判行业趋势与前景，揭示了信息化监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信息化监理产业概述</w:t>
      </w:r>
      <w:r>
        <w:rPr>
          <w:rFonts w:hint="eastAsia"/>
        </w:rPr>
        <w:br/>
      </w:r>
      <w:r>
        <w:rPr>
          <w:rFonts w:hint="eastAsia"/>
        </w:rPr>
        <w:t>　　第一节 信息化监理定义</w:t>
      </w:r>
      <w:r>
        <w:rPr>
          <w:rFonts w:hint="eastAsia"/>
        </w:rPr>
        <w:br/>
      </w:r>
      <w:r>
        <w:rPr>
          <w:rFonts w:hint="eastAsia"/>
        </w:rPr>
        <w:t>　　第二节 信息化监理行业特点</w:t>
      </w:r>
      <w:r>
        <w:rPr>
          <w:rFonts w:hint="eastAsia"/>
        </w:rPr>
        <w:br/>
      </w:r>
      <w:r>
        <w:rPr>
          <w:rFonts w:hint="eastAsia"/>
        </w:rPr>
        <w:t>　　第三节 信息化监理发展历程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2024-2025年中国信息化监理行业运行环境分析</w:t>
      </w:r>
      <w:r>
        <w:rPr>
          <w:rFonts w:hint="eastAsia"/>
        </w:rPr>
        <w:br/>
      </w:r>
      <w:r>
        <w:rPr>
          <w:rFonts w:hint="eastAsia"/>
        </w:rPr>
        <w:t>　　第一节 信息化监理行业经济环境分析</w:t>
      </w:r>
      <w:r>
        <w:rPr>
          <w:rFonts w:hint="eastAsia"/>
        </w:rPr>
        <w:br/>
      </w:r>
      <w:r>
        <w:rPr>
          <w:rFonts w:hint="eastAsia"/>
        </w:rPr>
        <w:t>　　第二节 信息化监理产业政策环境分析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一、信息化监理行业监管体制</w:t>
      </w:r>
      <w:r>
        <w:rPr>
          <w:rFonts w:hint="eastAsia"/>
        </w:rPr>
        <w:br/>
      </w:r>
      <w:r>
        <w:rPr>
          <w:rFonts w:hint="eastAsia"/>
        </w:rPr>
        <w:t>　　　　二、信息化监理行业主要法规政策</w:t>
      </w:r>
      <w:r>
        <w:rPr>
          <w:rFonts w:hint="eastAsia"/>
        </w:rPr>
        <w:br/>
      </w:r>
      <w:r>
        <w:rPr>
          <w:rFonts w:hint="eastAsia"/>
        </w:rPr>
        <w:t>　　第三节 信息化监理产业社会环境分析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2024-2025年全球信息化监理行业发展态势分析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全球信息化监理市场发展现状分析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全球主要国家、地区信息化监理市场现状</w:t>
      </w:r>
      <w:r>
        <w:rPr>
          <w:rFonts w:hint="eastAsia"/>
        </w:rPr>
        <w:br/>
      </w:r>
      <w:r>
        <w:rPr>
          <w:rFonts w:hint="eastAsia"/>
        </w:rPr>
        <w:t>　　第三节 全球信息化监理行业发展趋势预测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2019-2024年中国信息化监理行业规模情况</w:t>
      </w:r>
      <w:r>
        <w:rPr>
          <w:rFonts w:hint="eastAsia"/>
        </w:rPr>
        <w:br/>
      </w:r>
      <w:r>
        <w:rPr>
          <w:rFonts w:hint="eastAsia"/>
        </w:rPr>
        <w:t>　　　　一、信息化监理行业市场规模状况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二、信息化监理行业单位规模状况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三、信息化监理行业人员规模状况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2019-2024年中国信息化监理行业财务能力分析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一、信息化监理行业盈利能力分析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二、信息化监理行业偿债能力分析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三、信息化监理行业营运能力分析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四、信息化监理行业发展能力分析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2024-2025年中国信息化监理行业热点动态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2024-2025年中国信息化监理行业面临的挑战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中国信息化监理行业重点地区市场调研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**地区信息化监理发展现状及趋势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**地区信息化监理发展现状及趋势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**地区信息化监理发展现状及趋势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**地区信息化监理发展现状及趋势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国内信息化监理行业价格回顾</w:t>
      </w:r>
      <w:r>
        <w:rPr>
          <w:rFonts w:hint="eastAsia"/>
        </w:rPr>
        <w:br/>
      </w:r>
      <w:r>
        <w:rPr>
          <w:rFonts w:hint="eastAsia"/>
        </w:rPr>
        <w:t>　　第二节 国内信息化监理行业价格走势预测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国内信息化监理行业价格影响因素分析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中国信息化监理行业客户调研</w:t>
      </w:r>
      <w:r>
        <w:rPr>
          <w:rFonts w:hint="eastAsia"/>
        </w:rPr>
        <w:br/>
      </w:r>
      <w:r>
        <w:rPr>
          <w:rFonts w:hint="eastAsia"/>
        </w:rPr>
        <w:t>　　　　一、信息化监理行业客户偏好调查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二、客户对信息化监理品牌的首要认知渠道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三、信息化监理品牌忠诚度调查</w:t>
      </w:r>
      <w:r>
        <w:rPr>
          <w:rFonts w:hint="eastAsia"/>
        </w:rPr>
        <w:br/>
      </w:r>
      <w:r>
        <w:rPr>
          <w:rFonts w:hint="eastAsia"/>
        </w:rPr>
        <w:t>　　　　四、信息化监理行业客户消费理念调研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中国信息化监理行业竞争格局分析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2025年信息化监理行业集中度分析</w:t>
      </w:r>
      <w:r>
        <w:rPr>
          <w:rFonts w:hint="eastAsia"/>
        </w:rPr>
        <w:br/>
      </w:r>
      <w:r>
        <w:rPr>
          <w:rFonts w:hint="eastAsia"/>
        </w:rPr>
        <w:t>　　　　一、信息化监理市场集中度分析</w:t>
      </w:r>
      <w:r>
        <w:rPr>
          <w:rFonts w:hint="eastAsia"/>
        </w:rPr>
        <w:br/>
      </w:r>
      <w:r>
        <w:rPr>
          <w:rFonts w:hint="eastAsia"/>
        </w:rPr>
        <w:t>　　　　二、信息化监理企业集中度分析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2024-2025年信息化监理行业竞争格局分析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一、信息化监理行业竞争策略分析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二、信息化监理行业竞争格局展望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三、我国信息化监理市场竞争趋势</w:t>
      </w:r>
      <w:r>
        <w:rPr>
          <w:rFonts w:hint="eastAsia"/>
        </w:rPr>
        <w:br/>
      </w:r>
      <w:r>
        <w:rPr>
          <w:rFonts w:hint="eastAsia"/>
        </w:rPr>
        <w:t>　　第三节 信息化监理行业兼并与重组整合分析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一、信息化监理行业兼并与重组整合动态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二、信息化监理行业兼并与重组整合发展趋势预测分析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信息化监理行业SWOT模型分析</w:t>
      </w:r>
      <w:r>
        <w:rPr>
          <w:rFonts w:hint="eastAsia"/>
        </w:rPr>
        <w:br/>
      </w:r>
      <w:r>
        <w:rPr>
          <w:rFonts w:hint="eastAsia"/>
        </w:rPr>
        <w:t>　　　　一、信息化监理行业优势分析</w:t>
      </w:r>
      <w:r>
        <w:rPr>
          <w:rFonts w:hint="eastAsia"/>
        </w:rPr>
        <w:br/>
      </w:r>
      <w:r>
        <w:rPr>
          <w:rFonts w:hint="eastAsia"/>
        </w:rPr>
        <w:t>　　　　二、信息化监理行业劣势分析</w:t>
      </w:r>
      <w:r>
        <w:rPr>
          <w:rFonts w:hint="eastAsia"/>
        </w:rPr>
        <w:br/>
      </w:r>
      <w:r>
        <w:rPr>
          <w:rFonts w:hint="eastAsia"/>
        </w:rPr>
        <w:t>　　　　三、信息化监理行业机会分析</w:t>
      </w:r>
      <w:r>
        <w:rPr>
          <w:rFonts w:hint="eastAsia"/>
        </w:rPr>
        <w:br/>
      </w:r>
      <w:r>
        <w:rPr>
          <w:rFonts w:hint="eastAsia"/>
        </w:rPr>
        <w:t>　　　　四、信息化监理行业风险分析</w:t>
      </w:r>
      <w:r>
        <w:rPr>
          <w:rFonts w:hint="eastAsia"/>
        </w:rPr>
        <w:br/>
      </w:r>
      <w:r>
        <w:rPr>
          <w:rFonts w:hint="eastAsia"/>
        </w:rPr>
        <w:t>　　第二节 信息化监理行业投资风险及控制策略分析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一、信息化监理市场风险及控制策略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二、信息化监理行业政策风险及控制策略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三、信息化监理行业经营风险及控制策略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四、信息化监理同业竞争风险及控制策略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五、信息化监理行业其他风险及控制策略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2025-2031年中国信息化监理市场预测及发展建议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2025-2031年中国信息化监理市场预测分析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一、中国信息化监理市场前景分析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二、中国信息化监理发展趋势预测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2025-2031年中国信息化监理企业发展策略建议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一、信息化监理企业融资策略</w:t>
      </w:r>
      <w:r>
        <w:rPr>
          <w:rFonts w:hint="eastAsia"/>
        </w:rPr>
        <w:br/>
      </w:r>
      <w:r>
        <w:rPr>
          <w:rFonts w:hint="eastAsia"/>
        </w:rPr>
        <w:t>　　　　二、信息化监理企业人才策略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2025-2031年中国信息化监理企业营销策略建议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一、信息化监理企业定位策略</w:t>
      </w:r>
      <w:r>
        <w:rPr>
          <w:rFonts w:hint="eastAsia"/>
        </w:rPr>
        <w:br/>
      </w:r>
      <w:r>
        <w:rPr>
          <w:rFonts w:hint="eastAsia"/>
        </w:rPr>
        <w:t>　　　　二、信息化监理企业价格策略</w:t>
      </w:r>
      <w:r>
        <w:rPr>
          <w:rFonts w:hint="eastAsia"/>
        </w:rPr>
        <w:br/>
      </w:r>
      <w:r>
        <w:rPr>
          <w:rFonts w:hint="eastAsia"/>
        </w:rPr>
        <w:t>　　　　三、信息化监理企业促销策略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中.智林.：信息化监理行业研究结论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信息化监理行业现状</w:t>
      </w:r>
      <w:r>
        <w:rPr>
          <w:rFonts w:hint="eastAsia"/>
        </w:rPr>
        <w:br/>
      </w:r>
      <w:r>
        <w:rPr>
          <w:rFonts w:hint="eastAsia"/>
        </w:rPr>
        <w:t>　　图表 信息化监理行业产业链调研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2019-2024年信息化监理行业市场容量统计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2019-2024年中国信息化监理行业市场规模情况</w:t>
      </w:r>
      <w:r>
        <w:rPr>
          <w:rFonts w:hint="eastAsia"/>
        </w:rPr>
        <w:br/>
      </w:r>
      <w:r>
        <w:rPr>
          <w:rFonts w:hint="eastAsia"/>
        </w:rPr>
        <w:t>　　图表 信息化监理行业动态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2019-2024年中国信息化监理行业经营效益分析</w:t>
      </w:r>
      <w:r>
        <w:rPr>
          <w:rFonts w:hint="eastAsia"/>
        </w:rPr>
        <w:br/>
      </w:r>
      <w:r>
        <w:rPr>
          <w:rFonts w:hint="eastAsia"/>
        </w:rPr>
        <w:t>　　图表 信息化监理行业竞争对手分析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**地区信息化监理市场规模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**地区信息化监理市场调研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**地区信息化监理市场规模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**地区信息化监理市场调研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2025-2031年中国信息化监理市场前景分析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870faa3b4263" w:history="1">
        <w:r>
          <w:rPr>
            <w:rStyle w:val="Hyperlink"/>
          </w:rPr>
          <w:t>2025-2031年中国信息化监理行业市场调研与趋势预测报告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870faa3b4263" w:history="1">
        <w:r>
          <w:rPr>
            <w:rStyle w:val="Hyperlink"/>
          </w:rPr>
          <w:t>https://www.20087.com/5/32/XinXiHuaJianLiHangYeQuShi.html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监理资质、信息化监理的工作内容、信息化工程监理规范、信息化监理收费标准、信息化项目需要监理吗、信息化监理资质取消后怎么办、信息化项目监理公司、信息化监理规范最新版电子版、信息化监理公司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644af4234d0e" w:history="1">
      <w:r>
        <w:rPr>
          <w:rStyle w:val="Hyperlink"/>
        </w:rPr>
        <w:t>2025-2031年中国信息化监理行业市场调研与趋势预测报告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nXiHuaJianLiHangYeQuShi.html" TargetMode="External" Id="R5908870faa3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nXiHuaJianLiHangYeQuShi.html" TargetMode="External" Id="Rf4d8644af42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2024-10-26T00:44:00Z</dcterms:created>
  <dcterms:modified xsi:type="dcterms:W3CDTF">2024-10-26T01:44:00Z</dcterms:modified>
  <dc:subject>2025-2031年中国信息化监理行业市场调研与趋势预测报告</dc:subject>
  <dc:title>2025-2031年中国信息化监理行业市场调研与趋势预测报告</dc:title>
  <cp:keywords>2025-2031年中国信息化监理行业市场调研与趋势预测报告</cp:keywords>
  <dc:description>2025-2031年中国信息化监理行业市场调研与趋势预测报告</dc:description>
</cp:coreProperties>
</file>