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769b9fed4d02" w:history="1">
              <w:r>
                <w:rPr>
                  <w:rStyle w:val="Hyperlink"/>
                </w:rPr>
                <w:t>2024-2030年中国信用卡市场研究分析与前景趋势报告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769b9fed4d02" w:history="1">
              <w:r>
                <w:rPr>
                  <w:rStyle w:val="Hyperlink"/>
                </w:rPr>
                <w:t>2024-2030年中国信用卡市场研究分析与前景趋势报告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7769b9fed4d02" w:history="1">
                <w:r>
                  <w:rPr>
                    <w:rStyle w:val="Hyperlink"/>
                  </w:rPr>
                  <w:t>https://www.20087.com/5/52/XinYongKaFaZhanXianZhuangQianJing.html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体系中的重要组成部分，已经渗透到人们的日常生活中。近年来，随着移动支付的兴起，信用卡行业面临着新的挑战和机遇。一方面，移动支付的便捷性吸引了大量用户，尤其是年轻一代消费者，这促使信用卡公司加速数字化转型，推出更多与移动支付平台合作的产品和服务。另一方面，信用卡公司也在努力提升用户体验，通过大数据和人工智能技术，提供更加个性化的金融服务，增强用户粘性。</w:t>
      </w:r>
      <w:r>
        <w:rPr>
          <w:rFonts w:hint="eastAsia"/>
        </w:rPr>
        <w:br/>
      </w:r>
      <w:r>
        <w:rPr>
          <w:rFonts w:hint="eastAsia"/>
        </w:rPr>
        <w:t>　　未来，信用卡行业将继续保持稳健发展。一方面，随着全球经济的复苏和消费信心的增强，信用卡消费有望进一步增长。另一方面，信用卡公司将加大在金融科技领域的投入，通过创新产品设计和优化服务流程，提升客户满意度和忠诚度。同时，随着监管政策的不断完善，信用卡行业的竞争格局将更加健康有序，为消费者提供更加安全、透明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7769b9fed4d02" w:history="1">
        <w:r>
          <w:rPr>
            <w:rStyle w:val="Hyperlink"/>
          </w:rPr>
          <w:t>2024-2030年中国信用卡市场研究分析与前景趋势报告</w:t>
        </w:r>
      </w:hyperlink>
      <w:r>
        <w:rPr>
          <w:rFonts w:hint="eastAsia"/>
        </w:rPr>
        <w:t>》通过严谨的内容、翔实的分析、权威的数据和直观的图表，全面解析了信用卡行业的市场规模、需求变化、价格波动以及产业链构成。信用卡报告深入剖析了当前市场现状，科学预测了未来信用卡市场前景与发展趋势，特别关注了信用卡细分市场的机会与挑战。同时，对信用卡重点企业的竞争地位、品牌影响力和市场集中度进行了全面评估。信用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信用卡产业概述</w:t>
      </w:r>
      <w:r>
        <w:rPr>
          <w:rFonts w:hint="eastAsia"/>
        </w:rPr>
        <w:br/>
      </w:r>
      <w:r>
        <w:rPr>
          <w:rFonts w:hint="eastAsia"/>
        </w:rPr>
        <w:t>　　第一节 信用卡定义</w:t>
      </w:r>
      <w:r>
        <w:rPr>
          <w:rFonts w:hint="eastAsia"/>
        </w:rPr>
        <w:br/>
      </w:r>
      <w:r>
        <w:rPr>
          <w:rFonts w:hint="eastAsia"/>
        </w:rPr>
        <w:t>　　第二节 信用卡行业特点</w:t>
      </w:r>
      <w:r>
        <w:rPr>
          <w:rFonts w:hint="eastAsia"/>
        </w:rPr>
        <w:br/>
      </w:r>
      <w:r>
        <w:rPr>
          <w:rFonts w:hint="eastAsia"/>
        </w:rPr>
        <w:t>　　第三节 信用卡产业链分析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2023-2024年中国信用卡行业运行环境分析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中国信用卡运行经济环境分析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中国信用卡产业政策环境分析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一、信用卡行业监管体制</w:t>
      </w:r>
      <w:r>
        <w:rPr>
          <w:rFonts w:hint="eastAsia"/>
        </w:rPr>
        <w:br/>
      </w:r>
      <w:r>
        <w:rPr>
          <w:rFonts w:hint="eastAsia"/>
        </w:rPr>
        <w:t>　　　　二、信用卡行业主要法规</w:t>
      </w:r>
      <w:r>
        <w:rPr>
          <w:rFonts w:hint="eastAsia"/>
        </w:rPr>
        <w:br/>
      </w:r>
      <w:r>
        <w:rPr>
          <w:rFonts w:hint="eastAsia"/>
        </w:rPr>
        <w:t>　　　　三、主要信用卡产业政策</w:t>
      </w:r>
      <w:r>
        <w:rPr>
          <w:rFonts w:hint="eastAsia"/>
        </w:rPr>
        <w:br/>
      </w:r>
      <w:r>
        <w:rPr>
          <w:rFonts w:hint="eastAsia"/>
        </w:rPr>
        <w:t>　　第三节 中国信用卡产业社会环境分析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2023-2024年国外信用卡行业发展态势分析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国外信用卡市场发展现状分析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国外主要国家信用卡市场现状</w:t>
      </w:r>
      <w:r>
        <w:rPr>
          <w:rFonts w:hint="eastAsia"/>
        </w:rPr>
        <w:br/>
      </w:r>
      <w:r>
        <w:rPr>
          <w:rFonts w:hint="eastAsia"/>
        </w:rPr>
        <w:t>　　第三节 国外信用卡行业发展趋势预测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2019-2024年中国信用卡行业规模情况</w:t>
      </w:r>
      <w:r>
        <w:rPr>
          <w:rFonts w:hint="eastAsia"/>
        </w:rPr>
        <w:br/>
      </w:r>
      <w:r>
        <w:rPr>
          <w:rFonts w:hint="eastAsia"/>
        </w:rPr>
        <w:t>　　　　一、信用卡行业市场规模情况分析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二、信用卡行业单位规模情况</w:t>
      </w:r>
      <w:r>
        <w:rPr>
          <w:rFonts w:hint="eastAsia"/>
        </w:rPr>
        <w:br/>
      </w:r>
      <w:r>
        <w:rPr>
          <w:rFonts w:hint="eastAsia"/>
        </w:rPr>
        <w:t>　　　　三、信用卡行业人员规模情况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2019-2024年中国信用卡行业财务能力分析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2023-2024年中国信用卡行业热点动态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2024年中国信用卡行业面临的挑战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中国重点地区信用卡行业市场调研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国内信用卡行业价格回顾</w:t>
      </w:r>
      <w:r>
        <w:rPr>
          <w:rFonts w:hint="eastAsia"/>
        </w:rPr>
        <w:br/>
      </w:r>
      <w:r>
        <w:rPr>
          <w:rFonts w:hint="eastAsia"/>
        </w:rPr>
        <w:t>　　第二节 国内信用卡行业价格走势预测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中国信用卡行业客户调研</w:t>
      </w:r>
      <w:r>
        <w:rPr>
          <w:rFonts w:hint="eastAsia"/>
        </w:rPr>
        <w:br/>
      </w:r>
      <w:r>
        <w:rPr>
          <w:rFonts w:hint="eastAsia"/>
        </w:rPr>
        <w:t>　　　　一、信用卡行业客户偏好调查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三、信用卡品牌忠诚度调查</w:t>
      </w:r>
      <w:r>
        <w:rPr>
          <w:rFonts w:hint="eastAsia"/>
        </w:rPr>
        <w:br/>
      </w:r>
      <w:r>
        <w:rPr>
          <w:rFonts w:hint="eastAsia"/>
        </w:rPr>
        <w:t>　　　　四、信用卡行业客户消费理念调研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2024年信用卡行业集中度分析</w:t>
      </w:r>
      <w:r>
        <w:rPr>
          <w:rFonts w:hint="eastAsia"/>
        </w:rPr>
        <w:br/>
      </w:r>
      <w:r>
        <w:rPr>
          <w:rFonts w:hint="eastAsia"/>
        </w:rPr>
        <w:t>　　　　一、信用卡市场集中度分析</w:t>
      </w:r>
      <w:r>
        <w:rPr>
          <w:rFonts w:hint="eastAsia"/>
        </w:rPr>
        <w:br/>
      </w:r>
      <w:r>
        <w:rPr>
          <w:rFonts w:hint="eastAsia"/>
        </w:rPr>
        <w:t>　　　　二、信用卡企业集中度分析</w:t>
      </w:r>
      <w:r>
        <w:rPr>
          <w:rFonts w:hint="eastAsia"/>
        </w:rPr>
        <w:br/>
      </w:r>
      <w:r>
        <w:rPr>
          <w:rFonts w:hint="eastAsia"/>
        </w:rPr>
        <w:t>　　第二节 2024年信用卡行业竞争格局分析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信用卡企业发展策略分析</w:t>
      </w:r>
      <w:r>
        <w:rPr>
          <w:rFonts w:hint="eastAsia"/>
        </w:rPr>
        <w:br/>
      </w:r>
      <w:r>
        <w:rPr>
          <w:rFonts w:hint="eastAsia"/>
        </w:rPr>
        <w:t>　　第一节 信用卡市场策略分析</w:t>
      </w:r>
      <w:r>
        <w:rPr>
          <w:rFonts w:hint="eastAsia"/>
        </w:rPr>
        <w:br/>
      </w:r>
      <w:r>
        <w:rPr>
          <w:rFonts w:hint="eastAsia"/>
        </w:rPr>
        <w:t>　　　　一、信用卡价格策略分析</w:t>
      </w:r>
      <w:r>
        <w:rPr>
          <w:rFonts w:hint="eastAsia"/>
        </w:rPr>
        <w:br/>
      </w:r>
      <w:r>
        <w:rPr>
          <w:rFonts w:hint="eastAsia"/>
        </w:rPr>
        <w:t>　　　　二、信用卡渠道策略分析</w:t>
      </w:r>
      <w:r>
        <w:rPr>
          <w:rFonts w:hint="eastAsia"/>
        </w:rPr>
        <w:br/>
      </w:r>
      <w:r>
        <w:rPr>
          <w:rFonts w:hint="eastAsia"/>
        </w:rPr>
        <w:t>　　第二节 信用卡销售策略分析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四、提高信用卡企业竞争力的策略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信用卡行业SWOT模型分析</w:t>
      </w:r>
      <w:r>
        <w:rPr>
          <w:rFonts w:hint="eastAsia"/>
        </w:rPr>
        <w:br/>
      </w:r>
      <w:r>
        <w:rPr>
          <w:rFonts w:hint="eastAsia"/>
        </w:rPr>
        <w:t>　　　　一、信用卡行业优势分析</w:t>
      </w:r>
      <w:r>
        <w:rPr>
          <w:rFonts w:hint="eastAsia"/>
        </w:rPr>
        <w:br/>
      </w:r>
      <w:r>
        <w:rPr>
          <w:rFonts w:hint="eastAsia"/>
        </w:rPr>
        <w:t>　　　　二、信用卡行业劣势分析</w:t>
      </w:r>
      <w:r>
        <w:rPr>
          <w:rFonts w:hint="eastAsia"/>
        </w:rPr>
        <w:br/>
      </w:r>
      <w:r>
        <w:rPr>
          <w:rFonts w:hint="eastAsia"/>
        </w:rPr>
        <w:t>　　　　三、信用卡行业机会分析</w:t>
      </w:r>
      <w:r>
        <w:rPr>
          <w:rFonts w:hint="eastAsia"/>
        </w:rPr>
        <w:br/>
      </w:r>
      <w:r>
        <w:rPr>
          <w:rFonts w:hint="eastAsia"/>
        </w:rPr>
        <w:t>　　　　四、信用卡行业风险分析</w:t>
      </w:r>
      <w:r>
        <w:rPr>
          <w:rFonts w:hint="eastAsia"/>
        </w:rPr>
        <w:br/>
      </w:r>
      <w:r>
        <w:rPr>
          <w:rFonts w:hint="eastAsia"/>
        </w:rPr>
        <w:t>　　第二节 信用卡行业投资风险及控制策略分析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2024-2030年中国信用卡行业投资潜力及发展趋势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2024-2030年信用卡行业投资潜力分析</w:t>
      </w:r>
      <w:r>
        <w:rPr>
          <w:rFonts w:hint="eastAsia"/>
        </w:rPr>
        <w:br/>
      </w:r>
      <w:r>
        <w:rPr>
          <w:rFonts w:hint="eastAsia"/>
        </w:rPr>
        <w:t>　　　　一、信用卡行业重点可投资领域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二、信用卡行业目标市场需求潜力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三、信用卡行业投资潜力综合评判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一、2024年信用卡市场前景分析</w:t>
      </w:r>
      <w:r>
        <w:rPr>
          <w:rFonts w:hint="eastAsia"/>
        </w:rPr>
        <w:br/>
      </w:r>
      <w:r>
        <w:rPr>
          <w:rFonts w:hint="eastAsia"/>
        </w:rPr>
        <w:t>　　　　二、2024年信用卡发展趋势预测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三、2024-2030年我国信用卡行业发展剖析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五、未来信用卡行业发展变局剖析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信用卡行业历程</w:t>
      </w:r>
      <w:r>
        <w:rPr>
          <w:rFonts w:hint="eastAsia"/>
        </w:rPr>
        <w:br/>
      </w:r>
      <w:r>
        <w:rPr>
          <w:rFonts w:hint="eastAsia"/>
        </w:rPr>
        <w:t>　　图表 信用卡行业生命周期</w:t>
      </w:r>
      <w:r>
        <w:rPr>
          <w:rFonts w:hint="eastAsia"/>
        </w:rPr>
        <w:br/>
      </w:r>
      <w:r>
        <w:rPr>
          <w:rFonts w:hint="eastAsia"/>
        </w:rPr>
        <w:t>　　图表 信用卡行业产业链分析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2024-2030年中国信用卡行业市场容量预测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2024-2030年中国信用卡市场前景分析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769b9fed4d02" w:history="1">
        <w:r>
          <w:rPr>
            <w:rStyle w:val="Hyperlink"/>
          </w:rPr>
          <w:t>2024-2030年中国信用卡市场研究分析与前景趋势报告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7769b9fed4d02" w:history="1">
        <w:r>
          <w:rPr>
            <w:rStyle w:val="Hyperlink"/>
          </w:rPr>
          <w:t>https://www.20087.com/5/52/XinYongKaFaZhanXianZhuangQianJing.html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ba71d21ee43ef" w:history="1">
      <w:r>
        <w:rPr>
          <w:rStyle w:val="Hyperlink"/>
        </w:rPr>
        <w:t>2024-2030年中国信用卡市场研究分析与前景趋势报告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nYongKaFaZhanXianZhuangQianJing.html" TargetMode="External" Id="Rbba7769b9fed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nYongKaFaZhanXianZhuangQianJing.html" TargetMode="External" Id="Rc9aba71d21ee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2024-02-21T00:59:00Z</dcterms:created>
  <dcterms:modified xsi:type="dcterms:W3CDTF">2024-02-21T01:59:00Z</dcterms:modified>
  <dc:subject>2024-2030年中国信用卡市场研究分析与前景趋势报告</dc:subject>
  <dc:title>2024-2030年中国信用卡市场研究分析与前景趋势报告</dc:title>
  <cp:keywords>2024-2030年中国信用卡市场研究分析与前景趋势报告</cp:keywords>
  <dc:description>2024-2030年中国信用卡市场研究分析与前景趋势报告</dc:description>
</cp:coreProperties>
</file>