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b6ad9f5a2741d3" w:history="1">
              <w:r>
                <w:rPr>
                  <w:rStyle w:val="Hyperlink"/>
                </w:rPr>
                <w:t>2025-2030年中国期货行业发展研究与前景趋势分析报告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b6ad9f5a2741d3" w:history="1">
              <w:r>
                <w:rPr>
                  <w:rStyle w:val="Hyperlink"/>
                </w:rPr>
                <w:t>2025-2030年中国期货行业发展研究与前景趋势分析报告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5052925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b6ad9f5a2741d3" w:history="1">
                <w:r>
                  <w:rPr>
                    <w:rStyle w:val="Hyperlink"/>
                  </w:rPr>
                  <w:t>https://www.20087.com/5/92/QiHuoDeFaZhanQianJing.html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期货市场作为金融衍生品的重要组成部分，为商品和金融资产提供了风险管理工具和价格发现机制。近年来，随着全球化和金融市场一体化，期货交易量和品种不断增加，尤其是农产品、能源、金属和指数期货市场，吸引了大量机构和个人投资者参与。电子交易平台的普及，提高了交易效率，降低了交易成本，使得期货市场更加透明和开放。同时，监管框架的完善，加强了市场纪律，保护了投资者利益。</w:t>
      </w:r>
      <w:r>
        <w:rPr>
          <w:rFonts w:hint="eastAsia"/>
        </w:rPr>
        <w:br/>
      </w:r>
      <w:r>
        <w:rPr>
          <w:rFonts w:hint="eastAsia"/>
        </w:rPr>
        <w:t>　　未来，期货市场将更加注重技术创新和国际化。技术创新方面，区块链、大数据和人工智能等技术的应用，将提升交易结算的效率和安全性，同时，为市场参与者提供更精准的风险管理和投资策略。国际化方面，随着资本流动自由度的增加，期货市场将进一步打破地域限制，实现全球互联互通，为跨国公司和国际投资者提供更加多元化的投资渠道和风险管理工具。</w:t>
      </w:r>
      <w:r>
        <w:rPr>
          <w:rFonts w:hint="eastAsia"/>
        </w:rPr>
        <w:br/>
      </w:r>
      <w:r>
        <w:rPr>
          <w:rFonts w:hint="eastAsia"/>
        </w:rPr>
        <w:t>　　《</w:t>
      </w:r>
      <w:hyperlink r:id="R72b6ad9f5a2741d3" w:history="1">
        <w:r>
          <w:rPr>
            <w:rStyle w:val="Hyperlink"/>
          </w:rPr>
          <w:t>2025-2030年中国期货行业发展研究与前景趋势分析报告</w:t>
        </w:r>
      </w:hyperlink>
      <w:r>
        <w:rPr>
          <w:rFonts w:hint="eastAsia"/>
        </w:rPr>
        <w:t>》全面剖析了期货产业链及市场规模、需求，深入分析了当前市场价格、行业现状，并展望了期货市场前景与发展趋势。报告聚焦于期货重点企业，详细探讨了行业竞争格局、市场集中度及品牌建设，同时对期货细分市场进行了深入研究与预测。报告以权威的数据和科学的分析，为投资者提供了精准的行业洞察与决策支持。</w:t>
      </w:r>
      <w:r>
        <w:rPr>
          <w:rFonts w:hint="eastAsia"/>
        </w:rPr>
        <w:br/>
      </w:r>
      <w:r>
        <w:rPr>
          <w:rFonts w:hint="eastAsia"/>
        </w:rPr>
        <w:br/>
      </w:r>
      <w:r>
        <w:rPr>
          <w:rFonts w:hint="eastAsia"/>
        </w:rPr>
        <w:t>第一章 期货市场概述</w:t>
      </w:r>
      <w:r>
        <w:rPr>
          <w:rFonts w:hint="eastAsia"/>
        </w:rPr>
        <w:br/>
      </w:r>
      <w:r>
        <w:rPr>
          <w:rFonts w:hint="eastAsia"/>
        </w:rPr>
        <w:t>　　1.1 期货市场概述</w:t>
      </w:r>
      <w:r>
        <w:rPr>
          <w:rFonts w:hint="eastAsia"/>
        </w:rPr>
        <w:br/>
      </w:r>
      <w:r>
        <w:rPr>
          <w:rFonts w:hint="eastAsia"/>
        </w:rPr>
        <w:t>　　1.2 不同产品类型期货分析</w:t>
      </w:r>
      <w:r>
        <w:rPr>
          <w:rFonts w:hint="eastAsia"/>
        </w:rPr>
        <w:br/>
      </w:r>
      <w:r>
        <w:rPr>
          <w:rFonts w:hint="eastAsia"/>
        </w:rPr>
        <w:t>　　　　1.2.1 中国市场不同产品类型期货市场规模对比（2020 VS 2024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从不同应用，期货主要包括如下几个方面</w:t>
      </w:r>
      <w:r>
        <w:rPr>
          <w:rFonts w:hint="eastAsia"/>
        </w:rPr>
        <w:br/>
      </w:r>
      <w:r>
        <w:rPr>
          <w:rFonts w:hint="eastAsia"/>
        </w:rPr>
        <w:t>　　　　1.3.1 中国市场不同应用期货规模对比（2020 VS 2024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中国期货市场规模现状及未来趋势（2020-2030）</w:t>
      </w:r>
      <w:r>
        <w:rPr>
          <w:rFonts w:hint="eastAsia"/>
        </w:rPr>
        <w:br/>
      </w:r>
      <w:r>
        <w:rPr>
          <w:rFonts w:hint="eastAsia"/>
        </w:rPr>
        <w:br/>
      </w:r>
      <w:r>
        <w:rPr>
          <w:rFonts w:hint="eastAsia"/>
        </w:rPr>
        <w:t>第二章 中国市场期货主要企业分析</w:t>
      </w:r>
      <w:r>
        <w:rPr>
          <w:rFonts w:hint="eastAsia"/>
        </w:rPr>
        <w:br/>
      </w:r>
      <w:r>
        <w:rPr>
          <w:rFonts w:hint="eastAsia"/>
        </w:rPr>
        <w:t>　　2.1 中国市场主要企业期货规模及市场份额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中国市场主要厂商进入期货行业时间点</w:t>
      </w:r>
      <w:r>
        <w:rPr>
          <w:rFonts w:hint="eastAsia"/>
        </w:rPr>
        <w:br/>
      </w:r>
      <w:r>
        <w:rPr>
          <w:rFonts w:hint="eastAsia"/>
        </w:rPr>
        <w:t>　　2.4 中国市场主要厂商期货产品类型及应用</w:t>
      </w:r>
      <w:r>
        <w:rPr>
          <w:rFonts w:hint="eastAsia"/>
        </w:rPr>
        <w:br/>
      </w:r>
      <w:r>
        <w:rPr>
          <w:rFonts w:hint="eastAsia"/>
        </w:rPr>
        <w:t>　　2.5 期货行业集中度、竞争程度分析</w:t>
      </w:r>
      <w:r>
        <w:rPr>
          <w:rFonts w:hint="eastAsia"/>
        </w:rPr>
        <w:br/>
      </w:r>
      <w:r>
        <w:rPr>
          <w:rFonts w:hint="eastAsia"/>
        </w:rPr>
        <w:t>　　　　2.5.1 期货行业集中度分析：2024年中国市场Top 5厂商市场份额</w:t>
      </w:r>
      <w:r>
        <w:rPr>
          <w:rFonts w:hint="eastAsia"/>
        </w:rPr>
        <w:br/>
      </w:r>
      <w:r>
        <w:rPr>
          <w:rFonts w:hint="eastAsia"/>
        </w:rPr>
        <w:t>　　　　2.5.2 中国市场期货第一梯队、第二梯队和第三梯队厂商及市场份额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期货企业（一）</w:t>
      </w:r>
      <w:r>
        <w:rPr>
          <w:rFonts w:hint="eastAsia"/>
        </w:rPr>
        <w:br/>
      </w:r>
      <w:r>
        <w:rPr>
          <w:rFonts w:hint="eastAsia"/>
        </w:rPr>
        <w:t>　　　　3.1.1 期货企业（一）公司信息、总部、期货市场地位以及主要的竞争对手</w:t>
      </w:r>
      <w:r>
        <w:rPr>
          <w:rFonts w:hint="eastAsia"/>
        </w:rPr>
        <w:br/>
      </w:r>
      <w:r>
        <w:rPr>
          <w:rFonts w:hint="eastAsia"/>
        </w:rPr>
        <w:t>　　　　3.1.2 期货企业（一） 期货产品及服务介绍</w:t>
      </w:r>
      <w:r>
        <w:rPr>
          <w:rFonts w:hint="eastAsia"/>
        </w:rPr>
        <w:br/>
      </w:r>
      <w:r>
        <w:rPr>
          <w:rFonts w:hint="eastAsia"/>
        </w:rPr>
        <w:t>　　　　3.1.3 期货企业（一）在中国市场期货收入及毛利率（2020-2024）</w:t>
      </w:r>
      <w:r>
        <w:rPr>
          <w:rFonts w:hint="eastAsia"/>
        </w:rPr>
        <w:br/>
      </w:r>
      <w:r>
        <w:rPr>
          <w:rFonts w:hint="eastAsia"/>
        </w:rPr>
        <w:t>　　　　3.1.4 期货企业（一）简介及主要业务</w:t>
      </w:r>
      <w:r>
        <w:rPr>
          <w:rFonts w:hint="eastAsia"/>
        </w:rPr>
        <w:br/>
      </w:r>
      <w:r>
        <w:rPr>
          <w:rFonts w:hint="eastAsia"/>
        </w:rPr>
        <w:t>　　3.2 期货企业（二）</w:t>
      </w:r>
      <w:r>
        <w:rPr>
          <w:rFonts w:hint="eastAsia"/>
        </w:rPr>
        <w:br/>
      </w:r>
      <w:r>
        <w:rPr>
          <w:rFonts w:hint="eastAsia"/>
        </w:rPr>
        <w:t>　　　　3.2.1 期货企业（二）公司信息、总部、期货市场地位以及主要的竞争对手</w:t>
      </w:r>
      <w:r>
        <w:rPr>
          <w:rFonts w:hint="eastAsia"/>
        </w:rPr>
        <w:br/>
      </w:r>
      <w:r>
        <w:rPr>
          <w:rFonts w:hint="eastAsia"/>
        </w:rPr>
        <w:t>　　　　3.2.2 期货企业（二） 期货产品及服务介绍</w:t>
      </w:r>
      <w:r>
        <w:rPr>
          <w:rFonts w:hint="eastAsia"/>
        </w:rPr>
        <w:br/>
      </w:r>
      <w:r>
        <w:rPr>
          <w:rFonts w:hint="eastAsia"/>
        </w:rPr>
        <w:t>　　　　3.2.3 期货企业（二）在中国市场期货收入及毛利率（2020-2024）</w:t>
      </w:r>
      <w:r>
        <w:rPr>
          <w:rFonts w:hint="eastAsia"/>
        </w:rPr>
        <w:br/>
      </w:r>
      <w:r>
        <w:rPr>
          <w:rFonts w:hint="eastAsia"/>
        </w:rPr>
        <w:t>　　　　3.2.4 期货企业（二）简介及主要业务</w:t>
      </w:r>
      <w:r>
        <w:rPr>
          <w:rFonts w:hint="eastAsia"/>
        </w:rPr>
        <w:br/>
      </w:r>
      <w:r>
        <w:rPr>
          <w:rFonts w:hint="eastAsia"/>
        </w:rPr>
        <w:t>　　3.3 期货企业（三）</w:t>
      </w:r>
      <w:r>
        <w:rPr>
          <w:rFonts w:hint="eastAsia"/>
        </w:rPr>
        <w:br/>
      </w:r>
      <w:r>
        <w:rPr>
          <w:rFonts w:hint="eastAsia"/>
        </w:rPr>
        <w:t>　　　　3.3.1 期货企业（三）公司信息、总部、期货市场地位以及主要的竞争对手</w:t>
      </w:r>
      <w:r>
        <w:rPr>
          <w:rFonts w:hint="eastAsia"/>
        </w:rPr>
        <w:br/>
      </w:r>
      <w:r>
        <w:rPr>
          <w:rFonts w:hint="eastAsia"/>
        </w:rPr>
        <w:t>　　　　3.3.2 期货企业（三） 期货产品及服务介绍</w:t>
      </w:r>
      <w:r>
        <w:rPr>
          <w:rFonts w:hint="eastAsia"/>
        </w:rPr>
        <w:br/>
      </w:r>
      <w:r>
        <w:rPr>
          <w:rFonts w:hint="eastAsia"/>
        </w:rPr>
        <w:t>　　　　3.3.3 期货企业（三）在中国市场期货收入及毛利率（2020-2024）</w:t>
      </w:r>
      <w:r>
        <w:rPr>
          <w:rFonts w:hint="eastAsia"/>
        </w:rPr>
        <w:br/>
      </w:r>
      <w:r>
        <w:rPr>
          <w:rFonts w:hint="eastAsia"/>
        </w:rPr>
        <w:t>　　　　3.3.4 期货企业（三）简介及主要业务</w:t>
      </w:r>
      <w:r>
        <w:rPr>
          <w:rFonts w:hint="eastAsia"/>
        </w:rPr>
        <w:br/>
      </w:r>
      <w:r>
        <w:rPr>
          <w:rFonts w:hint="eastAsia"/>
        </w:rPr>
        <w:t>　　3.4 期货企业（四）</w:t>
      </w:r>
      <w:r>
        <w:rPr>
          <w:rFonts w:hint="eastAsia"/>
        </w:rPr>
        <w:br/>
      </w:r>
      <w:r>
        <w:rPr>
          <w:rFonts w:hint="eastAsia"/>
        </w:rPr>
        <w:t>　　　　3.4.1 期货企业（四）公司信息、总部、期货市场地位以及主要的竞争对手</w:t>
      </w:r>
      <w:r>
        <w:rPr>
          <w:rFonts w:hint="eastAsia"/>
        </w:rPr>
        <w:br/>
      </w:r>
      <w:r>
        <w:rPr>
          <w:rFonts w:hint="eastAsia"/>
        </w:rPr>
        <w:t>　　　　3.4.2 期货企业（四） 期货产品及服务介绍</w:t>
      </w:r>
      <w:r>
        <w:rPr>
          <w:rFonts w:hint="eastAsia"/>
        </w:rPr>
        <w:br/>
      </w:r>
      <w:r>
        <w:rPr>
          <w:rFonts w:hint="eastAsia"/>
        </w:rPr>
        <w:t>　　　　3.4.3 期货企业（四）在中国市场期货收入及毛利率（2020-2024）</w:t>
      </w:r>
      <w:r>
        <w:rPr>
          <w:rFonts w:hint="eastAsia"/>
        </w:rPr>
        <w:br/>
      </w:r>
      <w:r>
        <w:rPr>
          <w:rFonts w:hint="eastAsia"/>
        </w:rPr>
        <w:t>　　　　3.4.4 期货企业（四）简介及主要业务</w:t>
      </w:r>
      <w:r>
        <w:rPr>
          <w:rFonts w:hint="eastAsia"/>
        </w:rPr>
        <w:br/>
      </w:r>
      <w:r>
        <w:rPr>
          <w:rFonts w:hint="eastAsia"/>
        </w:rPr>
        <w:t>　　3.5 期货企业（五）</w:t>
      </w:r>
      <w:r>
        <w:rPr>
          <w:rFonts w:hint="eastAsia"/>
        </w:rPr>
        <w:br/>
      </w:r>
      <w:r>
        <w:rPr>
          <w:rFonts w:hint="eastAsia"/>
        </w:rPr>
        <w:t>　　　　3.5.1 期货企业（五）公司信息、总部、期货市场地位以及主要的竞争对手</w:t>
      </w:r>
      <w:r>
        <w:rPr>
          <w:rFonts w:hint="eastAsia"/>
        </w:rPr>
        <w:br/>
      </w:r>
      <w:r>
        <w:rPr>
          <w:rFonts w:hint="eastAsia"/>
        </w:rPr>
        <w:t>　　　　3.5.2 期货企业（五） 期货产品及服务介绍</w:t>
      </w:r>
      <w:r>
        <w:rPr>
          <w:rFonts w:hint="eastAsia"/>
        </w:rPr>
        <w:br/>
      </w:r>
      <w:r>
        <w:rPr>
          <w:rFonts w:hint="eastAsia"/>
        </w:rPr>
        <w:t>　　　　3.5.3 期货企业（五）在中国市场期货收入及毛利率（2020-2024）</w:t>
      </w:r>
      <w:r>
        <w:rPr>
          <w:rFonts w:hint="eastAsia"/>
        </w:rPr>
        <w:br/>
      </w:r>
      <w:r>
        <w:rPr>
          <w:rFonts w:hint="eastAsia"/>
        </w:rPr>
        <w:t>　　　　3.5.4 期货企业（五）简介及主要业务</w:t>
      </w:r>
      <w:r>
        <w:rPr>
          <w:rFonts w:hint="eastAsia"/>
        </w:rPr>
        <w:br/>
      </w:r>
      <w:r>
        <w:rPr>
          <w:rFonts w:hint="eastAsia"/>
        </w:rPr>
        <w:t>　　3.6 期货企业（六）</w:t>
      </w:r>
      <w:r>
        <w:rPr>
          <w:rFonts w:hint="eastAsia"/>
        </w:rPr>
        <w:br/>
      </w:r>
      <w:r>
        <w:rPr>
          <w:rFonts w:hint="eastAsia"/>
        </w:rPr>
        <w:t>　　　　3.6.1 期货企业（六）公司信息、总部、期货市场地位以及主要的竞争对手</w:t>
      </w:r>
      <w:r>
        <w:rPr>
          <w:rFonts w:hint="eastAsia"/>
        </w:rPr>
        <w:br/>
      </w:r>
      <w:r>
        <w:rPr>
          <w:rFonts w:hint="eastAsia"/>
        </w:rPr>
        <w:t>　　　　3.6.2 期货企业（六） 期货产品及服务介绍</w:t>
      </w:r>
      <w:r>
        <w:rPr>
          <w:rFonts w:hint="eastAsia"/>
        </w:rPr>
        <w:br/>
      </w:r>
      <w:r>
        <w:rPr>
          <w:rFonts w:hint="eastAsia"/>
        </w:rPr>
        <w:t>　　　　3.6.3 期货企业（六）在中国市场期货收入及毛利率（2020-2024）</w:t>
      </w:r>
      <w:r>
        <w:rPr>
          <w:rFonts w:hint="eastAsia"/>
        </w:rPr>
        <w:br/>
      </w:r>
      <w:r>
        <w:rPr>
          <w:rFonts w:hint="eastAsia"/>
        </w:rPr>
        <w:t>　　　　3.6.4 期货企业（六）简介及主要业务</w:t>
      </w:r>
      <w:r>
        <w:rPr>
          <w:rFonts w:hint="eastAsia"/>
        </w:rPr>
        <w:br/>
      </w:r>
      <w:r>
        <w:rPr>
          <w:rFonts w:hint="eastAsia"/>
        </w:rPr>
        <w:t>　　3.7 期货企业（七）</w:t>
      </w:r>
      <w:r>
        <w:rPr>
          <w:rFonts w:hint="eastAsia"/>
        </w:rPr>
        <w:br/>
      </w:r>
      <w:r>
        <w:rPr>
          <w:rFonts w:hint="eastAsia"/>
        </w:rPr>
        <w:t>　　　　3.7.1 期货企业（七）公司信息、总部、期货市场地位以及主要的竞争对手</w:t>
      </w:r>
      <w:r>
        <w:rPr>
          <w:rFonts w:hint="eastAsia"/>
        </w:rPr>
        <w:br/>
      </w:r>
      <w:r>
        <w:rPr>
          <w:rFonts w:hint="eastAsia"/>
        </w:rPr>
        <w:t>　　　　3.7.2 期货企业（七） 期货产品及服务介绍</w:t>
      </w:r>
      <w:r>
        <w:rPr>
          <w:rFonts w:hint="eastAsia"/>
        </w:rPr>
        <w:br/>
      </w:r>
      <w:r>
        <w:rPr>
          <w:rFonts w:hint="eastAsia"/>
        </w:rPr>
        <w:t>　　　　3.7.3 期货企业（七）在中国市场期货收入及毛利率（2020-2024）</w:t>
      </w:r>
      <w:r>
        <w:rPr>
          <w:rFonts w:hint="eastAsia"/>
        </w:rPr>
        <w:br/>
      </w:r>
      <w:r>
        <w:rPr>
          <w:rFonts w:hint="eastAsia"/>
        </w:rPr>
        <w:t>　　　　3.7.4 期货企业（七）简介及主要业务</w:t>
      </w:r>
      <w:r>
        <w:rPr>
          <w:rFonts w:hint="eastAsia"/>
        </w:rPr>
        <w:br/>
      </w:r>
      <w:r>
        <w:rPr>
          <w:rFonts w:hint="eastAsia"/>
        </w:rPr>
        <w:t>　　3.8 期货企业（八）</w:t>
      </w:r>
      <w:r>
        <w:rPr>
          <w:rFonts w:hint="eastAsia"/>
        </w:rPr>
        <w:br/>
      </w:r>
      <w:r>
        <w:rPr>
          <w:rFonts w:hint="eastAsia"/>
        </w:rPr>
        <w:t>　　　　3.8.1 期货企业（八）公司信息、总部、期货市场地位以及主要的竞争对手</w:t>
      </w:r>
      <w:r>
        <w:rPr>
          <w:rFonts w:hint="eastAsia"/>
        </w:rPr>
        <w:br/>
      </w:r>
      <w:r>
        <w:rPr>
          <w:rFonts w:hint="eastAsia"/>
        </w:rPr>
        <w:t>　　　　3.8.2 期货企业（八） 期货产品及服务介绍</w:t>
      </w:r>
      <w:r>
        <w:rPr>
          <w:rFonts w:hint="eastAsia"/>
        </w:rPr>
        <w:br/>
      </w:r>
      <w:r>
        <w:rPr>
          <w:rFonts w:hint="eastAsia"/>
        </w:rPr>
        <w:t>　　　　3.8.3 期货企业（八）在中国市场期货收入及毛利率（2020-2024）</w:t>
      </w:r>
      <w:r>
        <w:rPr>
          <w:rFonts w:hint="eastAsia"/>
        </w:rPr>
        <w:br/>
      </w:r>
      <w:r>
        <w:rPr>
          <w:rFonts w:hint="eastAsia"/>
        </w:rPr>
        <w:t>　　　　3.8.4 期货企业（八）简介及主要业务</w:t>
      </w:r>
      <w:r>
        <w:rPr>
          <w:rFonts w:hint="eastAsia"/>
        </w:rPr>
        <w:br/>
      </w:r>
      <w:r>
        <w:rPr>
          <w:rFonts w:hint="eastAsia"/>
        </w:rPr>
        <w:br/>
      </w:r>
      <w:r>
        <w:rPr>
          <w:rFonts w:hint="eastAsia"/>
        </w:rPr>
        <w:t>第四章 中国不同类型期货规模及预测</w:t>
      </w:r>
      <w:r>
        <w:rPr>
          <w:rFonts w:hint="eastAsia"/>
        </w:rPr>
        <w:br/>
      </w:r>
      <w:r>
        <w:rPr>
          <w:rFonts w:hint="eastAsia"/>
        </w:rPr>
        <w:t>　　4.1 中国不同类型期货规模及市场份额（2020-2024）</w:t>
      </w:r>
      <w:r>
        <w:rPr>
          <w:rFonts w:hint="eastAsia"/>
        </w:rPr>
        <w:br/>
      </w:r>
      <w:r>
        <w:rPr>
          <w:rFonts w:hint="eastAsia"/>
        </w:rPr>
        <w:t>　　4.2 中国不同类型期货规模预测（2025-2030）</w:t>
      </w:r>
      <w:r>
        <w:rPr>
          <w:rFonts w:hint="eastAsia"/>
        </w:rPr>
        <w:br/>
      </w:r>
      <w:r>
        <w:rPr>
          <w:rFonts w:hint="eastAsia"/>
        </w:rPr>
        <w:br/>
      </w:r>
      <w:r>
        <w:rPr>
          <w:rFonts w:hint="eastAsia"/>
        </w:rPr>
        <w:t>第五章 中国不同应用期货分析</w:t>
      </w:r>
      <w:r>
        <w:rPr>
          <w:rFonts w:hint="eastAsia"/>
        </w:rPr>
        <w:br/>
      </w:r>
      <w:r>
        <w:rPr>
          <w:rFonts w:hint="eastAsia"/>
        </w:rPr>
        <w:t>　　5.1 中国不同应用期货规模及市场份额（2020-2024）</w:t>
      </w:r>
      <w:r>
        <w:rPr>
          <w:rFonts w:hint="eastAsia"/>
        </w:rPr>
        <w:br/>
      </w:r>
      <w:r>
        <w:rPr>
          <w:rFonts w:hint="eastAsia"/>
        </w:rPr>
        <w:t>　　5.2 中国不同应用期货规模预测（2025-2030）</w:t>
      </w:r>
      <w:r>
        <w:rPr>
          <w:rFonts w:hint="eastAsia"/>
        </w:rPr>
        <w:br/>
      </w:r>
      <w:r>
        <w:rPr>
          <w:rFonts w:hint="eastAsia"/>
        </w:rPr>
        <w:br/>
      </w:r>
      <w:r>
        <w:rPr>
          <w:rFonts w:hint="eastAsia"/>
        </w:rPr>
        <w:t>第六章 行业发展机遇和风险分析</w:t>
      </w:r>
      <w:r>
        <w:rPr>
          <w:rFonts w:hint="eastAsia"/>
        </w:rPr>
        <w:br/>
      </w:r>
      <w:r>
        <w:rPr>
          <w:rFonts w:hint="eastAsia"/>
        </w:rPr>
        <w:t>　　6.1 期货行业发展机遇及主要驱动因素</w:t>
      </w:r>
      <w:r>
        <w:rPr>
          <w:rFonts w:hint="eastAsia"/>
        </w:rPr>
        <w:br/>
      </w:r>
      <w:r>
        <w:rPr>
          <w:rFonts w:hint="eastAsia"/>
        </w:rPr>
        <w:t>　　6.2 期货行业发展面临的风险</w:t>
      </w:r>
      <w:r>
        <w:rPr>
          <w:rFonts w:hint="eastAsia"/>
        </w:rPr>
        <w:br/>
      </w:r>
      <w:r>
        <w:rPr>
          <w:rFonts w:hint="eastAsia"/>
        </w:rPr>
        <w:t>　　6.3 期货行业政策分析</w:t>
      </w:r>
      <w:r>
        <w:rPr>
          <w:rFonts w:hint="eastAsia"/>
        </w:rPr>
        <w:br/>
      </w:r>
      <w:r>
        <w:rPr>
          <w:rFonts w:hint="eastAsia"/>
        </w:rPr>
        <w:t>　　6.4 期货中国企业SWOT分析</w:t>
      </w:r>
      <w:r>
        <w:rPr>
          <w:rFonts w:hint="eastAsia"/>
        </w:rPr>
        <w:br/>
      </w:r>
      <w:r>
        <w:rPr>
          <w:rFonts w:hint="eastAsia"/>
        </w:rPr>
        <w:br/>
      </w:r>
      <w:r>
        <w:rPr>
          <w:rFonts w:hint="eastAsia"/>
        </w:rPr>
        <w:t>第七章 行业供应链分析</w:t>
      </w:r>
      <w:r>
        <w:rPr>
          <w:rFonts w:hint="eastAsia"/>
        </w:rPr>
        <w:br/>
      </w:r>
      <w:r>
        <w:rPr>
          <w:rFonts w:hint="eastAsia"/>
        </w:rPr>
        <w:t>　　7.1 期货行业产业链简介</w:t>
      </w:r>
      <w:r>
        <w:rPr>
          <w:rFonts w:hint="eastAsia"/>
        </w:rPr>
        <w:br/>
      </w:r>
      <w:r>
        <w:rPr>
          <w:rFonts w:hint="eastAsia"/>
        </w:rPr>
        <w:t>　　　　7.1.1 期货行业供应链分析</w:t>
      </w:r>
      <w:r>
        <w:rPr>
          <w:rFonts w:hint="eastAsia"/>
        </w:rPr>
        <w:br/>
      </w:r>
      <w:r>
        <w:rPr>
          <w:rFonts w:hint="eastAsia"/>
        </w:rPr>
        <w:t>　　　　7.1.2 主要原材料及供应情况</w:t>
      </w:r>
      <w:r>
        <w:rPr>
          <w:rFonts w:hint="eastAsia"/>
        </w:rPr>
        <w:br/>
      </w:r>
      <w:r>
        <w:rPr>
          <w:rFonts w:hint="eastAsia"/>
        </w:rPr>
        <w:t>　　　　7.1.3 期货行业主要下游客户</w:t>
      </w:r>
      <w:r>
        <w:rPr>
          <w:rFonts w:hint="eastAsia"/>
        </w:rPr>
        <w:br/>
      </w:r>
      <w:r>
        <w:rPr>
          <w:rFonts w:hint="eastAsia"/>
        </w:rPr>
        <w:t>　　7.2 期货行业采购模式</w:t>
      </w:r>
      <w:r>
        <w:rPr>
          <w:rFonts w:hint="eastAsia"/>
        </w:rPr>
        <w:br/>
      </w:r>
      <w:r>
        <w:rPr>
          <w:rFonts w:hint="eastAsia"/>
        </w:rPr>
        <w:t>　　7.3 期货行业开发/生产模式</w:t>
      </w:r>
      <w:r>
        <w:rPr>
          <w:rFonts w:hint="eastAsia"/>
        </w:rPr>
        <w:br/>
      </w:r>
      <w:r>
        <w:rPr>
          <w:rFonts w:hint="eastAsia"/>
        </w:rPr>
        <w:t>　　7.4 期货行业销售模式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图目录</w:t>
      </w:r>
      <w:r>
        <w:rPr>
          <w:rFonts w:hint="eastAsia"/>
        </w:rPr>
        <w:br/>
      </w:r>
      <w:r>
        <w:rPr>
          <w:rFonts w:hint="eastAsia"/>
        </w:rPr>
        <w:t>　　图 期货产品图片</w:t>
      </w:r>
      <w:r>
        <w:rPr>
          <w:rFonts w:hint="eastAsia"/>
        </w:rPr>
        <w:br/>
      </w:r>
      <w:r>
        <w:rPr>
          <w:rFonts w:hint="eastAsia"/>
        </w:rPr>
        <w:t>　　图 中国不同产品类型期货市场份额 2024 &amp; 2030</w:t>
      </w:r>
      <w:r>
        <w:rPr>
          <w:rFonts w:hint="eastAsia"/>
        </w:rPr>
        <w:br/>
      </w:r>
      <w:r>
        <w:rPr>
          <w:rFonts w:hint="eastAsia"/>
        </w:rPr>
        <w:t>　　图 中国期货规模及增长率（2020-2030）</w:t>
      </w:r>
      <w:r>
        <w:rPr>
          <w:rFonts w:hint="eastAsia"/>
        </w:rPr>
        <w:br/>
      </w:r>
      <w:r>
        <w:rPr>
          <w:rFonts w:hint="eastAsia"/>
        </w:rPr>
        <w:t>　　图 中国不同应用期货市场份额 2024 &amp; 2030</w:t>
      </w:r>
      <w:r>
        <w:rPr>
          <w:rFonts w:hint="eastAsia"/>
        </w:rPr>
        <w:br/>
      </w:r>
      <w:r>
        <w:rPr>
          <w:rFonts w:hint="eastAsia"/>
        </w:rPr>
        <w:t>　　图 中国期货市场规模增速预测:（2020-2030）</w:t>
      </w:r>
      <w:r>
        <w:rPr>
          <w:rFonts w:hint="eastAsia"/>
        </w:rPr>
        <w:br/>
      </w:r>
      <w:r>
        <w:rPr>
          <w:rFonts w:hint="eastAsia"/>
        </w:rPr>
        <w:t>　　图 中国市场期货市场规模, 2020 VS 2024 VS 2030</w:t>
      </w:r>
      <w:r>
        <w:rPr>
          <w:rFonts w:hint="eastAsia"/>
        </w:rPr>
        <w:br/>
      </w:r>
      <w:r>
        <w:rPr>
          <w:rFonts w:hint="eastAsia"/>
        </w:rPr>
        <w:t>　　图 2024年中国市场前五大厂商期货市场份额</w:t>
      </w:r>
      <w:r>
        <w:rPr>
          <w:rFonts w:hint="eastAsia"/>
        </w:rPr>
        <w:br/>
      </w:r>
      <w:r>
        <w:rPr>
          <w:rFonts w:hint="eastAsia"/>
        </w:rPr>
        <w:t>　　图 2024年中国市场期货第一梯队、第二梯队和第三梯队企业及市场份额</w:t>
      </w:r>
      <w:r>
        <w:rPr>
          <w:rFonts w:hint="eastAsia"/>
        </w:rPr>
        <w:br/>
      </w:r>
      <w:r>
        <w:rPr>
          <w:rFonts w:hint="eastAsia"/>
        </w:rPr>
        <w:t>　　图 中国不同产品类型期货市场份额 2020 &amp; 2024</w:t>
      </w:r>
      <w:r>
        <w:rPr>
          <w:rFonts w:hint="eastAsia"/>
        </w:rPr>
        <w:br/>
      </w:r>
      <w:r>
        <w:rPr>
          <w:rFonts w:hint="eastAsia"/>
        </w:rPr>
        <w:t>　　图 期货中国企业SWOT分析</w:t>
      </w:r>
      <w:r>
        <w:rPr>
          <w:rFonts w:hint="eastAsia"/>
        </w:rPr>
        <w:br/>
      </w:r>
      <w:r>
        <w:rPr>
          <w:rFonts w:hint="eastAsia"/>
        </w:rPr>
        <w:t>　　图 期货产业链</w:t>
      </w:r>
      <w:r>
        <w:rPr>
          <w:rFonts w:hint="eastAsia"/>
        </w:rPr>
        <w:br/>
      </w:r>
      <w:r>
        <w:rPr>
          <w:rFonts w:hint="eastAsia"/>
        </w:rPr>
        <w:t>　　图 期货行业采购模式</w:t>
      </w:r>
      <w:r>
        <w:rPr>
          <w:rFonts w:hint="eastAsia"/>
        </w:rPr>
        <w:br/>
      </w:r>
      <w:r>
        <w:rPr>
          <w:rFonts w:hint="eastAsia"/>
        </w:rPr>
        <w:t>　　图 期货行业开发/生产模式分析</w:t>
      </w:r>
      <w:r>
        <w:rPr>
          <w:rFonts w:hint="eastAsia"/>
        </w:rPr>
        <w:br/>
      </w:r>
      <w:r>
        <w:rPr>
          <w:rFonts w:hint="eastAsia"/>
        </w:rPr>
        <w:t>　　图 期货行业销售模式分析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中国市场不同产品类型期货市场规模及增长率对比（2020 VS 2024 VS 2030）</w:t>
      </w:r>
      <w:r>
        <w:rPr>
          <w:rFonts w:hint="eastAsia"/>
        </w:rPr>
        <w:br/>
      </w:r>
      <w:r>
        <w:rPr>
          <w:rFonts w:hint="eastAsia"/>
        </w:rPr>
        <w:t>　　表 期货主要企业列表</w:t>
      </w:r>
      <w:r>
        <w:rPr>
          <w:rFonts w:hint="eastAsia"/>
        </w:rPr>
        <w:br/>
      </w:r>
      <w:r>
        <w:rPr>
          <w:rFonts w:hint="eastAsia"/>
        </w:rPr>
        <w:t>　　表 中国市场不同应用期货市场规模及增长率对比（2020 VS 2024 VS 2030）</w:t>
      </w:r>
      <w:r>
        <w:rPr>
          <w:rFonts w:hint="eastAsia"/>
        </w:rPr>
        <w:br/>
      </w:r>
      <w:r>
        <w:rPr>
          <w:rFonts w:hint="eastAsia"/>
        </w:rPr>
        <w:t>　　表 中国市场主要企业期货规模&amp;（2020-2024）</w:t>
      </w:r>
      <w:r>
        <w:rPr>
          <w:rFonts w:hint="eastAsia"/>
        </w:rPr>
        <w:br/>
      </w:r>
      <w:r>
        <w:rPr>
          <w:rFonts w:hint="eastAsia"/>
        </w:rPr>
        <w:t>　　表 中国市场主要企业期货规模份额对比（2020-2024）</w:t>
      </w:r>
      <w:r>
        <w:rPr>
          <w:rFonts w:hint="eastAsia"/>
        </w:rPr>
        <w:br/>
      </w:r>
      <w:r>
        <w:rPr>
          <w:rFonts w:hint="eastAsia"/>
        </w:rPr>
        <w:t>　　表 中国市场主要企业总部及地区分布及主要市场区域</w:t>
      </w:r>
      <w:r>
        <w:rPr>
          <w:rFonts w:hint="eastAsia"/>
        </w:rPr>
        <w:br/>
      </w:r>
      <w:r>
        <w:rPr>
          <w:rFonts w:hint="eastAsia"/>
        </w:rPr>
        <w:t>　　表 中国市场主要企业进入期货市场日期</w:t>
      </w:r>
      <w:r>
        <w:rPr>
          <w:rFonts w:hint="eastAsia"/>
        </w:rPr>
        <w:br/>
      </w:r>
      <w:r>
        <w:rPr>
          <w:rFonts w:hint="eastAsia"/>
        </w:rPr>
        <w:t>　　表 中国市场主要厂商期货产品类型及应用</w:t>
      </w:r>
      <w:r>
        <w:rPr>
          <w:rFonts w:hint="eastAsia"/>
        </w:rPr>
        <w:br/>
      </w:r>
      <w:r>
        <w:rPr>
          <w:rFonts w:hint="eastAsia"/>
        </w:rPr>
        <w:t>　　表 2024年中国市场期货主要厂商市场地位（第一梯队、第二梯队和第三梯队）</w:t>
      </w:r>
      <w:r>
        <w:rPr>
          <w:rFonts w:hint="eastAsia"/>
        </w:rPr>
        <w:br/>
      </w:r>
      <w:r>
        <w:rPr>
          <w:rFonts w:hint="eastAsia"/>
        </w:rPr>
        <w:t>　　表 中国市场期货市场投资、并购等现状分析</w:t>
      </w:r>
      <w:r>
        <w:rPr>
          <w:rFonts w:hint="eastAsia"/>
        </w:rPr>
        <w:br/>
      </w:r>
      <w:r>
        <w:rPr>
          <w:rFonts w:hint="eastAsia"/>
        </w:rPr>
        <w:t>　　表 期货企业（一）公司信息、总部、期货市场地位以及主要的竞争对手</w:t>
      </w:r>
      <w:r>
        <w:rPr>
          <w:rFonts w:hint="eastAsia"/>
        </w:rPr>
        <w:br/>
      </w:r>
      <w:r>
        <w:rPr>
          <w:rFonts w:hint="eastAsia"/>
        </w:rPr>
        <w:t>　　表 期货企业（一） 期货产品及服务介绍</w:t>
      </w:r>
      <w:r>
        <w:rPr>
          <w:rFonts w:hint="eastAsia"/>
        </w:rPr>
        <w:br/>
      </w:r>
      <w:r>
        <w:rPr>
          <w:rFonts w:hint="eastAsia"/>
        </w:rPr>
        <w:t>　　表 期货企业（一）在中国市场期货收入及毛利率（2020-2024）</w:t>
      </w:r>
      <w:r>
        <w:rPr>
          <w:rFonts w:hint="eastAsia"/>
        </w:rPr>
        <w:br/>
      </w:r>
      <w:r>
        <w:rPr>
          <w:rFonts w:hint="eastAsia"/>
        </w:rPr>
        <w:t>　　表 期货企业（一）简介及主要业务</w:t>
      </w:r>
      <w:r>
        <w:rPr>
          <w:rFonts w:hint="eastAsia"/>
        </w:rPr>
        <w:br/>
      </w:r>
      <w:r>
        <w:rPr>
          <w:rFonts w:hint="eastAsia"/>
        </w:rPr>
        <w:t>　　表 期货企业（二）公司信息、总部、期货市场地位以及主要的竞争对手</w:t>
      </w:r>
      <w:r>
        <w:rPr>
          <w:rFonts w:hint="eastAsia"/>
        </w:rPr>
        <w:br/>
      </w:r>
      <w:r>
        <w:rPr>
          <w:rFonts w:hint="eastAsia"/>
        </w:rPr>
        <w:t>　　表 期货企业（二） 期货产品及服务介绍</w:t>
      </w:r>
      <w:r>
        <w:rPr>
          <w:rFonts w:hint="eastAsia"/>
        </w:rPr>
        <w:br/>
      </w:r>
      <w:r>
        <w:rPr>
          <w:rFonts w:hint="eastAsia"/>
        </w:rPr>
        <w:t>　　表 期货企业（二）在中国市场期货收入及毛利率（2020-2024）</w:t>
      </w:r>
      <w:r>
        <w:rPr>
          <w:rFonts w:hint="eastAsia"/>
        </w:rPr>
        <w:br/>
      </w:r>
      <w:r>
        <w:rPr>
          <w:rFonts w:hint="eastAsia"/>
        </w:rPr>
        <w:t>　　表 期货企业（二）简介及主要业务</w:t>
      </w:r>
      <w:r>
        <w:rPr>
          <w:rFonts w:hint="eastAsia"/>
        </w:rPr>
        <w:br/>
      </w:r>
      <w:r>
        <w:rPr>
          <w:rFonts w:hint="eastAsia"/>
        </w:rPr>
        <w:t>　　表 期货企业（三）公司信息、总部、期货市场地位以及主要的竞争对手</w:t>
      </w:r>
      <w:r>
        <w:rPr>
          <w:rFonts w:hint="eastAsia"/>
        </w:rPr>
        <w:br/>
      </w:r>
      <w:r>
        <w:rPr>
          <w:rFonts w:hint="eastAsia"/>
        </w:rPr>
        <w:t>　　表 期货企业（三） 期货产品及服务介绍</w:t>
      </w:r>
      <w:r>
        <w:rPr>
          <w:rFonts w:hint="eastAsia"/>
        </w:rPr>
        <w:br/>
      </w:r>
      <w:r>
        <w:rPr>
          <w:rFonts w:hint="eastAsia"/>
        </w:rPr>
        <w:t>　　表 期货企业（三）在中国市场期货收入及毛利率（2020-2024）</w:t>
      </w:r>
      <w:r>
        <w:rPr>
          <w:rFonts w:hint="eastAsia"/>
        </w:rPr>
        <w:br/>
      </w:r>
      <w:r>
        <w:rPr>
          <w:rFonts w:hint="eastAsia"/>
        </w:rPr>
        <w:t>　　表 期货企业（三）简介及主要业务</w:t>
      </w:r>
      <w:r>
        <w:rPr>
          <w:rFonts w:hint="eastAsia"/>
        </w:rPr>
        <w:br/>
      </w:r>
      <w:r>
        <w:rPr>
          <w:rFonts w:hint="eastAsia"/>
        </w:rPr>
        <w:t>　　表 期货企业（四）公司信息、总部、期货市场地位以及主要的竞争对手</w:t>
      </w:r>
      <w:r>
        <w:rPr>
          <w:rFonts w:hint="eastAsia"/>
        </w:rPr>
        <w:br/>
      </w:r>
      <w:r>
        <w:rPr>
          <w:rFonts w:hint="eastAsia"/>
        </w:rPr>
        <w:t>　　表 期货企业（四） 期货产品及服务介绍</w:t>
      </w:r>
      <w:r>
        <w:rPr>
          <w:rFonts w:hint="eastAsia"/>
        </w:rPr>
        <w:br/>
      </w:r>
      <w:r>
        <w:rPr>
          <w:rFonts w:hint="eastAsia"/>
        </w:rPr>
        <w:t>　　表 期货企业（四）在中国市场期货收入及毛利率（2020-2024）</w:t>
      </w:r>
      <w:r>
        <w:rPr>
          <w:rFonts w:hint="eastAsia"/>
        </w:rPr>
        <w:br/>
      </w:r>
      <w:r>
        <w:rPr>
          <w:rFonts w:hint="eastAsia"/>
        </w:rPr>
        <w:t>　　表 期货企业（四）简介及主要业务</w:t>
      </w:r>
      <w:r>
        <w:rPr>
          <w:rFonts w:hint="eastAsia"/>
        </w:rPr>
        <w:br/>
      </w:r>
      <w:r>
        <w:rPr>
          <w:rFonts w:hint="eastAsia"/>
        </w:rPr>
        <w:t>　　表 期货企业（五）公司信息、总部、期货市场地位以及主要的竞争对手</w:t>
      </w:r>
      <w:r>
        <w:rPr>
          <w:rFonts w:hint="eastAsia"/>
        </w:rPr>
        <w:br/>
      </w:r>
      <w:r>
        <w:rPr>
          <w:rFonts w:hint="eastAsia"/>
        </w:rPr>
        <w:t>　　表 期货企业（五） 期货产品及服务介绍</w:t>
      </w:r>
      <w:r>
        <w:rPr>
          <w:rFonts w:hint="eastAsia"/>
        </w:rPr>
        <w:br/>
      </w:r>
      <w:r>
        <w:rPr>
          <w:rFonts w:hint="eastAsia"/>
        </w:rPr>
        <w:t>　　表 期货企业（五）在中国市场期货收入及毛利率（2020-2024）</w:t>
      </w:r>
      <w:r>
        <w:rPr>
          <w:rFonts w:hint="eastAsia"/>
        </w:rPr>
        <w:br/>
      </w:r>
      <w:r>
        <w:rPr>
          <w:rFonts w:hint="eastAsia"/>
        </w:rPr>
        <w:t>　　表 期货企业（五）简介及主要业务</w:t>
      </w:r>
      <w:r>
        <w:rPr>
          <w:rFonts w:hint="eastAsia"/>
        </w:rPr>
        <w:br/>
      </w:r>
      <w:r>
        <w:rPr>
          <w:rFonts w:hint="eastAsia"/>
        </w:rPr>
        <w:t>　　表 期货企业（六）公司信息、总部、期货市场地位以及主要的竞争对手</w:t>
      </w:r>
      <w:r>
        <w:rPr>
          <w:rFonts w:hint="eastAsia"/>
        </w:rPr>
        <w:br/>
      </w:r>
      <w:r>
        <w:rPr>
          <w:rFonts w:hint="eastAsia"/>
        </w:rPr>
        <w:t>　　表 期货企业（六） 期货产品及服务介绍</w:t>
      </w:r>
      <w:r>
        <w:rPr>
          <w:rFonts w:hint="eastAsia"/>
        </w:rPr>
        <w:br/>
      </w:r>
      <w:r>
        <w:rPr>
          <w:rFonts w:hint="eastAsia"/>
        </w:rPr>
        <w:t>　　表 期货企业（六）在中国市场期货收入及毛利率（2020-2024）</w:t>
      </w:r>
      <w:r>
        <w:rPr>
          <w:rFonts w:hint="eastAsia"/>
        </w:rPr>
        <w:br/>
      </w:r>
      <w:r>
        <w:rPr>
          <w:rFonts w:hint="eastAsia"/>
        </w:rPr>
        <w:t>　　表 期货企业（六）简介及主要业务</w:t>
      </w:r>
      <w:r>
        <w:rPr>
          <w:rFonts w:hint="eastAsia"/>
        </w:rPr>
        <w:br/>
      </w:r>
      <w:r>
        <w:rPr>
          <w:rFonts w:hint="eastAsia"/>
        </w:rPr>
        <w:t>　　表 期货企业（七）公司信息、总部、期货市场地位以及主要的竞争对手</w:t>
      </w:r>
      <w:r>
        <w:rPr>
          <w:rFonts w:hint="eastAsia"/>
        </w:rPr>
        <w:br/>
      </w:r>
      <w:r>
        <w:rPr>
          <w:rFonts w:hint="eastAsia"/>
        </w:rPr>
        <w:t>　　表 期货企业（七） 期货产品及服务介绍</w:t>
      </w:r>
      <w:r>
        <w:rPr>
          <w:rFonts w:hint="eastAsia"/>
        </w:rPr>
        <w:br/>
      </w:r>
      <w:r>
        <w:rPr>
          <w:rFonts w:hint="eastAsia"/>
        </w:rPr>
        <w:t>　　表 期货企业（七）在中国市场期货收入及毛利率（2020-2024）</w:t>
      </w:r>
      <w:r>
        <w:rPr>
          <w:rFonts w:hint="eastAsia"/>
        </w:rPr>
        <w:br/>
      </w:r>
      <w:r>
        <w:rPr>
          <w:rFonts w:hint="eastAsia"/>
        </w:rPr>
        <w:t>　　表 期货企业（七）简介及主要业务</w:t>
      </w:r>
      <w:r>
        <w:rPr>
          <w:rFonts w:hint="eastAsia"/>
        </w:rPr>
        <w:br/>
      </w:r>
      <w:r>
        <w:rPr>
          <w:rFonts w:hint="eastAsia"/>
        </w:rPr>
        <w:t>　　表 期货企业（八）公司信息、总部、期货市场地位以及主要的竞争对手</w:t>
      </w:r>
      <w:r>
        <w:rPr>
          <w:rFonts w:hint="eastAsia"/>
        </w:rPr>
        <w:br/>
      </w:r>
      <w:r>
        <w:rPr>
          <w:rFonts w:hint="eastAsia"/>
        </w:rPr>
        <w:t>　　表 期货企业（八） 期货产品及服务介绍</w:t>
      </w:r>
      <w:r>
        <w:rPr>
          <w:rFonts w:hint="eastAsia"/>
        </w:rPr>
        <w:br/>
      </w:r>
      <w:r>
        <w:rPr>
          <w:rFonts w:hint="eastAsia"/>
        </w:rPr>
        <w:t>　　表 期货企业（八）在中国市场期货收入及毛利率（2020-2024）</w:t>
      </w:r>
      <w:r>
        <w:rPr>
          <w:rFonts w:hint="eastAsia"/>
        </w:rPr>
        <w:br/>
      </w:r>
      <w:r>
        <w:rPr>
          <w:rFonts w:hint="eastAsia"/>
        </w:rPr>
        <w:t>　　表 期货企业（八）简介及主要业务</w:t>
      </w:r>
      <w:r>
        <w:rPr>
          <w:rFonts w:hint="eastAsia"/>
        </w:rPr>
        <w:br/>
      </w:r>
      <w:r>
        <w:rPr>
          <w:rFonts w:hint="eastAsia"/>
        </w:rPr>
        <w:t>　　表 中国不同产品类型期货规模列表&amp;（2020-2024）</w:t>
      </w:r>
      <w:r>
        <w:rPr>
          <w:rFonts w:hint="eastAsia"/>
        </w:rPr>
        <w:br/>
      </w:r>
      <w:r>
        <w:rPr>
          <w:rFonts w:hint="eastAsia"/>
        </w:rPr>
        <w:t>　　表 中国不同产品类型期货规模市场份额列表（2020-2024）</w:t>
      </w:r>
      <w:r>
        <w:rPr>
          <w:rFonts w:hint="eastAsia"/>
        </w:rPr>
        <w:br/>
      </w:r>
      <w:r>
        <w:rPr>
          <w:rFonts w:hint="eastAsia"/>
        </w:rPr>
        <w:t>　　表 中国不同产品类型期货规模预测&amp;（2025-2030）</w:t>
      </w:r>
      <w:r>
        <w:rPr>
          <w:rFonts w:hint="eastAsia"/>
        </w:rPr>
        <w:br/>
      </w:r>
      <w:r>
        <w:rPr>
          <w:rFonts w:hint="eastAsia"/>
        </w:rPr>
        <w:t>　　表 中国不同产品类型期货规模市场份额预测（2025-2030）</w:t>
      </w:r>
      <w:r>
        <w:rPr>
          <w:rFonts w:hint="eastAsia"/>
        </w:rPr>
        <w:br/>
      </w:r>
      <w:r>
        <w:rPr>
          <w:rFonts w:hint="eastAsia"/>
        </w:rPr>
        <w:t>　　表 中国不同应用期货规模列表&amp;（2020-2024）</w:t>
      </w:r>
      <w:r>
        <w:rPr>
          <w:rFonts w:hint="eastAsia"/>
        </w:rPr>
        <w:br/>
      </w:r>
      <w:r>
        <w:rPr>
          <w:rFonts w:hint="eastAsia"/>
        </w:rPr>
        <w:t>　　表 中国不同应用期货规模市场份额列表（2020-2024）</w:t>
      </w:r>
      <w:r>
        <w:rPr>
          <w:rFonts w:hint="eastAsia"/>
        </w:rPr>
        <w:br/>
      </w:r>
      <w:r>
        <w:rPr>
          <w:rFonts w:hint="eastAsia"/>
        </w:rPr>
        <w:t>　　表 中国不同应用期货规模预测&amp;（2025-2030）</w:t>
      </w:r>
      <w:r>
        <w:rPr>
          <w:rFonts w:hint="eastAsia"/>
        </w:rPr>
        <w:br/>
      </w:r>
      <w:r>
        <w:rPr>
          <w:rFonts w:hint="eastAsia"/>
        </w:rPr>
        <w:t>　　表 中国不同应用期货规模市场份额预测（2025-2030）</w:t>
      </w:r>
      <w:r>
        <w:rPr>
          <w:rFonts w:hint="eastAsia"/>
        </w:rPr>
        <w:br/>
      </w:r>
      <w:r>
        <w:rPr>
          <w:rFonts w:hint="eastAsia"/>
        </w:rPr>
        <w:t>　　表 期货行业发展机遇及主要驱动因素</w:t>
      </w:r>
      <w:r>
        <w:rPr>
          <w:rFonts w:hint="eastAsia"/>
        </w:rPr>
        <w:br/>
      </w:r>
      <w:r>
        <w:rPr>
          <w:rFonts w:hint="eastAsia"/>
        </w:rPr>
        <w:t>　　表 期货行业发展面临的风险</w:t>
      </w:r>
      <w:r>
        <w:rPr>
          <w:rFonts w:hint="eastAsia"/>
        </w:rPr>
        <w:br/>
      </w:r>
      <w:r>
        <w:rPr>
          <w:rFonts w:hint="eastAsia"/>
        </w:rPr>
        <w:t>　　表 期货行业政策分析</w:t>
      </w:r>
      <w:r>
        <w:rPr>
          <w:rFonts w:hint="eastAsia"/>
        </w:rPr>
        <w:br/>
      </w:r>
      <w:r>
        <w:rPr>
          <w:rFonts w:hint="eastAsia"/>
        </w:rPr>
        <w:t>　　表 期货行业供应链分析</w:t>
      </w:r>
      <w:r>
        <w:rPr>
          <w:rFonts w:hint="eastAsia"/>
        </w:rPr>
        <w:br/>
      </w:r>
      <w:r>
        <w:rPr>
          <w:rFonts w:hint="eastAsia"/>
        </w:rPr>
        <w:t>　　表 期货上游原材料和主要供应商情况</w:t>
      </w:r>
      <w:r>
        <w:rPr>
          <w:rFonts w:hint="eastAsia"/>
        </w:rPr>
        <w:br/>
      </w:r>
      <w:r>
        <w:rPr>
          <w:rFonts w:hint="eastAsia"/>
        </w:rPr>
        <w:t>　　表 期货行业主要下游客户</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本公司主要业务单元及分析师列表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b6ad9f5a2741d3" w:history="1">
        <w:r>
          <w:rPr>
            <w:rStyle w:val="Hyperlink"/>
          </w:rPr>
          <w:t>2025-2030年中国期货行业发展研究与前景趋势分析报告</w:t>
        </w:r>
      </w:hyperlink>
      <w:r>
        <w:rPr>
          <w:color w:val="C00000"/>
        </w:rPr>
        <w:t>》，报告编号：</w:t>
      </w:r>
      <w:r>
        <w:rPr>
          <w:rFonts w:hint="eastAsia"/>
          <w:color w:val="C00000"/>
        </w:rPr>
        <w:t>5052925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b6ad9f5a2741d3" w:history="1">
        <w:r>
          <w:rPr>
            <w:rStyle w:val="Hyperlink"/>
          </w:rPr>
          <w:t>https://www.20087.com/5/92/QiHuoDeFaZhanQianJing.html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71a25056fb4e52" w:history="1">
      <w:r>
        <w:rPr>
          <w:rStyle w:val="Hyperlink"/>
        </w:rPr>
        <w:t>2025-2030年中国期货行业发展研究与前景趋势分析报告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QiHuoDeFaZhanQianJing.html" TargetMode="External" Id="R72b6ad9f5a2741d3" /></Relationships>
</file>

<file path=word/_rels/header2.xml.rels>&#65279;<?xml version="1.0" encoding="utf-8"?><Relationships xmlns="http://schemas.openxmlformats.org/package/2006/relationships"><Relationship Type="http://schemas.openxmlformats.org/officeDocument/2006/relationships/hyperlink" Target="https://www.20087.com/5/92/QiHuoDeFaZhanQianJing.html" TargetMode="External" Id="R0871a25056fb4e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2024-12-01T09:16:28Z</dcterms:created>
  <dcterms:modified xsi:type="dcterms:W3CDTF">2024-12-01T10:16:28Z</dcterms:modified>
  <dc:subject>2025-2030年中国期货行业发展研究与前景趋势分析报告</dc:subject>
  <dc:title>2025-2030年中国期货行业发展研究与前景趋势分析报告</dc:title>
  <cp:keywords>2025-2030年中国期货行业发展研究与前景趋势分析报告</cp:keywords>
  <dc:description>2025-2030年中国期货行业发展研究与前景趋势分析报告</dc:description>
</cp:coreProperties>
</file>