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991df3c84472c" w:history="1">
              <w:r>
                <w:rPr>
                  <w:rStyle w:val="Hyperlink"/>
                </w:rPr>
                <w:t>2025-2031年中国液体壁纸市场研究分析与发展趋势预测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991df3c84472c" w:history="1">
              <w:r>
                <w:rPr>
                  <w:rStyle w:val="Hyperlink"/>
                </w:rPr>
                <w:t>2025-2031年中国液体壁纸市场研究分析与发展趋势预测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991df3c84472c" w:history="1">
                <w:r>
                  <w:rPr>
                    <w:rStyle w:val="Hyperlink"/>
                  </w:rPr>
                  <w:t>https://www.20087.com/5/62/YeTiBiZhiFaZhanQuShiFenXi.html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壁纸是一种新型墙面装饰材料，由乳胶漆和纤维素等原料混合而成，通过喷涂或滚涂的方式应用于墙面。近年来，随着消费者对家居装饰个性化和环保需求的提高，液体壁纸的需求持续增长。目前，液体壁纸不仅在色彩和质感方面提供了丰富的选择，还具备良好的透气性和防潮性，能够有效改善室内环境。</w:t>
      </w:r>
      <w:r>
        <w:rPr>
          <w:rFonts w:hint="eastAsia"/>
        </w:rPr>
        <w:br/>
      </w:r>
      <w:r>
        <w:rPr>
          <w:rFonts w:hint="eastAsia"/>
        </w:rPr>
        <w:t>　　未来，液体壁纸的发展将更加侧重于环保性能和艺术表现力。一方面，通过采用更加环保的原材料和生产工艺，液体壁纸将减少对环境的影响，满足消费者对绿色家居产品的需求。另一方面，随着新材料和新技术的应用，液体壁纸将具备更多的艺术效果，如仿石材、仿木材等，以满足消费者对个性化装饰风格的追求。此外，随着智能家居技术的发展，液体壁纸也可能集成更多的功能性，如吸音、抗菌等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991df3c84472c" w:history="1">
        <w:r>
          <w:rPr>
            <w:rStyle w:val="Hyperlink"/>
          </w:rPr>
          <w:t>2025-2031年中国液体壁纸市场研究分析与发展趋势预测</w:t>
        </w:r>
      </w:hyperlink>
      <w:r>
        <w:rPr>
          <w:rFonts w:hint="eastAsia"/>
        </w:rPr>
        <w:t>》基于国家统计局及相关行业协会的详实数据，结合国内外液体壁纸行业研究资料及深入市场调研，系统分析了液体壁纸行业的市场规模、市场需求及产业链现状。报告重点探讨了液体壁纸行业整体运行情况及细分领域特点，科学预测了液体壁纸市场前景与发展趋势，揭示了液体壁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9991df3c84472c" w:history="1">
        <w:r>
          <w:rPr>
            <w:rStyle w:val="Hyperlink"/>
          </w:rPr>
          <w:t>2025-2031年中国液体壁纸市场研究分析与发展趋势预测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液体壁纸行业界定及应用领域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液体壁纸行业定义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液体壁纸主要应用领域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2024-2025年全球液体壁纸行业市场调研分析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全球液体壁纸行业经济环境分析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全球液体壁纸市场总体情况分析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一、全球液体壁纸行业的发展特点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二、全球液体壁纸市场结构</w:t>
      </w:r>
      <w:r>
        <w:rPr>
          <w:rFonts w:hint="eastAsia"/>
        </w:rPr>
        <w:br/>
      </w:r>
      <w:r>
        <w:rPr>
          <w:rFonts w:hint="eastAsia"/>
        </w:rPr>
        <w:t>　　　　三、全球液体壁纸行业竞争格局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全球主要国家（地区）液体壁纸市场分析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2025-2031年全球液体壁纸行业发展趋势预测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2024-2025年液体壁纸行业发展环境分析</w:t>
      </w:r>
      <w:r>
        <w:rPr>
          <w:rFonts w:hint="eastAsia"/>
        </w:rPr>
        <w:br/>
      </w:r>
      <w:r>
        <w:rPr>
          <w:rFonts w:hint="eastAsia"/>
        </w:rPr>
        <w:t>　　第一节 液体壁纸行业环境分析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液体壁纸行业相关政策、法规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国内外液体壁纸行业技术差异与原因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中国液体壁纸行业供给、需求分析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2024-2025年中国液体壁纸市场现状</w:t>
      </w:r>
      <w:r>
        <w:rPr>
          <w:rFonts w:hint="eastAsia"/>
        </w:rPr>
        <w:br/>
      </w:r>
      <w:r>
        <w:rPr>
          <w:rFonts w:hint="eastAsia"/>
        </w:rPr>
        <w:t>　　第二节 中国液体壁纸行业产量情况分析及预测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一、液体壁纸总体产能规模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、2019-2024年中国液体壁纸产量统计分析</w:t>
      </w:r>
      <w:r>
        <w:rPr>
          <w:rFonts w:hint="eastAsia"/>
        </w:rPr>
        <w:br/>
      </w:r>
      <w:r>
        <w:rPr>
          <w:rFonts w:hint="eastAsia"/>
        </w:rPr>
        <w:t>　　　　三、液体壁纸生产区域分布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四、2025-2031年中国液体壁纸产量预测分析</w:t>
      </w:r>
      <w:r>
        <w:rPr>
          <w:rFonts w:hint="eastAsia"/>
        </w:rPr>
        <w:br/>
      </w:r>
      <w:r>
        <w:rPr>
          <w:rFonts w:hint="eastAsia"/>
        </w:rPr>
        <w:t>　　第三节 中国液体壁纸市场需求情况分析及预测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一、中国液体壁纸市场需求特点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二、2019-2024年中国液体壁纸市场需求统计</w:t>
      </w:r>
      <w:r>
        <w:rPr>
          <w:rFonts w:hint="eastAsia"/>
        </w:rPr>
        <w:br/>
      </w:r>
      <w:r>
        <w:rPr>
          <w:rFonts w:hint="eastAsia"/>
        </w:rPr>
        <w:t>　　　　三、液体壁纸市场饱和度</w:t>
      </w:r>
      <w:r>
        <w:rPr>
          <w:rFonts w:hint="eastAsia"/>
        </w:rPr>
        <w:br/>
      </w:r>
      <w:r>
        <w:rPr>
          <w:rFonts w:hint="eastAsia"/>
        </w:rPr>
        <w:t>　　　　四、影响液体壁纸市场需求的因素</w:t>
      </w:r>
      <w:r>
        <w:rPr>
          <w:rFonts w:hint="eastAsia"/>
        </w:rPr>
        <w:br/>
      </w:r>
      <w:r>
        <w:rPr>
          <w:rFonts w:hint="eastAsia"/>
        </w:rPr>
        <w:t>　　　　五、液体壁纸市场潜力分析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六、2025-2031年中国液体壁纸市场需求预测分析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中国液体壁纸行业进出口分析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一、2019-2024年液体壁纸进口量及增速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三、2025-2031年液体壁纸进口量及增速预测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一、2019-2024年液体壁纸出口量及增速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三、2025-2031年液体壁纸出口量及增速预测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中国液体壁纸行业重点地区调研分析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一、中国液体壁纸行业区域市场分布情况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六、**地区液体壁纸行业市场需求规模情况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2024-2025年中国液体壁纸细分行业调研</w:t>
      </w:r>
      <w:r>
        <w:rPr>
          <w:rFonts w:hint="eastAsia"/>
        </w:rPr>
        <w:br/>
      </w:r>
      <w:r>
        <w:rPr>
          <w:rFonts w:hint="eastAsia"/>
        </w:rPr>
        <w:t>　　第一节 主要液体壁纸细分行业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2025年中国液体壁纸企业营销及发展建议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液体壁纸企业营销策略分析及建议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液体壁纸企业营销策略分析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一、液体壁纸企业营销策略</w:t>
      </w:r>
      <w:r>
        <w:rPr>
          <w:rFonts w:hint="eastAsia"/>
        </w:rPr>
        <w:br/>
      </w:r>
      <w:r>
        <w:rPr>
          <w:rFonts w:hint="eastAsia"/>
        </w:rPr>
        <w:t>　　　　二、液体壁纸企业经验借鉴</w:t>
      </w:r>
      <w:r>
        <w:rPr>
          <w:rFonts w:hint="eastAsia"/>
        </w:rPr>
        <w:br/>
      </w:r>
      <w:r>
        <w:rPr>
          <w:rFonts w:hint="eastAsia"/>
        </w:rPr>
        <w:t>　　第三节 液体壁纸企业营销模式演化与创新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液体壁纸企业经营发展分析及建议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一、液体壁纸企业存在的问题</w:t>
      </w:r>
      <w:r>
        <w:rPr>
          <w:rFonts w:hint="eastAsia"/>
        </w:rPr>
        <w:br/>
      </w:r>
      <w:r>
        <w:rPr>
          <w:rFonts w:hint="eastAsia"/>
        </w:rPr>
        <w:t>　　　　二、液体壁纸企业应对的策略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液体壁纸行业发展趋势及投资风险预警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2025年液体壁纸市场前景分析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2025年液体壁纸行业发展趋势预测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影响液体壁纸行业发展的主要因素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一、2025年影响液体壁纸行业运行的有利因素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二、2025年影响液体壁纸行业运行的稳定因素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三、2025年影响液体壁纸行业运行的不利因素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四、2025年中国液体壁纸行业发展面临的挑战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五、2025年中国液体壁纸行业发展面临的机遇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液体壁纸行业投资风险预警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一、2025-2031年液体壁纸行业市场风险及控制策略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二、2025-2031年液体壁纸行业政策风险及控制策略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三、2025-2031年液体壁纸行业经营风险及控制策略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四、2025-2031年液体壁纸同业竞争风险及控制策略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五、2025-2031年液体壁纸行业其他风险及控制策略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液体壁纸行业投资战略研究</w:t>
      </w:r>
      <w:r>
        <w:rPr>
          <w:rFonts w:hint="eastAsia"/>
        </w:rPr>
        <w:br/>
      </w:r>
      <w:r>
        <w:rPr>
          <w:rFonts w:hint="eastAsia"/>
        </w:rPr>
        <w:t>　　第一节 液体壁纸行业发展战略研究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对我国液体壁纸品牌的战略思考</w:t>
      </w:r>
      <w:r>
        <w:rPr>
          <w:rFonts w:hint="eastAsia"/>
        </w:rPr>
        <w:br/>
      </w:r>
      <w:r>
        <w:rPr>
          <w:rFonts w:hint="eastAsia"/>
        </w:rPr>
        <w:t>　　　　一、液体壁纸品牌的重要性</w:t>
      </w:r>
      <w:r>
        <w:rPr>
          <w:rFonts w:hint="eastAsia"/>
        </w:rPr>
        <w:br/>
      </w:r>
      <w:r>
        <w:rPr>
          <w:rFonts w:hint="eastAsia"/>
        </w:rPr>
        <w:t>　　　　二、液体壁纸实施品牌战略的意义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三、液体壁纸企业品牌的现状分析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四、我国液体壁纸企业的品牌战略</w:t>
      </w:r>
      <w:r>
        <w:rPr>
          <w:rFonts w:hint="eastAsia"/>
        </w:rPr>
        <w:br/>
      </w:r>
      <w:r>
        <w:rPr>
          <w:rFonts w:hint="eastAsia"/>
        </w:rPr>
        <w:t>　　　　五、液体壁纸品牌战略管理的策略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液体壁纸经营策略分析</w:t>
      </w:r>
      <w:r>
        <w:rPr>
          <w:rFonts w:hint="eastAsia"/>
        </w:rPr>
        <w:br/>
      </w:r>
      <w:r>
        <w:rPr>
          <w:rFonts w:hint="eastAsia"/>
        </w:rPr>
        <w:t>　　　　一、液体壁纸市场细分策略</w:t>
      </w:r>
      <w:r>
        <w:rPr>
          <w:rFonts w:hint="eastAsia"/>
        </w:rPr>
        <w:br/>
      </w:r>
      <w:r>
        <w:rPr>
          <w:rFonts w:hint="eastAsia"/>
        </w:rPr>
        <w:t>　　　　二、液体壁纸市场创新策略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四、液体壁纸新产品差异化战略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中智.林.－液体壁纸行业投资战略研究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一、2025-2031年液体壁纸行业投资战略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液体壁纸行业历程</w:t>
      </w:r>
      <w:r>
        <w:rPr>
          <w:rFonts w:hint="eastAsia"/>
        </w:rPr>
        <w:br/>
      </w:r>
      <w:r>
        <w:rPr>
          <w:rFonts w:hint="eastAsia"/>
        </w:rPr>
        <w:t>　　图表 液体壁纸行业生命周期</w:t>
      </w:r>
      <w:r>
        <w:rPr>
          <w:rFonts w:hint="eastAsia"/>
        </w:rPr>
        <w:br/>
      </w:r>
      <w:r>
        <w:rPr>
          <w:rFonts w:hint="eastAsia"/>
        </w:rPr>
        <w:t>　　图表 液体壁纸行业产业链分析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2019-2024年液体壁纸行业市场容量分析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2019-2024年中国液体壁纸市场需求量及增速统计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2024年中国液体壁纸行业需求领域分布格局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2019-2024年中国液体壁纸进口金额分析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2019-2024年中国液体壁纸出口数量分析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2019-2024年中国液体壁纸出口金额分析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2024年中国液体壁纸进口国家及地区分析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2024年中国液体壁纸出口国家及地区分析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2025-2031年中国液体壁纸市场需求量预测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2025年中国液体壁纸市场前景分析</w:t>
      </w:r>
      <w:r>
        <w:rPr>
          <w:rFonts w:hint="eastAsia"/>
        </w:rPr>
        <w:br/>
      </w:r>
      <w:r>
        <w:rPr>
          <w:rFonts w:hint="eastAsia"/>
        </w:rPr>
        <w:t>　　图表 2025年中国液体壁纸发展趋势预测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991df3c84472c" w:history="1">
        <w:r>
          <w:rPr>
            <w:rStyle w:val="Hyperlink"/>
          </w:rPr>
          <w:t>2025-2031年中国液体壁纸市场研究分析与发展趋势预测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991df3c84472c" w:history="1">
        <w:r>
          <w:rPr>
            <w:rStyle w:val="Hyperlink"/>
          </w:rPr>
          <w:t>https://www.20087.com/5/62/YeTiBiZhiFaZhanQuShiFenXi.html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热点：有水的高清壁纸、液体壁纸是油性涂料正确吗、壁纸高清平板全屏、墙纸多少年换一次、浅谈新型装饰液体壁纸的应用、墙纸装修多少钱一平方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37d959b3540ca" w:history="1">
      <w:r>
        <w:rPr>
          <w:rStyle w:val="Hyperlink"/>
        </w:rPr>
        <w:t>2025-2031年中国液体壁纸市场研究分析与发展趋势预测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eTiBiZhiFaZhanQuShiFenXi.html" TargetMode="External" Id="R019991df3c84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eTiBiZhiFaZhanQuShiFenXi.html" TargetMode="External" Id="R28837d959b35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2024-09-06T01:12:00Z</dcterms:created>
  <dcterms:modified xsi:type="dcterms:W3CDTF">2024-09-06T02:12:00Z</dcterms:modified>
  <dc:subject>2025-2031年中国液体壁纸市场研究分析与发展趋势预测</dc:subject>
  <dc:title>2025-2031年中国液体壁纸市场研究分析与发展趋势预测</dc:title>
  <cp:keywords>2025-2031年中国液体壁纸市场研究分析与发展趋势预测</cp:keywords>
  <dc:description>2025-2031年中国液体壁纸市场研究分析与发展趋势预测</dc:description>
</cp:coreProperties>
</file>