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69ac33da64372" w:history="1">
              <w:r>
                <w:rPr>
                  <w:rStyle w:val="Hyperlink"/>
                </w:rPr>
                <w:t>2024-2030年中国矿产市场调查研究与发展趋势报告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69ac33da64372" w:history="1">
              <w:r>
                <w:rPr>
                  <w:rStyle w:val="Hyperlink"/>
                </w:rPr>
                <w:t>2024-2030年中国矿产市场调查研究与发展趋势报告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69ac33da64372" w:history="1">
                <w:r>
                  <w:rPr>
                    <w:rStyle w:val="Hyperlink"/>
                  </w:rPr>
                  <w:t>https://www.20087.com/5/12/KuangChanFaZhanQuShi.html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的基础，包括铁矿石、铜、铝、锂等重要金属。近年来，随着全球经济的增长和技术的进步，对矿产资源的需求持续增加。同时，矿产开采和加工技术也在不断进步，使得资源利用效率得到提高，对环境的影响也有所减轻。然而，矿产资源的分布不均以及价格波动等问题仍然存在。</w:t>
      </w:r>
      <w:r>
        <w:rPr>
          <w:rFonts w:hint="eastAsia"/>
        </w:rPr>
        <w:br/>
      </w:r>
      <w:r>
        <w:rPr>
          <w:rFonts w:hint="eastAsia"/>
        </w:rPr>
        <w:t>　　未来，矿产市场将继续保持活跃。一方面，随着新兴经济体的崛起和工业化进程的推进，对基础原材料的需求将持续增加。另一方面，随着电动汽车和可再生能源技术的发展，对锂、钴等电池原材料的需求将显著增长。此外，随着环保法规的日趋严格，矿产行业将更加注重可持续开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69ac33da64372" w:history="1">
        <w:r>
          <w:rPr>
            <w:rStyle w:val="Hyperlink"/>
          </w:rPr>
          <w:t>2024-2030年中国矿产市场调查研究与发展趋势报告</w:t>
        </w:r>
      </w:hyperlink>
      <w:r>
        <w:rPr>
          <w:rFonts w:hint="eastAsia"/>
        </w:rPr>
        <w:t>》在多年矿产行业研究结论的基础上，结合中国矿产行业市场的发展现状，通过资深研究团队对矿产市场各类资讯进行整理分析，并依托国家权威数据资源和长期市场监测的数据库，对矿产行业进行了全面调研。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469ac33da64372" w:history="1">
        <w:r>
          <w:rPr>
            <w:rStyle w:val="Hyperlink"/>
          </w:rPr>
          <w:t>2024-2030年中国矿产市场调查研究与发展趋势报告</w:t>
        </w:r>
      </w:hyperlink>
      <w:r>
        <w:rPr>
          <w:rFonts w:hint="eastAsia"/>
        </w:rPr>
        <w:t>可以帮助投资者准确把握矿产行业的市场现状，为投资者进行投资作出矿产行业前景预判，挖掘矿产行业投资价值，同时提出矿产行业投资策略、营销策略等方面的建议。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矿产产业概述</w:t>
      </w:r>
      <w:r>
        <w:rPr>
          <w:rFonts w:hint="eastAsia"/>
        </w:rPr>
        <w:br/>
      </w:r>
      <w:r>
        <w:rPr>
          <w:rFonts w:hint="eastAsia"/>
        </w:rPr>
        <w:t>　　第一节 矿产定义</w:t>
      </w:r>
      <w:r>
        <w:rPr>
          <w:rFonts w:hint="eastAsia"/>
        </w:rPr>
        <w:br/>
      </w:r>
      <w:r>
        <w:rPr>
          <w:rFonts w:hint="eastAsia"/>
        </w:rPr>
        <w:t>　　第二节 矿产行业特点</w:t>
      </w:r>
      <w:r>
        <w:rPr>
          <w:rFonts w:hint="eastAsia"/>
        </w:rPr>
        <w:br/>
      </w:r>
      <w:r>
        <w:rPr>
          <w:rFonts w:hint="eastAsia"/>
        </w:rPr>
        <w:t>　　第三节 矿产产业链分析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一、矿产行业监管体制</w:t>
      </w:r>
      <w:r>
        <w:rPr>
          <w:rFonts w:hint="eastAsia"/>
        </w:rPr>
        <w:br/>
      </w:r>
      <w:r>
        <w:rPr>
          <w:rFonts w:hint="eastAsia"/>
        </w:rPr>
        <w:t>　　　　二、矿产行业主要法规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三、主要矿产产业政策</w:t>
      </w:r>
      <w:r>
        <w:rPr>
          <w:rFonts w:hint="eastAsia"/>
        </w:rPr>
        <w:br/>
      </w:r>
      <w:r>
        <w:rPr>
          <w:rFonts w:hint="eastAsia"/>
        </w:rPr>
        <w:t>　　第三节 中国矿产产业社会环境分析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国外主要国家矿产市场现状</w:t>
      </w:r>
      <w:r>
        <w:rPr>
          <w:rFonts w:hint="eastAsia"/>
        </w:rPr>
        <w:br/>
      </w:r>
      <w:r>
        <w:rPr>
          <w:rFonts w:hint="eastAsia"/>
        </w:rPr>
        <w:t>　　第三节 国外矿产行业发展趋势预测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2019-2024年中国矿产行业规模情况</w:t>
      </w:r>
      <w:r>
        <w:rPr>
          <w:rFonts w:hint="eastAsia"/>
        </w:rPr>
        <w:br/>
      </w:r>
      <w:r>
        <w:rPr>
          <w:rFonts w:hint="eastAsia"/>
        </w:rPr>
        <w:t>　　　　一、矿产行业市场规模情况分析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2023-2024年中国矿产行业热点动态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2024年中国矿产行业面临的挑战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国内矿产行业价格回顾</w:t>
      </w:r>
      <w:r>
        <w:rPr>
          <w:rFonts w:hint="eastAsia"/>
        </w:rPr>
        <w:br/>
      </w:r>
      <w:r>
        <w:rPr>
          <w:rFonts w:hint="eastAsia"/>
        </w:rPr>
        <w:t>　　第二节 国内矿产行业价格走势预测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中国矿产行业客户调研</w:t>
      </w:r>
      <w:r>
        <w:rPr>
          <w:rFonts w:hint="eastAsia"/>
        </w:rPr>
        <w:br/>
      </w:r>
      <w:r>
        <w:rPr>
          <w:rFonts w:hint="eastAsia"/>
        </w:rPr>
        <w:t>　　　　一、矿产行业客户偏好调查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三、矿产品牌忠诚度调查</w:t>
      </w:r>
      <w:r>
        <w:rPr>
          <w:rFonts w:hint="eastAsia"/>
        </w:rPr>
        <w:br/>
      </w:r>
      <w:r>
        <w:rPr>
          <w:rFonts w:hint="eastAsia"/>
        </w:rPr>
        <w:t>　　　　四、矿产行业客户消费理念调研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2024年矿产行业集中度分析</w:t>
      </w:r>
      <w:r>
        <w:rPr>
          <w:rFonts w:hint="eastAsia"/>
        </w:rPr>
        <w:br/>
      </w:r>
      <w:r>
        <w:rPr>
          <w:rFonts w:hint="eastAsia"/>
        </w:rPr>
        <w:t>　　　　一、矿产市场集中度分析</w:t>
      </w:r>
      <w:r>
        <w:rPr>
          <w:rFonts w:hint="eastAsia"/>
        </w:rPr>
        <w:br/>
      </w:r>
      <w:r>
        <w:rPr>
          <w:rFonts w:hint="eastAsia"/>
        </w:rPr>
        <w:t>　　　　二、矿产企业集中度分析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矿产企业发展策略分析</w:t>
      </w:r>
      <w:r>
        <w:rPr>
          <w:rFonts w:hint="eastAsia"/>
        </w:rPr>
        <w:br/>
      </w:r>
      <w:r>
        <w:rPr>
          <w:rFonts w:hint="eastAsia"/>
        </w:rPr>
        <w:t>　　第一节 矿产市场策略分析</w:t>
      </w:r>
      <w:r>
        <w:rPr>
          <w:rFonts w:hint="eastAsia"/>
        </w:rPr>
        <w:br/>
      </w:r>
      <w:r>
        <w:rPr>
          <w:rFonts w:hint="eastAsia"/>
        </w:rPr>
        <w:t>　　　　一、矿产价格策略分析</w:t>
      </w:r>
      <w:r>
        <w:rPr>
          <w:rFonts w:hint="eastAsia"/>
        </w:rPr>
        <w:br/>
      </w:r>
      <w:r>
        <w:rPr>
          <w:rFonts w:hint="eastAsia"/>
        </w:rPr>
        <w:t>　　　　二、矿产渠道策略分析</w:t>
      </w:r>
      <w:r>
        <w:rPr>
          <w:rFonts w:hint="eastAsia"/>
        </w:rPr>
        <w:br/>
      </w:r>
      <w:r>
        <w:rPr>
          <w:rFonts w:hint="eastAsia"/>
        </w:rPr>
        <w:t>　　第二节 矿产销售策略分析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矿产行业SWOT模型分析</w:t>
      </w:r>
      <w:r>
        <w:rPr>
          <w:rFonts w:hint="eastAsia"/>
        </w:rPr>
        <w:br/>
      </w:r>
      <w:r>
        <w:rPr>
          <w:rFonts w:hint="eastAsia"/>
        </w:rPr>
        <w:t>　　　　一、矿产行业优势分析</w:t>
      </w:r>
      <w:r>
        <w:rPr>
          <w:rFonts w:hint="eastAsia"/>
        </w:rPr>
        <w:br/>
      </w:r>
      <w:r>
        <w:rPr>
          <w:rFonts w:hint="eastAsia"/>
        </w:rPr>
        <w:t>　　　　二、矿产行业劣势分析</w:t>
      </w:r>
      <w:r>
        <w:rPr>
          <w:rFonts w:hint="eastAsia"/>
        </w:rPr>
        <w:br/>
      </w:r>
      <w:r>
        <w:rPr>
          <w:rFonts w:hint="eastAsia"/>
        </w:rPr>
        <w:t>　　　　三、矿产行业机会分析</w:t>
      </w:r>
      <w:r>
        <w:rPr>
          <w:rFonts w:hint="eastAsia"/>
        </w:rPr>
        <w:br/>
      </w:r>
      <w:r>
        <w:rPr>
          <w:rFonts w:hint="eastAsia"/>
        </w:rPr>
        <w:t>　　　　四、矿产行业风险分析</w:t>
      </w:r>
      <w:r>
        <w:rPr>
          <w:rFonts w:hint="eastAsia"/>
        </w:rPr>
        <w:br/>
      </w:r>
      <w:r>
        <w:rPr>
          <w:rFonts w:hint="eastAsia"/>
        </w:rPr>
        <w:t>　　第二节 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2024-2030年矿产行业投资潜力分析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中:智林:2024-2030年中国矿产行业发展趋势分析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一、2024年矿产市场前景分析</w:t>
      </w:r>
      <w:r>
        <w:rPr>
          <w:rFonts w:hint="eastAsia"/>
        </w:rPr>
        <w:br/>
      </w:r>
      <w:r>
        <w:rPr>
          <w:rFonts w:hint="eastAsia"/>
        </w:rPr>
        <w:t>　　　　二、2024年矿产发展趋势预测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三、2024-2030年我国矿产行业发展剖析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矿产行业历程</w:t>
      </w:r>
      <w:r>
        <w:rPr>
          <w:rFonts w:hint="eastAsia"/>
        </w:rPr>
        <w:br/>
      </w:r>
      <w:r>
        <w:rPr>
          <w:rFonts w:hint="eastAsia"/>
        </w:rPr>
        <w:t>　　图表 矿产行业生命周期</w:t>
      </w:r>
      <w:r>
        <w:rPr>
          <w:rFonts w:hint="eastAsia"/>
        </w:rPr>
        <w:br/>
      </w:r>
      <w:r>
        <w:rPr>
          <w:rFonts w:hint="eastAsia"/>
        </w:rPr>
        <w:t>　　图表 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69ac33da64372" w:history="1">
        <w:r>
          <w:rPr>
            <w:rStyle w:val="Hyperlink"/>
          </w:rPr>
          <w:t>2024-2030年中国矿产市场调查研究与发展趋势报告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69ac33da64372" w:history="1">
        <w:r>
          <w:rPr>
            <w:rStyle w:val="Hyperlink"/>
          </w:rPr>
          <w:t>https://www.20087.com/5/12/KuangChanFaZhanQuShi.html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9234699a4d7a" w:history="1">
      <w:r>
        <w:rPr>
          <w:rStyle w:val="Hyperlink"/>
        </w:rPr>
        <w:t>2024-2030年中国矿产市场调查研究与发展趋势报告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uangChanFaZhanQuShi.html" TargetMode="External" Id="R08469ac33da6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uangChanFaZhanQuShi.html" TargetMode="External" Id="R4da19234699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2023-11-18T23:56:00Z</dcterms:created>
  <dcterms:modified xsi:type="dcterms:W3CDTF">2023-11-19T00:56:00Z</dcterms:modified>
  <dc:subject>2024-2030年中国矿产市场调查研究与发展趋势报告</dc:subject>
  <dc:title>2024-2030年中国矿产市场调查研究与发展趋势报告</dc:title>
  <cp:keywords>2024-2030年中国矿产市场调查研究与发展趋势报告</cp:keywords>
  <dc:description>2024-2030年中国矿产市场调查研究与发展趋势报告</dc:description>
</cp:coreProperties>
</file>