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884643bd24a06" w:history="1">
              <w:r>
                <w:rPr>
                  <w:rStyle w:val="Hyperlink"/>
                </w:rPr>
                <w:t>2025-2031年中国航空机场行业现状深度调研与发展趋势分析报告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884643bd24a06" w:history="1">
              <w:r>
                <w:rPr>
                  <w:rStyle w:val="Hyperlink"/>
                </w:rPr>
                <w:t>2025-2031年中国航空机场行业现状深度调研与发展趋势分析报告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884643bd24a06" w:history="1">
                <w:r>
                  <w:rPr>
                    <w:rStyle w:val="Hyperlink"/>
                  </w:rPr>
                  <w:t>https://www.20087.com/6/72/HangKongJiChangFaZhanQuShiYuCe.html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场是全球交通网络的关键节点，近年来经历了显著增长，尤其是亚洲地区的机场，随着航空旅行需求的激增，新建和扩建项目层出不穷。然而，航空机场也面临着环境压力、空域拥堵和安全挑战，需要通过技术创新和管理优化来解决。</w:t>
      </w:r>
      <w:r>
        <w:rPr>
          <w:rFonts w:hint="eastAsia"/>
        </w:rPr>
        <w:br/>
      </w:r>
      <w:r>
        <w:rPr>
          <w:rFonts w:hint="eastAsia"/>
        </w:rPr>
        <w:t>　　未来，航空机场的发展将更加注重可持续性和智慧化。机场将采用更环保的技术和能源，如太阳能和风能，减少碳排放。同时，智慧机场的概念将得到推广，通过物联网、人工智能和自动化技术，提升旅客体验和运营效率。此外，机场将加强与城市交通网络的整合，提供无缝衔接的出行方案，满足未来出行模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884643bd24a06" w:history="1">
        <w:r>
          <w:rPr>
            <w:rStyle w:val="Hyperlink"/>
          </w:rPr>
          <w:t>2025-2031年中国航空机场行业现状深度调研与发展趋势分析报告</w:t>
        </w:r>
      </w:hyperlink>
      <w:r>
        <w:rPr>
          <w:rFonts w:hint="eastAsia"/>
        </w:rPr>
        <w:t>》基于多年航空机场行业研究积累，结合当前市场发展现状，依托国家权威数据资源和长期市场监测数据库，对航空机场行业进行了全面调研与分析。报告详细阐述了航空机场市场规模、市场前景、发展趋势、技术现状及未来方向，重点分析了行业内主要企业的竞争格局，并通过SWOT分析揭示了航空机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4884643bd24a06" w:history="1">
        <w:r>
          <w:rPr>
            <w:rStyle w:val="Hyperlink"/>
          </w:rPr>
          <w:t>2025-2031年中国航空机场行业现状深度调研与发展趋势分析报告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》为投资者提供了准确的市场现状解读，帮助预判行业前景，挖掘投资价值，同时从投资策略和营销策略等角度提出实用建议，助力投资者在航空机场行业中把握机遇、规避风险。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航空机场行业相关概述</w:t>
      </w:r>
      <w:r>
        <w:rPr>
          <w:rFonts w:hint="eastAsia"/>
        </w:rPr>
        <w:br/>
      </w:r>
      <w:r>
        <w:rPr>
          <w:rFonts w:hint="eastAsia"/>
        </w:rPr>
        <w:t>　　1.1 航空机场行业定义及特点</w:t>
      </w:r>
      <w:r>
        <w:rPr>
          <w:rFonts w:hint="eastAsia"/>
        </w:rPr>
        <w:br/>
      </w:r>
      <w:r>
        <w:rPr>
          <w:rFonts w:hint="eastAsia"/>
        </w:rPr>
        <w:t>　　　　1.1.1 航空机场行业的定义</w:t>
      </w:r>
      <w:r>
        <w:rPr>
          <w:rFonts w:hint="eastAsia"/>
        </w:rPr>
        <w:br/>
      </w:r>
      <w:r>
        <w:rPr>
          <w:rFonts w:hint="eastAsia"/>
        </w:rPr>
        <w:t>　　　　1.1.2 机场的等级划分标准</w:t>
      </w:r>
      <w:r>
        <w:rPr>
          <w:rFonts w:hint="eastAsia"/>
        </w:rPr>
        <w:br/>
      </w:r>
      <w:r>
        <w:rPr>
          <w:rFonts w:hint="eastAsia"/>
        </w:rPr>
        <w:t>　　1.2 航空机场行业经营模式分析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航空机场行业市场特点概述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2020-2025年中国航空机场行业发展环境分析</w:t>
      </w:r>
      <w:r>
        <w:rPr>
          <w:rFonts w:hint="eastAsia"/>
        </w:rPr>
        <w:br/>
      </w:r>
      <w:r>
        <w:rPr>
          <w:rFonts w:hint="eastAsia"/>
        </w:rPr>
        <w:t>　　3.1 航空机场行业政治法律环境（P）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航空机场行业准入条件</w:t>
      </w:r>
      <w:r>
        <w:rPr>
          <w:rFonts w:hint="eastAsia"/>
        </w:rPr>
        <w:br/>
      </w:r>
      <w:r>
        <w:rPr>
          <w:rFonts w:hint="eastAsia"/>
        </w:rPr>
        <w:t>　　　　1、设立航空公司的条件</w:t>
      </w:r>
      <w:r>
        <w:rPr>
          <w:rFonts w:hint="eastAsia"/>
        </w:rPr>
        <w:br/>
      </w:r>
      <w:r>
        <w:rPr>
          <w:rFonts w:hint="eastAsia"/>
        </w:rPr>
        <w:t>　　　　2、航线准入规定</w:t>
      </w:r>
      <w:r>
        <w:rPr>
          <w:rFonts w:hint="eastAsia"/>
        </w:rPr>
        <w:br/>
      </w:r>
      <w:r>
        <w:rPr>
          <w:rFonts w:hint="eastAsia"/>
        </w:rPr>
        <w:t>　　　　3、航权开放规定</w:t>
      </w:r>
      <w:r>
        <w:rPr>
          <w:rFonts w:hint="eastAsia"/>
        </w:rPr>
        <w:br/>
      </w:r>
      <w:r>
        <w:rPr>
          <w:rFonts w:hint="eastAsia"/>
        </w:rPr>
        <w:t>　　　　4、新机场建设规定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1、中国民用航空局</w:t>
      </w:r>
      <w:r>
        <w:rPr>
          <w:rFonts w:hint="eastAsia"/>
        </w:rPr>
        <w:br/>
      </w:r>
      <w:r>
        <w:rPr>
          <w:rFonts w:hint="eastAsia"/>
        </w:rPr>
        <w:t>　　　　2、地区民航管理机构</w:t>
      </w:r>
      <w:r>
        <w:rPr>
          <w:rFonts w:hint="eastAsia"/>
        </w:rPr>
        <w:br/>
      </w:r>
      <w:r>
        <w:rPr>
          <w:rFonts w:hint="eastAsia"/>
        </w:rPr>
        <w:t>　　　　3、机场的属地化管理</w:t>
      </w:r>
      <w:r>
        <w:rPr>
          <w:rFonts w:hint="eastAsia"/>
        </w:rPr>
        <w:br/>
      </w:r>
      <w:r>
        <w:rPr>
          <w:rFonts w:hint="eastAsia"/>
        </w:rPr>
        <w:t>　　　　4、中国民用机场协会</w:t>
      </w:r>
      <w:r>
        <w:rPr>
          <w:rFonts w:hint="eastAsia"/>
        </w:rPr>
        <w:br/>
      </w:r>
      <w:r>
        <w:rPr>
          <w:rFonts w:hint="eastAsia"/>
        </w:rPr>
        <w:t>　　　　3.1.3 《促进民航业发展重点工作分工方案》</w:t>
      </w:r>
      <w:r>
        <w:rPr>
          <w:rFonts w:hint="eastAsia"/>
        </w:rPr>
        <w:br/>
      </w:r>
      <w:r>
        <w:rPr>
          <w:rFonts w:hint="eastAsia"/>
        </w:rPr>
        <w:t>　　　　3.1.4 《国务院关于促进民航业发展的若干意见》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3.1.5 《民航中小机场补贴管理办法》</w:t>
      </w:r>
      <w:r>
        <w:rPr>
          <w:rFonts w:hint="eastAsia"/>
        </w:rPr>
        <w:br/>
      </w:r>
      <w:r>
        <w:rPr>
          <w:rFonts w:hint="eastAsia"/>
        </w:rPr>
        <w:t>　　　　3.1.6 《支线航空补贴管理办法》</w:t>
      </w:r>
      <w:r>
        <w:rPr>
          <w:rFonts w:hint="eastAsia"/>
        </w:rPr>
        <w:br/>
      </w:r>
      <w:r>
        <w:rPr>
          <w:rFonts w:hint="eastAsia"/>
        </w:rPr>
        <w:t>　　　　3.1.7 全国机场布局规划和十四五建设规划的新思路</w:t>
      </w:r>
      <w:r>
        <w:rPr>
          <w:rFonts w:hint="eastAsia"/>
        </w:rPr>
        <w:br/>
      </w:r>
      <w:r>
        <w:rPr>
          <w:rFonts w:hint="eastAsia"/>
        </w:rPr>
        <w:t>　　3.2 航空机场行业经济环境分析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航空机场行业社会环境分析</w:t>
      </w:r>
      <w:r>
        <w:rPr>
          <w:rFonts w:hint="eastAsia"/>
        </w:rPr>
        <w:br/>
      </w:r>
      <w:r>
        <w:rPr>
          <w:rFonts w:hint="eastAsia"/>
        </w:rPr>
        <w:t>　　　　3.3.1 航空机场产业社会环境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航空机场行业技术环境分析（T）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航空机场技术分析</w:t>
      </w:r>
      <w:r>
        <w:rPr>
          <w:rFonts w:hint="eastAsia"/>
        </w:rPr>
        <w:br/>
      </w:r>
      <w:r>
        <w:rPr>
          <w:rFonts w:hint="eastAsia"/>
        </w:rPr>
        <w:t>　　　　3.4.2 航空机场技术发展水平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全球航空机场所属行业发展概述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2020-2025年全球航空机场行业发展情况概述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全球航空机场行业发展现状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全球航空机场行业发展特征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2020-2025年全球主要地区航空机场行业发展状况</w:t>
      </w:r>
      <w:r>
        <w:rPr>
          <w:rFonts w:hint="eastAsia"/>
        </w:rPr>
        <w:br/>
      </w:r>
      <w:r>
        <w:rPr>
          <w:rFonts w:hint="eastAsia"/>
        </w:rPr>
        <w:t>　　居民免税需求增长动力强劲，现有条件在很大程度上限制了白云机场免税的发 展。国内市场对免税消费需求的挖掘仍有很大空间，居民免税消费的大量外流一 定程度上反映了这个问题。以韩国为例，韩国免税市场规模达到 128 亿美 元，外国人贡献超 70%，中国游客和代购“功不可没”，根据报道，中国人消费占 韩国免税销售总额的 60%，其中代购消费占中国人消费总额的 80%。商务部长钟山指出，我国居民 17 年境外购物规模大约 亿美元，购物清单中， 既有高档商品也有日用消费品。同时，受益于居民快速增长的消费需求等因素。</w:t>
      </w:r>
      <w:r>
        <w:rPr>
          <w:rFonts w:hint="eastAsia"/>
        </w:rPr>
        <w:br/>
      </w:r>
      <w:r>
        <w:rPr>
          <w:rFonts w:hint="eastAsia"/>
        </w:rPr>
        <w:t>　　2017 年国内上海机场等机场免税店的销售也呈现出爆发式增长，上海机场国际旅客免税消费客单价一跃超过 200 元。在居民境内外免税消费都强劲增长的背景下， 白云机场免税销售增长几乎停滞，客单价不足 20 元。诚然，广东地区邻近港澳、免税消费受到一定分流，但从国际经验看，即便市内免税等业态已经比较成熟的 海外市场，机场始终是免税消费的重要阵地，白云机场免税受到经营环境、免税运营商以及运营规模的限制，品类不完善、价格不具竞争力等因素在很大程度上 限制了机场免税的发展，未来免税销售增长潜力极大。</w:t>
      </w:r>
      <w:r>
        <w:rPr>
          <w:rFonts w:hint="eastAsia"/>
        </w:rPr>
        <w:br/>
      </w:r>
      <w:r>
        <w:rPr>
          <w:rFonts w:hint="eastAsia"/>
        </w:rPr>
        <w:t>　　2017 年亚洲主要枢纽机场免税销售情况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2025-2031年全球航空机场行业趋势预测分析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全球航空机场行业趋势预测分析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全球航空机场行业发展趋势分析</w:t>
      </w:r>
      <w:r>
        <w:rPr>
          <w:rFonts w:hint="eastAsia"/>
        </w:rPr>
        <w:br/>
      </w:r>
      <w:r>
        <w:rPr>
          <w:rFonts w:hint="eastAsia"/>
        </w:rPr>
        <w:t>　　4.4 全球航空机场行业重点企业发展动态分析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美国芝加哥奥黑尔国际机场</w:t>
      </w:r>
      <w:r>
        <w:rPr>
          <w:rFonts w:hint="eastAsia"/>
        </w:rPr>
        <w:br/>
      </w:r>
      <w:r>
        <w:rPr>
          <w:rFonts w:hint="eastAsia"/>
        </w:rPr>
        <w:t>　　　　4.4.4 美国亚特兰大哈兹菲德国际机场</w:t>
      </w:r>
      <w:r>
        <w:rPr>
          <w:rFonts w:hint="eastAsia"/>
        </w:rPr>
        <w:br/>
      </w:r>
      <w:r>
        <w:rPr>
          <w:rFonts w:hint="eastAsia"/>
        </w:rPr>
        <w:t>　　　　4.4.3 英国伦敦希斯罗国际机场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中国航空机场所属行业发展概述</w:t>
      </w:r>
      <w:r>
        <w:rPr>
          <w:rFonts w:hint="eastAsia"/>
        </w:rPr>
        <w:br/>
      </w:r>
      <w:r>
        <w:rPr>
          <w:rFonts w:hint="eastAsia"/>
        </w:rPr>
        <w:t>　　5.1 中国航空机场行业发展状况分析</w:t>
      </w:r>
      <w:r>
        <w:rPr>
          <w:rFonts w:hint="eastAsia"/>
        </w:rPr>
        <w:br/>
      </w:r>
      <w:r>
        <w:rPr>
          <w:rFonts w:hint="eastAsia"/>
        </w:rPr>
        <w:t>　　　　5.1.1 民用机场的产生与发展</w:t>
      </w:r>
      <w:r>
        <w:rPr>
          <w:rFonts w:hint="eastAsia"/>
        </w:rPr>
        <w:br/>
      </w:r>
      <w:r>
        <w:rPr>
          <w:rFonts w:hint="eastAsia"/>
        </w:rPr>
        <w:t>　　　　5.1.2 民航管理体制的历史演革</w:t>
      </w:r>
      <w:r>
        <w:rPr>
          <w:rFonts w:hint="eastAsia"/>
        </w:rPr>
        <w:br/>
      </w:r>
      <w:r>
        <w:rPr>
          <w:rFonts w:hint="eastAsia"/>
        </w:rPr>
        <w:t>　　　　1、民航独立化改革（1980年）</w:t>
      </w:r>
      <w:r>
        <w:rPr>
          <w:rFonts w:hint="eastAsia"/>
        </w:rPr>
        <w:br/>
      </w:r>
      <w:r>
        <w:rPr>
          <w:rFonts w:hint="eastAsia"/>
        </w:rPr>
        <w:t>　　　　2、政企分离体制改革（1987年）</w:t>
      </w:r>
      <w:r>
        <w:rPr>
          <w:rFonts w:hint="eastAsia"/>
        </w:rPr>
        <w:br/>
      </w:r>
      <w:r>
        <w:rPr>
          <w:rFonts w:hint="eastAsia"/>
        </w:rPr>
        <w:t>　　　　3、民航体制综合改革（2002年）</w:t>
      </w:r>
      <w:r>
        <w:rPr>
          <w:rFonts w:hint="eastAsia"/>
        </w:rPr>
        <w:br/>
      </w:r>
      <w:r>
        <w:rPr>
          <w:rFonts w:hint="eastAsia"/>
        </w:rPr>
        <w:t>　　　　4、民用机场运营模式改革（2009年）</w:t>
      </w:r>
      <w:r>
        <w:rPr>
          <w:rFonts w:hint="eastAsia"/>
        </w:rPr>
        <w:br/>
      </w:r>
      <w:r>
        <w:rPr>
          <w:rFonts w:hint="eastAsia"/>
        </w:rPr>
        <w:t>　　　　5.1.3 中国航空机场行业发展特点分析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2020-2025年航空机场行业发展现状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2020-2025年中国航空机场行业市场规模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2020-2025年中国航空机场行业发展分析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2025-2031年中国航空机场行业面临的困境及对策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民用机场管制与运营模式存在的问题</w:t>
      </w:r>
      <w:r>
        <w:rPr>
          <w:rFonts w:hint="eastAsia"/>
        </w:rPr>
        <w:br/>
      </w:r>
      <w:r>
        <w:rPr>
          <w:rFonts w:hint="eastAsia"/>
        </w:rPr>
        <w:t>　　　　1、机场布局和发展出现严重不平衡</w:t>
      </w:r>
      <w:r>
        <w:rPr>
          <w:rFonts w:hint="eastAsia"/>
        </w:rPr>
        <w:br/>
      </w:r>
      <w:r>
        <w:rPr>
          <w:rFonts w:hint="eastAsia"/>
        </w:rPr>
        <w:t>　　　　2、大量机场并购托管背离改革初衷</w:t>
      </w:r>
      <w:r>
        <w:rPr>
          <w:rFonts w:hint="eastAsia"/>
        </w:rPr>
        <w:br/>
      </w:r>
      <w:r>
        <w:rPr>
          <w:rFonts w:hint="eastAsia"/>
        </w:rPr>
        <w:t>　　　　3、民用机场市场化导致公共风险加剧</w:t>
      </w:r>
      <w:r>
        <w:rPr>
          <w:rFonts w:hint="eastAsia"/>
        </w:rPr>
        <w:br/>
      </w:r>
      <w:r>
        <w:rPr>
          <w:rFonts w:hint="eastAsia"/>
        </w:rPr>
        <w:t>　　　　4、属地化管理后监管职责条块分割不清</w:t>
      </w:r>
      <w:r>
        <w:rPr>
          <w:rFonts w:hint="eastAsia"/>
        </w:rPr>
        <w:br/>
      </w:r>
      <w:r>
        <w:rPr>
          <w:rFonts w:hint="eastAsia"/>
        </w:rPr>
        <w:t>　　　　5.3.2 民用机场管制和运营模式的发展对策</w:t>
      </w:r>
      <w:r>
        <w:rPr>
          <w:rFonts w:hint="eastAsia"/>
        </w:rPr>
        <w:br/>
      </w:r>
      <w:r>
        <w:rPr>
          <w:rFonts w:hint="eastAsia"/>
        </w:rPr>
        <w:t>　　　　1、明确民用机场的属性定位</w:t>
      </w:r>
      <w:r>
        <w:rPr>
          <w:rFonts w:hint="eastAsia"/>
        </w:rPr>
        <w:br/>
      </w:r>
      <w:r>
        <w:rPr>
          <w:rFonts w:hint="eastAsia"/>
        </w:rPr>
        <w:t>　　　　2、鼓励管理体制及运营模式多样化</w:t>
      </w:r>
      <w:r>
        <w:rPr>
          <w:rFonts w:hint="eastAsia"/>
        </w:rPr>
        <w:br/>
      </w:r>
      <w:r>
        <w:rPr>
          <w:rFonts w:hint="eastAsia"/>
        </w:rPr>
        <w:t>　　　　3、鼓励民用机场管理型经营模式</w:t>
      </w:r>
      <w:r>
        <w:rPr>
          <w:rFonts w:hint="eastAsia"/>
        </w:rPr>
        <w:br/>
      </w:r>
      <w:r>
        <w:rPr>
          <w:rFonts w:hint="eastAsia"/>
        </w:rPr>
        <w:t>　　　　4、强化政府对民用机场的监管</w:t>
      </w:r>
      <w:r>
        <w:rPr>
          <w:rFonts w:hint="eastAsia"/>
        </w:rPr>
        <w:br/>
      </w:r>
      <w:r>
        <w:rPr>
          <w:rFonts w:hint="eastAsia"/>
        </w:rPr>
        <w:t>　　　　5.3.3 国内航空机场企业的出路分析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中国航空机场所属行业市场运行分析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2020-2025年中国航空机场所属行业总体规模分析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2020-2025年中国航空机场所属行业产销情况分析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中国航空机场行业工业总产值</w:t>
      </w:r>
      <w:r>
        <w:rPr>
          <w:rFonts w:hint="eastAsia"/>
        </w:rPr>
        <w:br/>
      </w:r>
      <w:r>
        <w:rPr>
          <w:rFonts w:hint="eastAsia"/>
        </w:rPr>
        <w:t>　　　　6.2.2 中国航空机场行业工业销售产值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中国航空机场行业产销率</w:t>
      </w:r>
      <w:r>
        <w:rPr>
          <w:rFonts w:hint="eastAsia"/>
        </w:rPr>
        <w:br/>
      </w:r>
      <w:r>
        <w:rPr>
          <w:rFonts w:hint="eastAsia"/>
        </w:rPr>
        <w:t>　　6.3 2020-2025年中国航空机场所属行业市场现状分析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中国航空机场行业供给分析</w:t>
      </w:r>
      <w:r>
        <w:rPr>
          <w:rFonts w:hint="eastAsia"/>
        </w:rPr>
        <w:br/>
      </w:r>
      <w:r>
        <w:rPr>
          <w:rFonts w:hint="eastAsia"/>
        </w:rPr>
        <w:t>　　　　6.3.2 中国航空机场行业需求分析</w:t>
      </w:r>
      <w:r>
        <w:rPr>
          <w:rFonts w:hint="eastAsia"/>
        </w:rPr>
        <w:br/>
      </w:r>
      <w:r>
        <w:rPr>
          <w:rFonts w:hint="eastAsia"/>
        </w:rPr>
        <w:t>　　　　6.3.3 中国航空机场行业供需平衡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2020-2025年中国航空机场所属行业财务指标总体分析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中国航空机场行业细分市场调研</w:t>
      </w:r>
      <w:r>
        <w:rPr>
          <w:rFonts w:hint="eastAsia"/>
        </w:rPr>
        <w:br/>
      </w:r>
      <w:r>
        <w:rPr>
          <w:rFonts w:hint="eastAsia"/>
        </w:rPr>
        <w:t>　　7.1 航空机场行业细分市场概况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枢纽国际机场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区域干线机场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支线机场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中国航空机场行业上、下游产业链分析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航空机场行业产业链概述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航空机场行业产业链</w:t>
      </w:r>
      <w:r>
        <w:rPr>
          <w:rFonts w:hint="eastAsia"/>
        </w:rPr>
        <w:br/>
      </w:r>
      <w:r>
        <w:rPr>
          <w:rFonts w:hint="eastAsia"/>
        </w:rPr>
        <w:t>　　8.2 航空机场行业主要上游产业发展分析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航空机场行业主要下游产业发展分析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中国航空机场行业市场竞争格局分析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中国航空机场行业竞争格局分析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航空机场行业区域分布格局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航空机场行业企业规模格局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航空机场行业企业性质格局</w:t>
      </w:r>
      <w:r>
        <w:rPr>
          <w:rFonts w:hint="eastAsia"/>
        </w:rPr>
        <w:br/>
      </w:r>
      <w:r>
        <w:rPr>
          <w:rFonts w:hint="eastAsia"/>
        </w:rPr>
        <w:t>　　9.2 中国航空机场行业竞争五力分析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中国航空机场行业竞争SWOT分析</w:t>
      </w:r>
      <w:r>
        <w:rPr>
          <w:rFonts w:hint="eastAsia"/>
        </w:rPr>
        <w:br/>
      </w:r>
      <w:r>
        <w:rPr>
          <w:rFonts w:hint="eastAsia"/>
        </w:rPr>
        <w:t>　　9.4 中国航空机场行业投资兼并重组整合分析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中国航空机场行业领先企业竞争力分析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上海国际机场股份有限公司竞争力分析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首都机场集团公司竞争力分析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西部机场集团有限公司竞争力分析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杭州萧山国际机场有限公司竞争力分析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湖北机场集团公司竞争力分析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大连国际机场集团公司竞争力分析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河南省机场集团有限公司竞争力分析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沈阳桃仙国际机场股份有限公司竞争力分析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福州国际航空港有限公司竞争力分析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2025-2031年中国航空机场行业发展趋势与前景分析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2025-2031年中国航空机场市场前景预测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2025-2031年航空机场市场发展潜力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2025-2031年航空机场市场前景预测展望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2025-2031年航空机场细分行业趋势预测分析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2025-2031年中国航空机场市场发展趋势预测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2025-2031年航空机场行业发展趋势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2025-2031年航空机场市场规模预测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2025-2031年航空机场行业应用趋势预测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2025-2031年中国航空机场行业供需预测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2025-2031年中国航空机场行业供给预测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2025-2031年中国航空机场行业需求预测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2025-2031年中国航空机场供需平衡预测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2025-2031年中国航空机场行业前景调研</w:t>
      </w:r>
      <w:r>
        <w:rPr>
          <w:rFonts w:hint="eastAsia"/>
        </w:rPr>
        <w:br/>
      </w:r>
      <w:r>
        <w:rPr>
          <w:rFonts w:hint="eastAsia"/>
        </w:rPr>
        <w:t>　　12.1 航空机场行业投资机会分析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航空机场行业投资前景分析</w:t>
      </w:r>
      <w:r>
        <w:rPr>
          <w:rFonts w:hint="eastAsia"/>
        </w:rPr>
        <w:br/>
      </w:r>
      <w:r>
        <w:rPr>
          <w:rFonts w:hint="eastAsia"/>
        </w:rPr>
        <w:t>　　　　12.2.1 航空机场行业政策风险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12.2.2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2025-2031年中国航空机场企业投资前景建议分析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航空机场行业特点</w:t>
      </w:r>
      <w:r>
        <w:rPr>
          <w:rFonts w:hint="eastAsia"/>
        </w:rPr>
        <w:br/>
      </w:r>
      <w:r>
        <w:rPr>
          <w:rFonts w:hint="eastAsia"/>
        </w:rPr>
        <w:t>　　图表 航空机场行业生命周期</w:t>
      </w:r>
      <w:r>
        <w:rPr>
          <w:rFonts w:hint="eastAsia"/>
        </w:rPr>
        <w:br/>
      </w:r>
      <w:r>
        <w:rPr>
          <w:rFonts w:hint="eastAsia"/>
        </w:rPr>
        <w:t>　　图表 航空机场行业产业链分析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2020-2025年航空机场行业市场规模分析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2025-2031年航空机场行业市场规模预测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中国航空机场行业盈利能力分析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中国航空机场行业经营效益分析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2020-2025年航空机场重要数据指标比较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2025-2031年中国航空机场产能预测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2025-2031年中国航空机场发展趋势预测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884643bd24a06" w:history="1">
        <w:r>
          <w:rPr>
            <w:rStyle w:val="Hyperlink"/>
          </w:rPr>
          <w:t>2025-2031年中国航空机场行业现状深度调研与发展趋势分析报告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884643bd24a06" w:history="1">
        <w:r>
          <w:rPr>
            <w:rStyle w:val="Hyperlink"/>
          </w:rPr>
          <w:t>https://www.20087.com/6/72/HangKongJiChangFaZhanQuShiYuCe.html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热点：国际飞机场、航空机场板块、飞机维修师月薪多少、航空机场物流、民航驾驶员需要什么条件、深圳航空机场、全国机场最近新闻、厦门航空机场、机场最新消息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54566b2a47e3" w:history="1">
      <w:r>
        <w:rPr>
          <w:rStyle w:val="Hyperlink"/>
        </w:rPr>
        <w:t>2025-2031年中国航空机场行业现状深度调研与发展趋势分析报告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HangKongJiChangFaZhanQuShiYuCe.html" TargetMode="External" Id="R264884643bd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HangKongJiChangFaZhanQuShiYuCe.html" TargetMode="External" Id="Redf654566b2a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2025-05-30T23:44:00Z</dcterms:created>
  <dcterms:modified xsi:type="dcterms:W3CDTF">2025-05-31T00:44:00Z</dcterms:modified>
  <dc:subject>2025-2031年中国航空机场行业现状深度调研与发展趋势分析报告</dc:subject>
  <dc:title>2025-2031年中国航空机场行业现状深度调研与发展趋势分析报告</dc:title>
  <cp:keywords>2025-2031年中国航空机场行业现状深度调研与发展趋势分析报告</cp:keywords>
  <dc:description>2025-2031年中国航空机场行业现状深度调研与发展趋势分析报告</dc:description>
</cp:coreProperties>
</file>