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aeea6191542f7" w:history="1">
              <w:r>
                <w:rPr>
                  <w:rStyle w:val="Hyperlink"/>
                </w:rPr>
                <w:t>2025-2031年全球与中国PCB铜箔行业现状调研及发展趋势报告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aeea6191542f7" w:history="1">
              <w:r>
                <w:rPr>
                  <w:rStyle w:val="Hyperlink"/>
                </w:rPr>
                <w:t>2025-2031年全球与中国PCB铜箔行业现状调研及发展趋势报告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aeea6191542f7" w:history="1">
                <w:r>
                  <w:rPr>
                    <w:rStyle w:val="Hyperlink"/>
                  </w:rPr>
                  <w:t>https://www.20087.com/6/22/PCBTongBoHangYeQianJingQuShi.html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铜箔作为印刷电路板（PCB）的关键材料之一，对于电子产品的小型化、轻量化以及高性能化至关重要。近年来，随着电子信息技术的快速发展，PCB铜箔的需求持续增长。目前市场上，PCB铜箔的技术不断进步，包括电解铜箔和压延铜箔两大类。其中，电解铜箔因其成本效益和较高的均匀性被广泛使用，而压延铜箔则以其更好的导电性和耐热性在高端应用中占有一席之地。随着“双碳”目标的推进，新能源汽车、可再生能源发电及储能等领域的快速发展进一步推动了PCB铜箔行业的发展。</w:t>
      </w:r>
      <w:r>
        <w:rPr>
          <w:rFonts w:hint="eastAsia"/>
        </w:rPr>
        <w:br/>
      </w:r>
      <w:r>
        <w:rPr>
          <w:rFonts w:hint="eastAsia"/>
        </w:rPr>
        <w:t>　　未来，PCB铜箔市场将继续受益于电子信息技术的快速发展和新能源产业的蓬勃兴起。一方面，随着5G通信技术、物联网（IoT）、人工智能等领域的应用不断扩大，对高性能PCB的需求将持续增长，进而推动对高质量PCB铜箔的需求。另一方面，新能源汽车的普及将促进对更高密度、更轻薄的PCB铜箔的需求，特别是对于电解铜箔而言，其在电动汽车电池管理系统（BMS）中的应用将会更加广泛。此外，随着环保要求的提高，研发更加环保的铜箔制造工艺也将成为行业的重要发展方向。</w:t>
      </w:r>
      <w:r>
        <w:rPr>
          <w:rFonts w:hint="eastAsia"/>
        </w:rPr>
        <w:br/>
      </w:r>
      <w:r>
        <w:rPr>
          <w:rFonts w:hint="eastAsia"/>
        </w:rPr>
        <w:t>　　《</w:t>
      </w:r>
      <w:hyperlink r:id="Reaaaeea6191542f7" w:history="1">
        <w:r>
          <w:rPr>
            <w:rStyle w:val="Hyperlink"/>
          </w:rPr>
          <w:t>2025-2031年全球与中国PCB铜箔行业现状调研及发展趋势报告</w:t>
        </w:r>
      </w:hyperlink>
      <w:r>
        <w:rPr>
          <w:rFonts w:hint="eastAsia"/>
        </w:rPr>
        <w:t>》依托权威机构及行业协会数据，结合PCB铜箔行业的宏观环境与微观实践，从PCB铜箔市场规模、市场需求、技术现状及产业链结构等多维度进行了系统调研与分析。报告通过严谨的研究方法与翔实的数据支持，辅以直观图表，全面剖析了PCB铜箔行业发展趋势、重点企业表现及市场竞争格局，并通过SWOT分析揭示了行业机遇与潜在风险，为PCB铜箔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中国PCB铜箔概述</w:t>
      </w:r>
      <w:r>
        <w:rPr>
          <w:rFonts w:hint="eastAsia"/>
        </w:rPr>
        <w:br/>
      </w:r>
      <w:r>
        <w:rPr>
          <w:rFonts w:hint="eastAsia"/>
        </w:rPr>
        <w:t>　　第一节 PCB铜箔行业定义</w:t>
      </w:r>
      <w:r>
        <w:rPr>
          <w:rFonts w:hint="eastAsia"/>
        </w:rPr>
        <w:br/>
      </w:r>
      <w:r>
        <w:rPr>
          <w:rFonts w:hint="eastAsia"/>
        </w:rPr>
        <w:t>　　第二节 PCB铜箔行业发展特性</w:t>
      </w:r>
      <w:r>
        <w:rPr>
          <w:rFonts w:hint="eastAsia"/>
        </w:rPr>
        <w:br/>
      </w:r>
      <w:r>
        <w:rPr>
          <w:rFonts w:hint="eastAsia"/>
        </w:rPr>
        <w:t>　　第三节 PCB铜箔产业链分析</w:t>
      </w:r>
      <w:r>
        <w:rPr>
          <w:rFonts w:hint="eastAsia"/>
        </w:rPr>
        <w:br/>
      </w:r>
      <w:r>
        <w:rPr>
          <w:rFonts w:hint="eastAsia"/>
        </w:rPr>
        <w:t>　　第四节 PCB铜箔行业生命周期分析</w:t>
      </w:r>
      <w:r>
        <w:rPr>
          <w:rFonts w:hint="eastAsia"/>
        </w:rPr>
        <w:br/>
      </w:r>
      <w:r>
        <w:rPr>
          <w:rFonts w:hint="eastAsia"/>
        </w:rPr>
        <w:br/>
      </w:r>
      <w:r>
        <w:rPr>
          <w:rFonts w:hint="eastAsia"/>
        </w:rPr>
        <w:t>第二章 2024-2025年国外PCB铜箔市场发展概况</w:t>
      </w:r>
      <w:r>
        <w:rPr>
          <w:rFonts w:hint="eastAsia"/>
        </w:rPr>
        <w:br/>
      </w:r>
      <w:r>
        <w:rPr>
          <w:rFonts w:hint="eastAsia"/>
        </w:rPr>
        <w:t>　　第一节 全球PCB铜箔市场发展分析</w:t>
      </w:r>
      <w:r>
        <w:rPr>
          <w:rFonts w:hint="eastAsia"/>
        </w:rPr>
        <w:br/>
      </w:r>
      <w:r>
        <w:rPr>
          <w:rFonts w:hint="eastAsia"/>
        </w:rPr>
        <w:t>　　第二节 北美地区主要国家PCB铜箔市场概况</w:t>
      </w:r>
      <w:r>
        <w:rPr>
          <w:rFonts w:hint="eastAsia"/>
        </w:rPr>
        <w:br/>
      </w:r>
      <w:r>
        <w:rPr>
          <w:rFonts w:hint="eastAsia"/>
        </w:rPr>
        <w:t>　　第三节 欧盟地区主要国家PCB铜箔市场概况</w:t>
      </w:r>
      <w:r>
        <w:rPr>
          <w:rFonts w:hint="eastAsia"/>
        </w:rPr>
        <w:br/>
      </w:r>
      <w:r>
        <w:rPr>
          <w:rFonts w:hint="eastAsia"/>
        </w:rPr>
        <w:t>　　第四节 亚洲地区主要国家PCB铜箔市场概况</w:t>
      </w:r>
      <w:r>
        <w:rPr>
          <w:rFonts w:hint="eastAsia"/>
        </w:rPr>
        <w:br/>
      </w:r>
      <w:r>
        <w:rPr>
          <w:rFonts w:hint="eastAsia"/>
        </w:rPr>
        <w:t>　　第五节 全球PCB铜箔市场发展预测</w:t>
      </w:r>
      <w:r>
        <w:rPr>
          <w:rFonts w:hint="eastAsia"/>
        </w:rPr>
        <w:br/>
      </w:r>
      <w:r>
        <w:rPr>
          <w:rFonts w:hint="eastAsia"/>
        </w:rPr>
        <w:br/>
      </w:r>
      <w:r>
        <w:rPr>
          <w:rFonts w:hint="eastAsia"/>
        </w:rPr>
        <w:t>第三章 2024-2025年中国PCB铜箔发展环境分析</w:t>
      </w:r>
      <w:r>
        <w:rPr>
          <w:rFonts w:hint="eastAsia"/>
        </w:rPr>
        <w:br/>
      </w:r>
      <w:r>
        <w:rPr>
          <w:rFonts w:hint="eastAsia"/>
        </w:rPr>
        <w:t>　　第一节 PCB铜箔行业经济环境分析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PCB铜箔行业相关政策、标准</w:t>
      </w:r>
      <w:r>
        <w:rPr>
          <w:rFonts w:hint="eastAsia"/>
        </w:rPr>
        <w:br/>
      </w:r>
      <w:r>
        <w:rPr>
          <w:rFonts w:hint="eastAsia"/>
        </w:rPr>
        <w:br/>
      </w:r>
      <w:r>
        <w:rPr>
          <w:rFonts w:hint="eastAsia"/>
        </w:rPr>
        <w:t>第四章 2024-2025年PCB铜箔行业技术发展现状及趋势分析</w:t>
      </w:r>
      <w:r>
        <w:rPr>
          <w:rFonts w:hint="eastAsia"/>
        </w:rPr>
        <w:br/>
      </w:r>
      <w:r>
        <w:rPr>
          <w:rFonts w:hint="eastAsia"/>
        </w:rPr>
        <w:t>　　第一节 PCB铜箔行业技术发展现状分析</w:t>
      </w:r>
      <w:r>
        <w:rPr>
          <w:rFonts w:hint="eastAsia"/>
        </w:rPr>
        <w:br/>
      </w:r>
      <w:r>
        <w:rPr>
          <w:rFonts w:hint="eastAsia"/>
        </w:rPr>
        <w:t>　　第二节 国内外PCB铜箔行业技术差异与原因</w:t>
      </w:r>
      <w:r>
        <w:rPr>
          <w:rFonts w:hint="eastAsia"/>
        </w:rPr>
        <w:br/>
      </w:r>
      <w:r>
        <w:rPr>
          <w:rFonts w:hint="eastAsia"/>
        </w:rPr>
        <w:t>　　第三节 PCB铜箔行业技术发展方向、趋势预测</w:t>
      </w:r>
      <w:r>
        <w:rPr>
          <w:rFonts w:hint="eastAsia"/>
        </w:rPr>
        <w:br/>
      </w:r>
      <w:r>
        <w:rPr>
          <w:rFonts w:hint="eastAsia"/>
        </w:rPr>
        <w:t>　　第四节 提升PCB铜箔行业技术能力策略建议</w:t>
      </w:r>
      <w:r>
        <w:rPr>
          <w:rFonts w:hint="eastAsia"/>
        </w:rPr>
        <w:br/>
      </w:r>
      <w:r>
        <w:rPr>
          <w:rFonts w:hint="eastAsia"/>
        </w:rPr>
        <w:br/>
      </w:r>
      <w:r>
        <w:rPr>
          <w:rFonts w:hint="eastAsia"/>
        </w:rPr>
        <w:t>第五章 2024-2025年PCB铜箔市场特性分析</w:t>
      </w:r>
      <w:r>
        <w:rPr>
          <w:rFonts w:hint="eastAsia"/>
        </w:rPr>
        <w:br/>
      </w:r>
      <w:r>
        <w:rPr>
          <w:rFonts w:hint="eastAsia"/>
        </w:rPr>
        <w:t>　　第一节 PCB铜箔行业集中度分析</w:t>
      </w:r>
      <w:r>
        <w:rPr>
          <w:rFonts w:hint="eastAsia"/>
        </w:rPr>
        <w:br/>
      </w:r>
      <w:r>
        <w:rPr>
          <w:rFonts w:hint="eastAsia"/>
        </w:rPr>
        <w:t>　　第二节 PCB铜箔行业SWOT分析</w:t>
      </w:r>
      <w:r>
        <w:rPr>
          <w:rFonts w:hint="eastAsia"/>
        </w:rPr>
        <w:br/>
      </w:r>
      <w:r>
        <w:rPr>
          <w:rFonts w:hint="eastAsia"/>
        </w:rPr>
        <w:t>　　　　一、PCB铜箔行业优势</w:t>
      </w:r>
      <w:r>
        <w:rPr>
          <w:rFonts w:hint="eastAsia"/>
        </w:rPr>
        <w:br/>
      </w:r>
      <w:r>
        <w:rPr>
          <w:rFonts w:hint="eastAsia"/>
        </w:rPr>
        <w:t>　　　　二、PCB铜箔行业劣势</w:t>
      </w:r>
      <w:r>
        <w:rPr>
          <w:rFonts w:hint="eastAsia"/>
        </w:rPr>
        <w:br/>
      </w:r>
      <w:r>
        <w:rPr>
          <w:rFonts w:hint="eastAsia"/>
        </w:rPr>
        <w:t>　　　　三、PCB铜箔行业机会</w:t>
      </w:r>
      <w:r>
        <w:rPr>
          <w:rFonts w:hint="eastAsia"/>
        </w:rPr>
        <w:br/>
      </w:r>
      <w:r>
        <w:rPr>
          <w:rFonts w:hint="eastAsia"/>
        </w:rPr>
        <w:t>　　　　四、PCB铜箔行业风险</w:t>
      </w:r>
      <w:r>
        <w:rPr>
          <w:rFonts w:hint="eastAsia"/>
        </w:rPr>
        <w:br/>
      </w:r>
      <w:r>
        <w:rPr>
          <w:rFonts w:hint="eastAsia"/>
        </w:rPr>
        <w:br/>
      </w:r>
      <w:r>
        <w:rPr>
          <w:rFonts w:hint="eastAsia"/>
        </w:rPr>
        <w:t>第六章 2024-2025年中国PCB铜箔发展现状</w:t>
      </w:r>
      <w:r>
        <w:rPr>
          <w:rFonts w:hint="eastAsia"/>
        </w:rPr>
        <w:br/>
      </w:r>
      <w:r>
        <w:rPr>
          <w:rFonts w:hint="eastAsia"/>
        </w:rPr>
        <w:t>　　第一节 中国PCB铜箔市场现状分析</w:t>
      </w:r>
      <w:r>
        <w:rPr>
          <w:rFonts w:hint="eastAsia"/>
        </w:rPr>
        <w:br/>
      </w:r>
      <w:r>
        <w:rPr>
          <w:rFonts w:hint="eastAsia"/>
        </w:rPr>
        <w:t>　　第二节 中国PCB铜箔行业产量情况分析及预测</w:t>
      </w:r>
      <w:r>
        <w:rPr>
          <w:rFonts w:hint="eastAsia"/>
        </w:rPr>
        <w:br/>
      </w:r>
      <w:r>
        <w:rPr>
          <w:rFonts w:hint="eastAsia"/>
        </w:rPr>
        <w:t>　　　　一、PCB铜箔总体产能规模</w:t>
      </w:r>
      <w:r>
        <w:rPr>
          <w:rFonts w:hint="eastAsia"/>
        </w:rPr>
        <w:br/>
      </w:r>
      <w:r>
        <w:rPr>
          <w:rFonts w:hint="eastAsia"/>
        </w:rPr>
        <w:t>　　　　二、PCB铜箔生产区域分布</w:t>
      </w:r>
      <w:r>
        <w:rPr>
          <w:rFonts w:hint="eastAsia"/>
        </w:rPr>
        <w:br/>
      </w:r>
      <w:r>
        <w:rPr>
          <w:rFonts w:hint="eastAsia"/>
        </w:rPr>
        <w:t>　　　　三、2019-2024年中国PCB铜箔产量统计分析</w:t>
      </w:r>
      <w:r>
        <w:rPr>
          <w:rFonts w:hint="eastAsia"/>
        </w:rPr>
        <w:br/>
      </w:r>
      <w:r>
        <w:rPr>
          <w:rFonts w:hint="eastAsia"/>
        </w:rPr>
        <w:t>　　　　三、2025-2031年中国PCB铜箔产量预测分析</w:t>
      </w:r>
      <w:r>
        <w:rPr>
          <w:rFonts w:hint="eastAsia"/>
        </w:rPr>
        <w:br/>
      </w:r>
      <w:r>
        <w:rPr>
          <w:rFonts w:hint="eastAsia"/>
        </w:rPr>
        <w:t>　　第三节 中国PCB铜箔市场需求分析及预测</w:t>
      </w:r>
      <w:r>
        <w:rPr>
          <w:rFonts w:hint="eastAsia"/>
        </w:rPr>
        <w:br/>
      </w:r>
      <w:r>
        <w:rPr>
          <w:rFonts w:hint="eastAsia"/>
        </w:rPr>
        <w:t>　　　　一、中国PCB铜箔市场需求特点</w:t>
      </w:r>
      <w:r>
        <w:rPr>
          <w:rFonts w:hint="eastAsia"/>
        </w:rPr>
        <w:br/>
      </w:r>
      <w:r>
        <w:rPr>
          <w:rFonts w:hint="eastAsia"/>
        </w:rPr>
        <w:t>　　　　二、2019-2024年中国PCB铜箔市场需求量统计</w:t>
      </w:r>
      <w:r>
        <w:rPr>
          <w:rFonts w:hint="eastAsia"/>
        </w:rPr>
        <w:br/>
      </w:r>
      <w:r>
        <w:rPr>
          <w:rFonts w:hint="eastAsia"/>
        </w:rPr>
        <w:t>　　　　三、2025-2031年中国PCB铜箔市场需求量预测</w:t>
      </w:r>
      <w:r>
        <w:rPr>
          <w:rFonts w:hint="eastAsia"/>
        </w:rPr>
        <w:br/>
      </w:r>
      <w:r>
        <w:rPr>
          <w:rFonts w:hint="eastAsia"/>
        </w:rPr>
        <w:t>　　第四节 中国PCB铜箔价格趋势分析</w:t>
      </w:r>
      <w:r>
        <w:rPr>
          <w:rFonts w:hint="eastAsia"/>
        </w:rPr>
        <w:br/>
      </w:r>
      <w:r>
        <w:rPr>
          <w:rFonts w:hint="eastAsia"/>
        </w:rPr>
        <w:t>　　　　一、2019-2024年中国PCB铜箔市场价格趋势</w:t>
      </w:r>
      <w:r>
        <w:rPr>
          <w:rFonts w:hint="eastAsia"/>
        </w:rPr>
        <w:br/>
      </w:r>
      <w:r>
        <w:rPr>
          <w:rFonts w:hint="eastAsia"/>
        </w:rPr>
        <w:t>　　　　二、2025-2031年中国PCB铜箔市场价格走势预测</w:t>
      </w:r>
      <w:r>
        <w:rPr>
          <w:rFonts w:hint="eastAsia"/>
        </w:rPr>
        <w:br/>
      </w:r>
      <w:r>
        <w:rPr>
          <w:rFonts w:hint="eastAsia"/>
        </w:rPr>
        <w:br/>
      </w:r>
      <w:r>
        <w:rPr>
          <w:rFonts w:hint="eastAsia"/>
        </w:rPr>
        <w:t>第七章 2019-2024年PCB铜箔行业经济运行</w:t>
      </w:r>
      <w:r>
        <w:rPr>
          <w:rFonts w:hint="eastAsia"/>
        </w:rPr>
        <w:br/>
      </w:r>
      <w:r>
        <w:rPr>
          <w:rFonts w:hint="eastAsia"/>
        </w:rPr>
        <w:t>　　第一节 2019-2024年中国PCB铜箔行业盈利能力分析</w:t>
      </w:r>
      <w:r>
        <w:rPr>
          <w:rFonts w:hint="eastAsia"/>
        </w:rPr>
        <w:br/>
      </w:r>
      <w:r>
        <w:rPr>
          <w:rFonts w:hint="eastAsia"/>
        </w:rPr>
        <w:t>　　第二节 2019-2024年中国PCB铜箔行业发展能力分析</w:t>
      </w:r>
      <w:r>
        <w:rPr>
          <w:rFonts w:hint="eastAsia"/>
        </w:rPr>
        <w:br/>
      </w:r>
      <w:r>
        <w:rPr>
          <w:rFonts w:hint="eastAsia"/>
        </w:rPr>
        <w:t>　　第三节 2019-2024年PCB铜箔行业偿债能力分析</w:t>
      </w:r>
      <w:r>
        <w:rPr>
          <w:rFonts w:hint="eastAsia"/>
        </w:rPr>
        <w:br/>
      </w:r>
      <w:r>
        <w:rPr>
          <w:rFonts w:hint="eastAsia"/>
        </w:rPr>
        <w:t>　　第四节 2019-2024年PCB铜箔制造企业数量分析</w:t>
      </w:r>
      <w:r>
        <w:rPr>
          <w:rFonts w:hint="eastAsia"/>
        </w:rPr>
        <w:br/>
      </w:r>
      <w:r>
        <w:rPr>
          <w:rFonts w:hint="eastAsia"/>
        </w:rPr>
        <w:br/>
      </w:r>
      <w:r>
        <w:rPr>
          <w:rFonts w:hint="eastAsia"/>
        </w:rPr>
        <w:t>第八章 中国PCB铜箔行业重点地区发展分析</w:t>
      </w:r>
      <w:r>
        <w:rPr>
          <w:rFonts w:hint="eastAsia"/>
        </w:rPr>
        <w:br/>
      </w:r>
      <w:r>
        <w:rPr>
          <w:rFonts w:hint="eastAsia"/>
        </w:rPr>
        <w:t>　　第一节 区域市场分布总体情况</w:t>
      </w:r>
      <w:r>
        <w:rPr>
          <w:rFonts w:hint="eastAsia"/>
        </w:rPr>
        <w:br/>
      </w:r>
      <w:r>
        <w:rPr>
          <w:rFonts w:hint="eastAsia"/>
        </w:rPr>
        <w:t>　　第二节 **地区PCB铜箔市场发展分析</w:t>
      </w:r>
      <w:r>
        <w:rPr>
          <w:rFonts w:hint="eastAsia"/>
        </w:rPr>
        <w:br/>
      </w:r>
      <w:r>
        <w:rPr>
          <w:rFonts w:hint="eastAsia"/>
        </w:rPr>
        <w:t>　　第三节 **地区PCB铜箔市场发展分析</w:t>
      </w:r>
      <w:r>
        <w:rPr>
          <w:rFonts w:hint="eastAsia"/>
        </w:rPr>
        <w:br/>
      </w:r>
      <w:r>
        <w:rPr>
          <w:rFonts w:hint="eastAsia"/>
        </w:rPr>
        <w:t>　　第四节 **地区PCB铜箔市场发展分析</w:t>
      </w:r>
      <w:r>
        <w:rPr>
          <w:rFonts w:hint="eastAsia"/>
        </w:rPr>
        <w:br/>
      </w:r>
      <w:r>
        <w:rPr>
          <w:rFonts w:hint="eastAsia"/>
        </w:rPr>
        <w:t>　　第五节 **地区PCB铜箔市场发展分析</w:t>
      </w:r>
      <w:r>
        <w:rPr>
          <w:rFonts w:hint="eastAsia"/>
        </w:rPr>
        <w:br/>
      </w:r>
      <w:r>
        <w:rPr>
          <w:rFonts w:hint="eastAsia"/>
        </w:rPr>
        <w:t>　　第六节 **地区PCB铜箔市场发展分析</w:t>
      </w:r>
      <w:r>
        <w:rPr>
          <w:rFonts w:hint="eastAsia"/>
        </w:rPr>
        <w:br/>
      </w:r>
      <w:r>
        <w:rPr>
          <w:rFonts w:hint="eastAsia"/>
        </w:rPr>
        <w:t>　　……</w:t>
      </w:r>
      <w:r>
        <w:rPr>
          <w:rFonts w:hint="eastAsia"/>
        </w:rPr>
        <w:br/>
      </w:r>
      <w:r>
        <w:rPr>
          <w:rFonts w:hint="eastAsia"/>
        </w:rPr>
        <w:br/>
      </w:r>
      <w:r>
        <w:rPr>
          <w:rFonts w:hint="eastAsia"/>
        </w:rPr>
        <w:t>第九章 2019-2024年中国PCB铜箔进出口分析</w:t>
      </w:r>
      <w:r>
        <w:rPr>
          <w:rFonts w:hint="eastAsia"/>
        </w:rPr>
        <w:br/>
      </w:r>
      <w:r>
        <w:rPr>
          <w:rFonts w:hint="eastAsia"/>
        </w:rPr>
        <w:t>　　第一节 PCB铜箔进口情况分析</w:t>
      </w:r>
      <w:r>
        <w:rPr>
          <w:rFonts w:hint="eastAsia"/>
        </w:rPr>
        <w:br/>
      </w:r>
      <w:r>
        <w:rPr>
          <w:rFonts w:hint="eastAsia"/>
        </w:rPr>
        <w:t>　　第二节 PCB铜箔出口情况分析</w:t>
      </w:r>
      <w:r>
        <w:rPr>
          <w:rFonts w:hint="eastAsia"/>
        </w:rPr>
        <w:br/>
      </w:r>
      <w:r>
        <w:rPr>
          <w:rFonts w:hint="eastAsia"/>
        </w:rPr>
        <w:t>　　第三节 影响PCB铜箔进出口因素分析</w:t>
      </w:r>
      <w:r>
        <w:rPr>
          <w:rFonts w:hint="eastAsia"/>
        </w:rPr>
        <w:br/>
      </w:r>
      <w:r>
        <w:rPr>
          <w:rFonts w:hint="eastAsia"/>
        </w:rPr>
        <w:br/>
      </w:r>
      <w:r>
        <w:rPr>
          <w:rFonts w:hint="eastAsia"/>
        </w:rPr>
        <w:t>第十章 主要PCB铜箔生产企业及竞争格局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三、企业PCB铜箔经营状况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三、企业PCB铜箔经营状况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三、企业PCB铜箔经营状况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三、企业PCB铜箔经营状况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三、企业PCB铜箔经营状况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三、企业PCB铜箔经营状况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PCB铜箔行业投资战略研究</w:t>
      </w:r>
      <w:r>
        <w:rPr>
          <w:rFonts w:hint="eastAsia"/>
        </w:rPr>
        <w:br/>
      </w:r>
      <w:r>
        <w:rPr>
          <w:rFonts w:hint="eastAsia"/>
        </w:rPr>
        <w:t>　　第一节 PCB铜箔行业发展战略研究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对我国PCB铜箔品牌的战略思考</w:t>
      </w:r>
      <w:r>
        <w:rPr>
          <w:rFonts w:hint="eastAsia"/>
        </w:rPr>
        <w:br/>
      </w:r>
      <w:r>
        <w:rPr>
          <w:rFonts w:hint="eastAsia"/>
        </w:rPr>
        <w:t>　　　　一、PCB铜箔品牌的重要性</w:t>
      </w:r>
      <w:r>
        <w:rPr>
          <w:rFonts w:hint="eastAsia"/>
        </w:rPr>
        <w:br/>
      </w:r>
      <w:r>
        <w:rPr>
          <w:rFonts w:hint="eastAsia"/>
        </w:rPr>
        <w:t>　　　　二、PCB铜箔实施品牌战略的意义</w:t>
      </w:r>
      <w:r>
        <w:rPr>
          <w:rFonts w:hint="eastAsia"/>
        </w:rPr>
        <w:br/>
      </w:r>
      <w:r>
        <w:rPr>
          <w:rFonts w:hint="eastAsia"/>
        </w:rPr>
        <w:t>　　　　三、PCB铜箔企业品牌的现状分析</w:t>
      </w:r>
      <w:r>
        <w:rPr>
          <w:rFonts w:hint="eastAsia"/>
        </w:rPr>
        <w:br/>
      </w:r>
      <w:r>
        <w:rPr>
          <w:rFonts w:hint="eastAsia"/>
        </w:rPr>
        <w:t>　　　　四、我国PCB铜箔企业的品牌战略</w:t>
      </w:r>
      <w:r>
        <w:rPr>
          <w:rFonts w:hint="eastAsia"/>
        </w:rPr>
        <w:br/>
      </w:r>
      <w:r>
        <w:rPr>
          <w:rFonts w:hint="eastAsia"/>
        </w:rPr>
        <w:t>　　　　五、PCB铜箔品牌战略管理的策略</w:t>
      </w:r>
      <w:r>
        <w:rPr>
          <w:rFonts w:hint="eastAsia"/>
        </w:rPr>
        <w:br/>
      </w:r>
      <w:r>
        <w:rPr>
          <w:rFonts w:hint="eastAsia"/>
        </w:rPr>
        <w:t>　　第三节 PCB铜箔经营策略分析</w:t>
      </w:r>
      <w:r>
        <w:rPr>
          <w:rFonts w:hint="eastAsia"/>
        </w:rPr>
        <w:br/>
      </w:r>
      <w:r>
        <w:rPr>
          <w:rFonts w:hint="eastAsia"/>
        </w:rPr>
        <w:t>　　　　一、PCB铜箔市场细分策略</w:t>
      </w:r>
      <w:r>
        <w:rPr>
          <w:rFonts w:hint="eastAsia"/>
        </w:rPr>
        <w:br/>
      </w:r>
      <w:r>
        <w:rPr>
          <w:rFonts w:hint="eastAsia"/>
        </w:rPr>
        <w:t>　　　　二、PCB铜箔市场创新策略</w:t>
      </w:r>
      <w:r>
        <w:rPr>
          <w:rFonts w:hint="eastAsia"/>
        </w:rPr>
        <w:br/>
      </w:r>
      <w:r>
        <w:rPr>
          <w:rFonts w:hint="eastAsia"/>
        </w:rPr>
        <w:t>　　　　三、品牌定位与品类规划</w:t>
      </w:r>
      <w:r>
        <w:rPr>
          <w:rFonts w:hint="eastAsia"/>
        </w:rPr>
        <w:br/>
      </w:r>
      <w:r>
        <w:rPr>
          <w:rFonts w:hint="eastAsia"/>
        </w:rPr>
        <w:t>　　　　四、PCB铜箔新产品差异化战略</w:t>
      </w:r>
      <w:r>
        <w:rPr>
          <w:rFonts w:hint="eastAsia"/>
        </w:rPr>
        <w:br/>
      </w:r>
      <w:r>
        <w:rPr>
          <w:rFonts w:hint="eastAsia"/>
        </w:rPr>
        <w:br/>
      </w:r>
      <w:r>
        <w:rPr>
          <w:rFonts w:hint="eastAsia"/>
        </w:rPr>
        <w:t>第十二章 2025-2031年中国PCB铜箔发展趋势预测及投资风险</w:t>
      </w:r>
      <w:r>
        <w:rPr>
          <w:rFonts w:hint="eastAsia"/>
        </w:rPr>
        <w:br/>
      </w:r>
      <w:r>
        <w:rPr>
          <w:rFonts w:hint="eastAsia"/>
        </w:rPr>
        <w:t>　　第一节 2025年PCB铜箔市场前景分析</w:t>
      </w:r>
      <w:r>
        <w:rPr>
          <w:rFonts w:hint="eastAsia"/>
        </w:rPr>
        <w:br/>
      </w:r>
      <w:r>
        <w:rPr>
          <w:rFonts w:hint="eastAsia"/>
        </w:rPr>
        <w:t>　　第二节 2025年PCB铜箔行业发展趋势预测</w:t>
      </w:r>
      <w:r>
        <w:rPr>
          <w:rFonts w:hint="eastAsia"/>
        </w:rPr>
        <w:br/>
      </w:r>
      <w:r>
        <w:rPr>
          <w:rFonts w:hint="eastAsia"/>
        </w:rPr>
        <w:t>　　第三节 PCB铜箔行业投资风险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PCB铜箔投资建议</w:t>
      </w:r>
      <w:r>
        <w:rPr>
          <w:rFonts w:hint="eastAsia"/>
        </w:rPr>
        <w:br/>
      </w:r>
      <w:r>
        <w:rPr>
          <w:rFonts w:hint="eastAsia"/>
        </w:rPr>
        <w:t>　　第一节 PCB铜箔行业投资环境分析</w:t>
      </w:r>
      <w:r>
        <w:rPr>
          <w:rFonts w:hint="eastAsia"/>
        </w:rPr>
        <w:br/>
      </w:r>
      <w:r>
        <w:rPr>
          <w:rFonts w:hint="eastAsia"/>
        </w:rPr>
        <w:t>　　第二节 PCB铜箔行业投资进入壁垒分析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2019-2024年中国PCB铜箔市场规模及增长情况</w:t>
      </w:r>
      <w:r>
        <w:rPr>
          <w:rFonts w:hint="eastAsia"/>
        </w:rPr>
        <w:br/>
      </w:r>
      <w:r>
        <w:rPr>
          <w:rFonts w:hint="eastAsia"/>
        </w:rPr>
        <w:t>　　图表 2019-2024年中国PCB铜箔行业产量及增长趋势</w:t>
      </w:r>
      <w:r>
        <w:rPr>
          <w:rFonts w:hint="eastAsia"/>
        </w:rPr>
        <w:br/>
      </w:r>
      <w:r>
        <w:rPr>
          <w:rFonts w:hint="eastAsia"/>
        </w:rPr>
        <w:t>　　图表 2025-2031年中国PCB铜箔行业产量预测</w:t>
      </w:r>
      <w:r>
        <w:rPr>
          <w:rFonts w:hint="eastAsia"/>
        </w:rPr>
        <w:br/>
      </w:r>
      <w:r>
        <w:rPr>
          <w:rFonts w:hint="eastAsia"/>
        </w:rPr>
        <w:t>　　图表 2019-2024年中国PCB铜箔行业市场需求及增长情况</w:t>
      </w:r>
      <w:r>
        <w:rPr>
          <w:rFonts w:hint="eastAsia"/>
        </w:rPr>
        <w:br/>
      </w:r>
      <w:r>
        <w:rPr>
          <w:rFonts w:hint="eastAsia"/>
        </w:rPr>
        <w:t>　　图表 2025-2031年中国PCB铜箔行业市场需求预测</w:t>
      </w:r>
      <w:r>
        <w:rPr>
          <w:rFonts w:hint="eastAsia"/>
        </w:rPr>
        <w:br/>
      </w:r>
      <w:r>
        <w:rPr>
          <w:rFonts w:hint="eastAsia"/>
        </w:rPr>
        <w:t>　　图表 2019-2024年中国PCB铜箔行业利润及增长情况</w:t>
      </w:r>
      <w:r>
        <w:rPr>
          <w:rFonts w:hint="eastAsia"/>
        </w:rPr>
        <w:br/>
      </w:r>
      <w:r>
        <w:rPr>
          <w:rFonts w:hint="eastAsia"/>
        </w:rPr>
        <w:t>　　图表 **地区PCB铜箔市场规模及增长情况</w:t>
      </w:r>
      <w:r>
        <w:rPr>
          <w:rFonts w:hint="eastAsia"/>
        </w:rPr>
        <w:br/>
      </w:r>
      <w:r>
        <w:rPr>
          <w:rFonts w:hint="eastAsia"/>
        </w:rPr>
        <w:t>　　图表 **地区PCB铜箔行业市场需求情况</w:t>
      </w:r>
      <w:r>
        <w:rPr>
          <w:rFonts w:hint="eastAsia"/>
        </w:rPr>
        <w:br/>
      </w:r>
      <w:r>
        <w:rPr>
          <w:rFonts w:hint="eastAsia"/>
        </w:rPr>
        <w:t>　　……</w:t>
      </w:r>
      <w:r>
        <w:rPr>
          <w:rFonts w:hint="eastAsia"/>
        </w:rPr>
        <w:br/>
      </w:r>
      <w:r>
        <w:rPr>
          <w:rFonts w:hint="eastAsia"/>
        </w:rPr>
        <w:t>　　图表 **地区PCB铜箔市场规模及增长情况</w:t>
      </w:r>
      <w:r>
        <w:rPr>
          <w:rFonts w:hint="eastAsia"/>
        </w:rPr>
        <w:br/>
      </w:r>
      <w:r>
        <w:rPr>
          <w:rFonts w:hint="eastAsia"/>
        </w:rPr>
        <w:t>　　图表 **地区PCB铜箔行业市场需求情况</w:t>
      </w:r>
      <w:r>
        <w:rPr>
          <w:rFonts w:hint="eastAsia"/>
        </w:rPr>
        <w:br/>
      </w:r>
      <w:r>
        <w:rPr>
          <w:rFonts w:hint="eastAsia"/>
        </w:rPr>
        <w:t>　　图表 2019-2024年中国PCB铜箔行业出口情况分析</w:t>
      </w:r>
      <w:r>
        <w:rPr>
          <w:rFonts w:hint="eastAsia"/>
        </w:rPr>
        <w:br/>
      </w:r>
      <w:r>
        <w:rPr>
          <w:rFonts w:hint="eastAsia"/>
        </w:rPr>
        <w:t>　　……</w:t>
      </w:r>
      <w:r>
        <w:rPr>
          <w:rFonts w:hint="eastAsia"/>
        </w:rPr>
        <w:br/>
      </w:r>
      <w:r>
        <w:rPr>
          <w:rFonts w:hint="eastAsia"/>
        </w:rPr>
        <w:t>　　图表 2019-2024年中国PCB铜箔行业产品市场价格</w:t>
      </w:r>
      <w:r>
        <w:rPr>
          <w:rFonts w:hint="eastAsia"/>
        </w:rPr>
        <w:br/>
      </w:r>
      <w:r>
        <w:rPr>
          <w:rFonts w:hint="eastAsia"/>
        </w:rPr>
        <w:t>　　图表 2025-2031年中国PCB铜箔行业产品市场价格走势预测</w:t>
      </w:r>
      <w:r>
        <w:rPr>
          <w:rFonts w:hint="eastAsia"/>
        </w:rPr>
        <w:br/>
      </w:r>
      <w:r>
        <w:rPr>
          <w:rFonts w:hint="eastAsia"/>
        </w:rPr>
        <w:t>　　图表 PCB铜箔重点企业经营情况分析</w:t>
      </w:r>
      <w:r>
        <w:rPr>
          <w:rFonts w:hint="eastAsia"/>
        </w:rPr>
        <w:br/>
      </w:r>
      <w:r>
        <w:rPr>
          <w:rFonts w:hint="eastAsia"/>
        </w:rPr>
        <w:t>　　……</w:t>
      </w:r>
      <w:r>
        <w:rPr>
          <w:rFonts w:hint="eastAsia"/>
        </w:rPr>
        <w:br/>
      </w:r>
      <w:r>
        <w:rPr>
          <w:rFonts w:hint="eastAsia"/>
        </w:rPr>
        <w:t>　　图表 PCB铜箔重点企业经营情况分析</w:t>
      </w:r>
      <w:r>
        <w:rPr>
          <w:rFonts w:hint="eastAsia"/>
        </w:rPr>
        <w:br/>
      </w:r>
      <w:r>
        <w:rPr>
          <w:rFonts w:hint="eastAsia"/>
        </w:rPr>
        <w:t>　　图表 2025-2031年中国PCB铜箔市场规模预测</w:t>
      </w:r>
      <w:r>
        <w:rPr>
          <w:rFonts w:hint="eastAsia"/>
        </w:rPr>
        <w:br/>
      </w:r>
      <w:r>
        <w:rPr>
          <w:rFonts w:hint="eastAsia"/>
        </w:rPr>
        <w:t>　　图表 2025-2031年中国PCB铜箔行业利润预测</w:t>
      </w:r>
      <w:r>
        <w:rPr>
          <w:rFonts w:hint="eastAsia"/>
        </w:rPr>
        <w:br/>
      </w:r>
      <w:r>
        <w:rPr>
          <w:rFonts w:hint="eastAsia"/>
        </w:rPr>
        <w:t>　　图表 2025年PCB铜箔行业壁垒</w:t>
      </w:r>
      <w:r>
        <w:rPr>
          <w:rFonts w:hint="eastAsia"/>
        </w:rPr>
        <w:br/>
      </w:r>
      <w:r>
        <w:rPr>
          <w:rFonts w:hint="eastAsia"/>
        </w:rPr>
        <w:t>　　图表 2025年PCB铜箔市场前景分析</w:t>
      </w:r>
      <w:r>
        <w:rPr>
          <w:rFonts w:hint="eastAsia"/>
        </w:rPr>
        <w:br/>
      </w:r>
      <w:r>
        <w:rPr>
          <w:rFonts w:hint="eastAsia"/>
        </w:rPr>
        <w:t>　　图表 2025-2031年中国PCB铜箔市场需求预测</w:t>
      </w:r>
      <w:r>
        <w:rPr>
          <w:rFonts w:hint="eastAsia"/>
        </w:rPr>
        <w:br/>
      </w:r>
      <w:r>
        <w:rPr>
          <w:rFonts w:hint="eastAsia"/>
        </w:rPr>
        <w:t>　　图表 2025年PCB铜箔发展趋势预测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aeea6191542f7" w:history="1">
        <w:r>
          <w:rPr>
            <w:rStyle w:val="Hyperlink"/>
          </w:rPr>
          <w:t>2025-2031年全球与中国PCB铜箔行业现状调研及发展趋势报告</w:t>
        </w:r>
      </w:hyperlink>
      <w:r>
        <w:rPr>
          <w:color w:val="C00000"/>
        </w:rPr>
        <w:t>》，报告编号：</w:t>
      </w:r>
      <w:r>
        <w:rPr>
          <w:rFonts w:hint="eastAsia"/>
          <w:color w:val="C00000"/>
        </w:rPr>
        <w:t>3217226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aeea6191542f7" w:history="1">
        <w:r>
          <w:rPr>
            <w:rStyle w:val="Hyperlink"/>
          </w:rPr>
          <w:t>https://www.20087.com/6/22/PCBTongBoHangYeQianJingQuShi.html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热点：PCB铜箔怎么静态换成动态的、PCB铜箔怎么粘上去的、PCB铜箔铜牙标准、PCB铜箔附着力、PCB铜箔温度计算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8e1d0cbab4717" w:history="1">
      <w:r>
        <w:rPr>
          <w:rStyle w:val="Hyperlink"/>
        </w:rPr>
        <w:t>2025-2031年全球与中国PCB铜箔行业现状调研及发展趋势报告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PCBTongBoHangYeQianJingQuShi.html" TargetMode="External" Id="Reaaaeea6191542f7" /></Relationships>
</file>

<file path=word/_rels/header2.xml.rels>&#65279;<?xml version="1.0" encoding="utf-8"?><Relationships xmlns="http://schemas.openxmlformats.org/package/2006/relationships"><Relationship Type="http://schemas.openxmlformats.org/officeDocument/2006/relationships/hyperlink" Target="https://www.20087.com/6/22/PCBTongBoHangYeQianJingQuShi.html" TargetMode="External" Id="Re848e1d0cbab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2024-09-04T01:05:00Z</dcterms:created>
  <dcterms:modified xsi:type="dcterms:W3CDTF">2024-09-04T02:05:00Z</dcterms:modified>
  <dc:subject>2025-2031年全球与中国PCB铜箔行业现状调研及发展趋势报告</dc:subject>
  <dc:title>2025-2031年全球与中国PCB铜箔行业现状调研及发展趋势报告</dc:title>
  <cp:keywords>2025-2031年全球与中国PCB铜箔行业现状调研及发展趋势报告</cp:keywords>
  <dc:description>2025-2031年全球与中国PCB铜箔行业现状调研及发展趋势报告</dc:description>
</cp:coreProperties>
</file>