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45b625f714bb7" w:history="1">
              <w:r>
                <w:rPr>
                  <w:rStyle w:val="Hyperlink"/>
                </w:rPr>
                <w:t>2024-2030年全球与中国橡胶地板市场调查研究及趋势预测报告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45b625f714bb7" w:history="1">
              <w:r>
                <w:rPr>
                  <w:rStyle w:val="Hyperlink"/>
                </w:rPr>
                <w:t>2024-2030年全球与中国橡胶地板市场调查研究及趋势预测报告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45b625f714bb7" w:history="1">
                <w:r>
                  <w:rPr>
                    <w:rStyle w:val="Hyperlink"/>
                  </w:rPr>
                  <w:t>https://www.20087.com/6/72/XiangJiaoDiBanHangYeQianJingQuShi.html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地板以其出色的耐磨、抗冲击和环保特性，在教育、医疗、体育等场所广泛应用。现代橡胶地板采用环保材料，如再生橡胶，降低了生产过程中的碳足迹。表面纹理设计多样化，既增加了美观性，又提高了防滑性。抗菌处理技术的引入，提升了卫生标准。</w:t>
      </w:r>
      <w:r>
        <w:rPr>
          <w:rFonts w:hint="eastAsia"/>
        </w:rPr>
        <w:br/>
      </w:r>
      <w:r>
        <w:rPr>
          <w:rFonts w:hint="eastAsia"/>
        </w:rPr>
        <w:t>　　橡胶地板行业的发展趋势将聚焦于可持续性和功能性升级。生物基橡胶的开发和应用将是行业创新的关键，以减少对化石燃料的依赖。3D打印技术的应用，将使得地板设计更加个性化和定制化，同时缩短生产周期。随着健康意识的提升，具有空气净化、负离子释放等功能的智能橡胶地板将受到市场欢迎。此外，易于安装和维护的锁扣系统，以及增强的声学性能，将进一步拓宽橡胶地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45b625f714bb7" w:history="1">
        <w:r>
          <w:rPr>
            <w:rStyle w:val="Hyperlink"/>
          </w:rPr>
          <w:t>2024-2030年全球与中国橡胶地板市场调查研究及趋势预测报告</w:t>
        </w:r>
      </w:hyperlink>
      <w:r>
        <w:rPr>
          <w:rFonts w:hint="eastAsia"/>
        </w:rPr>
        <w:t>》全面分析了橡胶地板行业的现状，深入探讨了橡胶地板市场需求、市场规模及价格波动。橡胶地板报告探讨了产业链关键环节，并对橡胶地板各细分市场进行了研究。同时，基于权威数据和专业分析，科学预测了橡胶地板市场前景与发展趋势。此外，还评估了橡胶地板重点企业的经营状况，包括品牌影响力、市场集中度以及竞争格局，并审慎剖析了潜在风险与机遇。橡胶地板报告以其专业性、科学性和权威性，成为橡胶地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中国橡胶地板概述</w:t>
      </w:r>
      <w:r>
        <w:rPr>
          <w:rFonts w:hint="eastAsia"/>
        </w:rPr>
        <w:br/>
      </w:r>
      <w:r>
        <w:rPr>
          <w:rFonts w:hint="eastAsia"/>
        </w:rPr>
        <w:t>　　第一节 橡胶地板行业定义</w:t>
      </w:r>
      <w:r>
        <w:rPr>
          <w:rFonts w:hint="eastAsia"/>
        </w:rPr>
        <w:br/>
      </w:r>
      <w:r>
        <w:rPr>
          <w:rFonts w:hint="eastAsia"/>
        </w:rPr>
        <w:t>　　第二节 橡胶地板行业发展特性</w:t>
      </w:r>
      <w:r>
        <w:rPr>
          <w:rFonts w:hint="eastAsia"/>
        </w:rPr>
        <w:br/>
      </w:r>
      <w:r>
        <w:rPr>
          <w:rFonts w:hint="eastAsia"/>
        </w:rPr>
        <w:t>　　第三节 橡胶地板产业链分析</w:t>
      </w:r>
      <w:r>
        <w:rPr>
          <w:rFonts w:hint="eastAsia"/>
        </w:rPr>
        <w:br/>
      </w:r>
      <w:r>
        <w:rPr>
          <w:rFonts w:hint="eastAsia"/>
        </w:rPr>
        <w:t>　　第四节 橡胶地板行业生命周期分析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2023-2024年全球主要橡胶地板市场发展概况</w:t>
      </w:r>
      <w:r>
        <w:rPr>
          <w:rFonts w:hint="eastAsia"/>
        </w:rPr>
        <w:br/>
      </w:r>
      <w:r>
        <w:rPr>
          <w:rFonts w:hint="eastAsia"/>
        </w:rPr>
        <w:t>　　第一节 全球橡胶地板市场发展分析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欧洲地区主要国家橡胶地板市场概况</w:t>
      </w:r>
      <w:r>
        <w:rPr>
          <w:rFonts w:hint="eastAsia"/>
        </w:rPr>
        <w:br/>
      </w:r>
      <w:r>
        <w:rPr>
          <w:rFonts w:hint="eastAsia"/>
        </w:rPr>
        <w:t>　　第三节 北美地区橡胶地板市场概况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亚洲地区主要国家橡胶地板市场概况</w:t>
      </w:r>
      <w:r>
        <w:rPr>
          <w:rFonts w:hint="eastAsia"/>
        </w:rPr>
        <w:br/>
      </w:r>
      <w:r>
        <w:rPr>
          <w:rFonts w:hint="eastAsia"/>
        </w:rPr>
        <w:t>　　第五节 全球橡胶地板市场发展预测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2023-2024年中国橡胶地板技术发展分析</w:t>
      </w:r>
      <w:r>
        <w:rPr>
          <w:rFonts w:hint="eastAsia"/>
        </w:rPr>
        <w:br/>
      </w:r>
      <w:r>
        <w:rPr>
          <w:rFonts w:hint="eastAsia"/>
        </w:rPr>
        <w:t>　　第一节 当前橡胶地板技术发展现状分析</w:t>
      </w:r>
      <w:r>
        <w:rPr>
          <w:rFonts w:hint="eastAsia"/>
        </w:rPr>
        <w:br/>
      </w:r>
      <w:r>
        <w:rPr>
          <w:rFonts w:hint="eastAsia"/>
        </w:rPr>
        <w:t>　　第二节 橡胶地板生产中需注意的问题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橡胶地板行业主要技术发展趋势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2023-2024年橡胶地板市场特性分析</w:t>
      </w:r>
      <w:r>
        <w:rPr>
          <w:rFonts w:hint="eastAsia"/>
        </w:rPr>
        <w:br/>
      </w:r>
      <w:r>
        <w:rPr>
          <w:rFonts w:hint="eastAsia"/>
        </w:rPr>
        <w:t>　　第一节 橡胶地板行业集中度分析</w:t>
      </w:r>
      <w:r>
        <w:rPr>
          <w:rFonts w:hint="eastAsia"/>
        </w:rPr>
        <w:br/>
      </w:r>
      <w:r>
        <w:rPr>
          <w:rFonts w:hint="eastAsia"/>
        </w:rPr>
        <w:t>　　第二节 橡胶地板行业SWOT分析</w:t>
      </w:r>
      <w:r>
        <w:rPr>
          <w:rFonts w:hint="eastAsia"/>
        </w:rPr>
        <w:br/>
      </w:r>
      <w:r>
        <w:rPr>
          <w:rFonts w:hint="eastAsia"/>
        </w:rPr>
        <w:t>　　　　一、橡胶地板行业优势</w:t>
      </w:r>
      <w:r>
        <w:rPr>
          <w:rFonts w:hint="eastAsia"/>
        </w:rPr>
        <w:br/>
      </w:r>
      <w:r>
        <w:rPr>
          <w:rFonts w:hint="eastAsia"/>
        </w:rPr>
        <w:t>　　　　二、橡胶地板行业劣势</w:t>
      </w:r>
      <w:r>
        <w:rPr>
          <w:rFonts w:hint="eastAsia"/>
        </w:rPr>
        <w:br/>
      </w:r>
      <w:r>
        <w:rPr>
          <w:rFonts w:hint="eastAsia"/>
        </w:rPr>
        <w:t>　　　　三、橡胶地板行业机会</w:t>
      </w:r>
      <w:r>
        <w:rPr>
          <w:rFonts w:hint="eastAsia"/>
        </w:rPr>
        <w:br/>
      </w:r>
      <w:r>
        <w:rPr>
          <w:rFonts w:hint="eastAsia"/>
        </w:rPr>
        <w:t>　　　　四、橡胶地板行业风险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中国橡胶地板发展现状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2023-2024年中国橡胶地板市场现状分析</w:t>
      </w:r>
      <w:r>
        <w:rPr>
          <w:rFonts w:hint="eastAsia"/>
        </w:rPr>
        <w:br/>
      </w:r>
      <w:r>
        <w:rPr>
          <w:rFonts w:hint="eastAsia"/>
        </w:rPr>
        <w:t>　　第二节 中国橡胶地板产量分析及预测</w:t>
      </w:r>
      <w:r>
        <w:rPr>
          <w:rFonts w:hint="eastAsia"/>
        </w:rPr>
        <w:br/>
      </w:r>
      <w:r>
        <w:rPr>
          <w:rFonts w:hint="eastAsia"/>
        </w:rPr>
        <w:t>　　　　一、橡胶地板总体产能规模</w:t>
      </w:r>
      <w:r>
        <w:rPr>
          <w:rFonts w:hint="eastAsia"/>
        </w:rPr>
        <w:br/>
      </w:r>
      <w:r>
        <w:rPr>
          <w:rFonts w:hint="eastAsia"/>
        </w:rPr>
        <w:t>　　　　二、橡胶地板生产区域分布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四、2024-2030年中国橡胶地板产量预测</w:t>
      </w:r>
      <w:r>
        <w:rPr>
          <w:rFonts w:hint="eastAsia"/>
        </w:rPr>
        <w:br/>
      </w:r>
      <w:r>
        <w:rPr>
          <w:rFonts w:hint="eastAsia"/>
        </w:rPr>
        <w:t>　　第三节 中国橡胶地板市场需求分析及预测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2019-2024年橡胶地板行业经济运行状况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2023-2024年橡胶地板行业上、下游市场分析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2019-2024年中国橡胶地板进出口分析</w:t>
      </w:r>
      <w:r>
        <w:rPr>
          <w:rFonts w:hint="eastAsia"/>
        </w:rPr>
        <w:br/>
      </w:r>
      <w:r>
        <w:rPr>
          <w:rFonts w:hint="eastAsia"/>
        </w:rPr>
        <w:t>　　第一节 橡胶地板进口情况分析</w:t>
      </w:r>
      <w:r>
        <w:rPr>
          <w:rFonts w:hint="eastAsia"/>
        </w:rPr>
        <w:br/>
      </w:r>
      <w:r>
        <w:rPr>
          <w:rFonts w:hint="eastAsia"/>
        </w:rPr>
        <w:t>　　第二节 橡胶地板出口情况分析</w:t>
      </w:r>
      <w:r>
        <w:rPr>
          <w:rFonts w:hint="eastAsia"/>
        </w:rPr>
        <w:br/>
      </w:r>
      <w:r>
        <w:rPr>
          <w:rFonts w:hint="eastAsia"/>
        </w:rPr>
        <w:t>　　第三节 影响橡胶地板进出口因素分析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2023-2024年橡胶地板行业企业经营策略研究分析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橡胶地板行业投资风险预警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四、2024年我国橡胶地板行业发展面临的挑战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五、2024年我国橡胶地板行业发展面临的机遇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橡胶地板投资建议</w:t>
      </w:r>
      <w:r>
        <w:rPr>
          <w:rFonts w:hint="eastAsia"/>
        </w:rPr>
        <w:br/>
      </w:r>
      <w:r>
        <w:rPr>
          <w:rFonts w:hint="eastAsia"/>
        </w:rPr>
        <w:t>　　第一节 2024年橡胶地板市场前景分析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2024年橡胶地板发展趋势预测</w:t>
      </w:r>
      <w:r>
        <w:rPr>
          <w:rFonts w:hint="eastAsia"/>
        </w:rPr>
        <w:br/>
      </w:r>
      <w:r>
        <w:rPr>
          <w:rFonts w:hint="eastAsia"/>
        </w:rPr>
        <w:t>　　第三节 橡胶地板行业投资进入壁垒分析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橡胶地板行业历程</w:t>
      </w:r>
      <w:r>
        <w:rPr>
          <w:rFonts w:hint="eastAsia"/>
        </w:rPr>
        <w:br/>
      </w:r>
      <w:r>
        <w:rPr>
          <w:rFonts w:hint="eastAsia"/>
        </w:rPr>
        <w:t>　　图表 橡胶地板行业生命周期</w:t>
      </w:r>
      <w:r>
        <w:rPr>
          <w:rFonts w:hint="eastAsia"/>
        </w:rPr>
        <w:br/>
      </w:r>
      <w:r>
        <w:rPr>
          <w:rFonts w:hint="eastAsia"/>
        </w:rPr>
        <w:t>　　图表 橡胶地板行业产业链分析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45b625f714bb7" w:history="1">
        <w:r>
          <w:rPr>
            <w:rStyle w:val="Hyperlink"/>
          </w:rPr>
          <w:t>2024-2030年全球与中国橡胶地板市场调查研究及趋势预测报告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45b625f714bb7" w:history="1">
        <w:r>
          <w:rPr>
            <w:rStyle w:val="Hyperlink"/>
          </w:rPr>
          <w:t>https://www.20087.com/6/72/XiangJiaoDiBanHangYeQianJingQuShi.html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0e4901bf846c5" w:history="1">
      <w:r>
        <w:rPr>
          <w:rStyle w:val="Hyperlink"/>
        </w:rPr>
        <w:t>2024-2030年全球与中国橡胶地板市场调查研究及趋势预测报告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ngJiaoDiBanHangYeQianJingQuShi.html" TargetMode="External" Id="R3a445b625f7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ngJiaoDiBanHangYeQianJingQuShi.html" TargetMode="External" Id="R0ba0e4901bf8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2024-03-14T04:48:00Z</dcterms:created>
  <dcterms:modified xsi:type="dcterms:W3CDTF">2024-03-14T05:48:00Z</dcterms:modified>
  <dc:subject>2024-2030年全球与中国橡胶地板市场调查研究及趋势预测报告</dc:subject>
  <dc:title>2024-2030年全球与中国橡胶地板市场调查研究及趋势预测报告</dc:title>
  <cp:keywords>2024-2030年全球与中国橡胶地板市场调查研究及趋势预测报告</cp:keywords>
  <dc:description>2024-2030年全球与中国橡胶地板市场调查研究及趋势预测报告</dc:description>
</cp:coreProperties>
</file>