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b51c964cad49aa" w:history="1">
              <w:r>
                <w:rPr>
                  <w:rStyle w:val="Hyperlink"/>
                </w:rPr>
                <w:t>2024-2030年中国翻译发展现状与市场前景分析报告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b51c964cad49aa" w:history="1">
              <w:r>
                <w:rPr>
                  <w:rStyle w:val="Hyperlink"/>
                </w:rPr>
                <w:t>2024-2030年中国翻译发展现状与市场前景分析报告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b51c964cad49aa" w:history="1">
                <w:r>
                  <w:rPr>
                    <w:rStyle w:val="Hyperlink"/>
                  </w:rPr>
                  <w:t>https://www.20087.com/6/82/FanYiHangYeFaZhanQianJing.html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翻译是一种沟通桥梁，在全球化进程中发挥着至关重要的作用。近年来，随着人工智能技术的进步和翻译市场需求的增长，翻译行业经历了显著的变化和发展。当前市场上，翻译不仅在技术成熟度、质量控制方面有所提升，而且在语言覆盖范围、服务多样性方面也取得了重要进展。例如，通过采用先进的机器翻译技术和自然语言处理算法，翻译服务能够提供更加准确和自然的翻译结果。此外，随着对跨文化交流和多语种需求的重视，翻译在设计时更加注重提供定制化服务和特色设计，满足不同客户的特定需求。</w:t>
      </w:r>
      <w:r>
        <w:rPr>
          <w:rFonts w:hint="eastAsia"/>
        </w:rPr>
        <w:br/>
      </w:r>
      <w:r>
        <w:rPr>
          <w:rFonts w:hint="eastAsia"/>
        </w:rPr>
        <w:t>　　未来，翻译行业的发展将更加注重技术创新和服务整合。一方面，随着人工智能和自然语言处理技术的进步，翻译将更加注重提供创新性的服务和支持，例如通过集成化的语言服务平台来实现多语言交流。另一方面，随着全球化进程的深入和跨文化交流的需求增加，翻译将更加注重提供多样化的语言服务和文化咨询，以适应更高标准的市场需求。此外，随着对翻译质量和透明度的要求提高，翻译行业将更加注重采用严格的品质控制和监管措施，确保翻译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b51c964cad49aa" w:history="1">
        <w:r>
          <w:rPr>
            <w:rStyle w:val="Hyperlink"/>
          </w:rPr>
          <w:t>2024-2030年中国翻译发展现状与市场前景分析报告</w:t>
        </w:r>
      </w:hyperlink>
      <w:r>
        <w:rPr>
          <w:rFonts w:hint="eastAsia"/>
        </w:rPr>
        <w:t>》依托详实的数据支撑，全面剖析了翻译行业的市场规模、需求动态与价格走势。翻译报告深入挖掘产业链上下游关联，评估当前市场现状，并对未来翻译市场前景作出科学预测。通过对翻译细分市场的划分和重点企业的剖析，揭示了行业竞争格局、品牌影响力和市场集中度。此外，翻译报告还为投资者提供了关于翻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翻译产业概述</w:t>
      </w:r>
      <w:r>
        <w:rPr>
          <w:rFonts w:hint="eastAsia"/>
        </w:rPr>
        <w:br/>
      </w:r>
      <w:r>
        <w:rPr>
          <w:rFonts w:hint="eastAsia"/>
        </w:rPr>
        <w:t>　　第一节 翻译定义</w:t>
      </w:r>
      <w:r>
        <w:rPr>
          <w:rFonts w:hint="eastAsia"/>
        </w:rPr>
        <w:br/>
      </w:r>
      <w:r>
        <w:rPr>
          <w:rFonts w:hint="eastAsia"/>
        </w:rPr>
        <w:t>　　第二节 翻译行业特点</w:t>
      </w:r>
      <w:r>
        <w:rPr>
          <w:rFonts w:hint="eastAsia"/>
        </w:rPr>
        <w:br/>
      </w:r>
      <w:r>
        <w:rPr>
          <w:rFonts w:hint="eastAsia"/>
        </w:rPr>
        <w:t>　　第三节 翻译发展历程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2023-2024年中国翻译行业运行环境分析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中国翻译运行经济环境分析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三、经济发展对翻译行业的影响</w:t>
      </w:r>
      <w:r>
        <w:rPr>
          <w:rFonts w:hint="eastAsia"/>
        </w:rPr>
        <w:br/>
      </w:r>
      <w:r>
        <w:rPr>
          <w:rFonts w:hint="eastAsia"/>
        </w:rPr>
        <w:t>　　第二节 中国翻译产业政策环境分析</w:t>
      </w:r>
      <w:r>
        <w:rPr>
          <w:rFonts w:hint="eastAsia"/>
        </w:rPr>
        <w:br/>
      </w:r>
      <w:r>
        <w:rPr>
          <w:rFonts w:hint="eastAsia"/>
        </w:rPr>
        <w:t>　　　　一、翻译行业监管体制</w:t>
      </w:r>
      <w:r>
        <w:rPr>
          <w:rFonts w:hint="eastAsia"/>
        </w:rPr>
        <w:br/>
      </w:r>
      <w:r>
        <w:rPr>
          <w:rFonts w:hint="eastAsia"/>
        </w:rPr>
        <w:t>　　　　二、翻译行业主要法规政策</w:t>
      </w:r>
      <w:r>
        <w:rPr>
          <w:rFonts w:hint="eastAsia"/>
        </w:rPr>
        <w:br/>
      </w:r>
      <w:r>
        <w:rPr>
          <w:rFonts w:hint="eastAsia"/>
        </w:rPr>
        <w:t>　　第三节 中国翻译产业社会环境分析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国外翻译行业发展态势分析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国外翻译市场发展现状分析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国外主要国家、地区翻译市场现状</w:t>
      </w:r>
      <w:r>
        <w:rPr>
          <w:rFonts w:hint="eastAsia"/>
        </w:rPr>
        <w:br/>
      </w:r>
      <w:r>
        <w:rPr>
          <w:rFonts w:hint="eastAsia"/>
        </w:rPr>
        <w:t>　　第三节 国外翻译行业发展趋势预测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中国翻译行业发展调研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2019-2024年中国翻译行业规模情况</w:t>
      </w:r>
      <w:r>
        <w:rPr>
          <w:rFonts w:hint="eastAsia"/>
        </w:rPr>
        <w:br/>
      </w:r>
      <w:r>
        <w:rPr>
          <w:rFonts w:hint="eastAsia"/>
        </w:rPr>
        <w:t>　　　　一、翻译行业市场规模状况</w:t>
      </w:r>
      <w:r>
        <w:rPr>
          <w:rFonts w:hint="eastAsia"/>
        </w:rPr>
        <w:br/>
      </w:r>
      <w:r>
        <w:rPr>
          <w:rFonts w:hint="eastAsia"/>
        </w:rPr>
        <w:t>　　　　二、翻译行业单位规模状况</w:t>
      </w:r>
      <w:r>
        <w:rPr>
          <w:rFonts w:hint="eastAsia"/>
        </w:rPr>
        <w:br/>
      </w:r>
      <w:r>
        <w:rPr>
          <w:rFonts w:hint="eastAsia"/>
        </w:rPr>
        <w:t>　　　　三、翻译行业人员规模状况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2019-2024年中国翻译行业财务能力分析</w:t>
      </w:r>
      <w:r>
        <w:rPr>
          <w:rFonts w:hint="eastAsia"/>
        </w:rPr>
        <w:br/>
      </w:r>
      <w:r>
        <w:rPr>
          <w:rFonts w:hint="eastAsia"/>
        </w:rPr>
        <w:t>　　　　一、翻译行业盈利能力分析</w:t>
      </w:r>
      <w:r>
        <w:rPr>
          <w:rFonts w:hint="eastAsia"/>
        </w:rPr>
        <w:br/>
      </w:r>
      <w:r>
        <w:rPr>
          <w:rFonts w:hint="eastAsia"/>
        </w:rPr>
        <w:t>　　　　二、翻译行业偿债能力分析</w:t>
      </w:r>
      <w:r>
        <w:rPr>
          <w:rFonts w:hint="eastAsia"/>
        </w:rPr>
        <w:br/>
      </w:r>
      <w:r>
        <w:rPr>
          <w:rFonts w:hint="eastAsia"/>
        </w:rPr>
        <w:t>　　　　三、翻译行业营运能力分析</w:t>
      </w:r>
      <w:r>
        <w:rPr>
          <w:rFonts w:hint="eastAsia"/>
        </w:rPr>
        <w:br/>
      </w:r>
      <w:r>
        <w:rPr>
          <w:rFonts w:hint="eastAsia"/>
        </w:rPr>
        <w:t>　　　　四、翻译行业发展能力分析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2023-2024年中国翻译行业热点动态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2024年中国翻译行业面临的挑战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中国翻译行业重点地区市场调研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**地区翻译发展现状及趋势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中国翻译行业价格走势及影响因素分析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国内翻译行业价格回顾</w:t>
      </w:r>
      <w:r>
        <w:rPr>
          <w:rFonts w:hint="eastAsia"/>
        </w:rPr>
        <w:br/>
      </w:r>
      <w:r>
        <w:rPr>
          <w:rFonts w:hint="eastAsia"/>
        </w:rPr>
        <w:t>　　第二节 国内翻译行业价格走势预测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国内翻译行业价格影响因素分析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中国翻译行业客户调研</w:t>
      </w:r>
      <w:r>
        <w:rPr>
          <w:rFonts w:hint="eastAsia"/>
        </w:rPr>
        <w:br/>
      </w:r>
      <w:r>
        <w:rPr>
          <w:rFonts w:hint="eastAsia"/>
        </w:rPr>
        <w:t>　　　　一、翻译行业客户偏好调查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二、客户对翻译品牌的首要认知渠道</w:t>
      </w:r>
      <w:r>
        <w:rPr>
          <w:rFonts w:hint="eastAsia"/>
        </w:rPr>
        <w:br/>
      </w:r>
      <w:r>
        <w:rPr>
          <w:rFonts w:hint="eastAsia"/>
        </w:rPr>
        <w:t>　　　　三、翻译品牌忠诚度调查</w:t>
      </w:r>
      <w:r>
        <w:rPr>
          <w:rFonts w:hint="eastAsia"/>
        </w:rPr>
        <w:br/>
      </w:r>
      <w:r>
        <w:rPr>
          <w:rFonts w:hint="eastAsia"/>
        </w:rPr>
        <w:t>　　　　四、翻译行业客户消费理念调研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中国翻译行业重点企业发展调研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中国翻译行业竞争格局分析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2023-2024年翻译行业集中度分析</w:t>
      </w:r>
      <w:r>
        <w:rPr>
          <w:rFonts w:hint="eastAsia"/>
        </w:rPr>
        <w:br/>
      </w:r>
      <w:r>
        <w:rPr>
          <w:rFonts w:hint="eastAsia"/>
        </w:rPr>
        <w:t>　　　　一、翻译市场集中度分析</w:t>
      </w:r>
      <w:r>
        <w:rPr>
          <w:rFonts w:hint="eastAsia"/>
        </w:rPr>
        <w:br/>
      </w:r>
      <w:r>
        <w:rPr>
          <w:rFonts w:hint="eastAsia"/>
        </w:rPr>
        <w:t>　　　　二、翻译企业集中度分析</w:t>
      </w:r>
      <w:r>
        <w:rPr>
          <w:rFonts w:hint="eastAsia"/>
        </w:rPr>
        <w:br/>
      </w:r>
      <w:r>
        <w:rPr>
          <w:rFonts w:hint="eastAsia"/>
        </w:rPr>
        <w:t>　　第二节 2024年翻译行业竞争格局分析</w:t>
      </w:r>
      <w:r>
        <w:rPr>
          <w:rFonts w:hint="eastAsia"/>
        </w:rPr>
        <w:br/>
      </w:r>
      <w:r>
        <w:rPr>
          <w:rFonts w:hint="eastAsia"/>
        </w:rPr>
        <w:t>　　　　一、翻译行业竞争策略分析</w:t>
      </w:r>
      <w:r>
        <w:rPr>
          <w:rFonts w:hint="eastAsia"/>
        </w:rPr>
        <w:br/>
      </w:r>
      <w:r>
        <w:rPr>
          <w:rFonts w:hint="eastAsia"/>
        </w:rPr>
        <w:t>　　　　二、翻译行业竞争格局展望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三、我国翻译市场竞争趋势</w:t>
      </w:r>
      <w:r>
        <w:rPr>
          <w:rFonts w:hint="eastAsia"/>
        </w:rPr>
        <w:br/>
      </w:r>
      <w:r>
        <w:rPr>
          <w:rFonts w:hint="eastAsia"/>
        </w:rPr>
        <w:t>　　第三节 翻译行业兼并与重组整合分析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一、翻译行业兼并与重组整合动态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二、翻译行业兼并与重组整合发展趋势预测分析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翻译行业投资风险及应对策略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翻译行业SWOT模型分析</w:t>
      </w:r>
      <w:r>
        <w:rPr>
          <w:rFonts w:hint="eastAsia"/>
        </w:rPr>
        <w:br/>
      </w:r>
      <w:r>
        <w:rPr>
          <w:rFonts w:hint="eastAsia"/>
        </w:rPr>
        <w:t>　　　　一、翻译行业优势分析</w:t>
      </w:r>
      <w:r>
        <w:rPr>
          <w:rFonts w:hint="eastAsia"/>
        </w:rPr>
        <w:br/>
      </w:r>
      <w:r>
        <w:rPr>
          <w:rFonts w:hint="eastAsia"/>
        </w:rPr>
        <w:t>　　　　二、翻译行业劣势分析</w:t>
      </w:r>
      <w:r>
        <w:rPr>
          <w:rFonts w:hint="eastAsia"/>
        </w:rPr>
        <w:br/>
      </w:r>
      <w:r>
        <w:rPr>
          <w:rFonts w:hint="eastAsia"/>
        </w:rPr>
        <w:t>　　　　三、翻译行业机会分析</w:t>
      </w:r>
      <w:r>
        <w:rPr>
          <w:rFonts w:hint="eastAsia"/>
        </w:rPr>
        <w:br/>
      </w:r>
      <w:r>
        <w:rPr>
          <w:rFonts w:hint="eastAsia"/>
        </w:rPr>
        <w:t>　　　　四、翻译行业风险分析</w:t>
      </w:r>
      <w:r>
        <w:rPr>
          <w:rFonts w:hint="eastAsia"/>
        </w:rPr>
        <w:br/>
      </w:r>
      <w:r>
        <w:rPr>
          <w:rFonts w:hint="eastAsia"/>
        </w:rPr>
        <w:t>　　第二节 翻译行业投资风险及控制策略分析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一、翻译市场风险及控制策略</w:t>
      </w:r>
      <w:r>
        <w:rPr>
          <w:rFonts w:hint="eastAsia"/>
        </w:rPr>
        <w:br/>
      </w:r>
      <w:r>
        <w:rPr>
          <w:rFonts w:hint="eastAsia"/>
        </w:rPr>
        <w:t>　　　　二、翻译行业政策风险及控制策略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三、翻译行业经营风险及控制策略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四、翻译同业竞争风险及控制策略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五、翻译行业其他风险及控制策略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2024-2030年中国翻译市场预测及发展建议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2024-2030年中国翻译市场预测分析</w:t>
      </w:r>
      <w:r>
        <w:rPr>
          <w:rFonts w:hint="eastAsia"/>
        </w:rPr>
        <w:br/>
      </w:r>
      <w:r>
        <w:rPr>
          <w:rFonts w:hint="eastAsia"/>
        </w:rPr>
        <w:t>　　　　一、中国翻译市场前景分析</w:t>
      </w:r>
      <w:r>
        <w:rPr>
          <w:rFonts w:hint="eastAsia"/>
        </w:rPr>
        <w:br/>
      </w:r>
      <w:r>
        <w:rPr>
          <w:rFonts w:hint="eastAsia"/>
        </w:rPr>
        <w:t>　　　　二、中国翻译发展趋势预测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2024-2030年中国翻译企业发展策略建议</w:t>
      </w:r>
      <w:r>
        <w:rPr>
          <w:rFonts w:hint="eastAsia"/>
        </w:rPr>
        <w:br/>
      </w:r>
      <w:r>
        <w:rPr>
          <w:rFonts w:hint="eastAsia"/>
        </w:rPr>
        <w:t>　　　　一、翻译企业融资策略</w:t>
      </w:r>
      <w:r>
        <w:rPr>
          <w:rFonts w:hint="eastAsia"/>
        </w:rPr>
        <w:br/>
      </w:r>
      <w:r>
        <w:rPr>
          <w:rFonts w:hint="eastAsia"/>
        </w:rPr>
        <w:t>　　　　二、翻译企业人才策略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2024-2030年中国翻译企业营销策略建议</w:t>
      </w:r>
      <w:r>
        <w:rPr>
          <w:rFonts w:hint="eastAsia"/>
        </w:rPr>
        <w:br/>
      </w:r>
      <w:r>
        <w:rPr>
          <w:rFonts w:hint="eastAsia"/>
        </w:rPr>
        <w:t>　　　　一、翻译企业定位策略</w:t>
      </w:r>
      <w:r>
        <w:rPr>
          <w:rFonts w:hint="eastAsia"/>
        </w:rPr>
        <w:br/>
      </w:r>
      <w:r>
        <w:rPr>
          <w:rFonts w:hint="eastAsia"/>
        </w:rPr>
        <w:t>　　　　二、翻译企业价格策略</w:t>
      </w:r>
      <w:r>
        <w:rPr>
          <w:rFonts w:hint="eastAsia"/>
        </w:rPr>
        <w:br/>
      </w:r>
      <w:r>
        <w:rPr>
          <w:rFonts w:hint="eastAsia"/>
        </w:rPr>
        <w:t>　　　　三、翻译企业促销策略</w:t>
      </w:r>
      <w:r>
        <w:rPr>
          <w:rFonts w:hint="eastAsia"/>
        </w:rPr>
        <w:br/>
      </w:r>
      <w:r>
        <w:rPr>
          <w:rFonts w:hint="eastAsia"/>
        </w:rPr>
        <w:t>　　第四节 中智~林：翻译行业研究结论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翻译行业历程</w:t>
      </w:r>
      <w:r>
        <w:rPr>
          <w:rFonts w:hint="eastAsia"/>
        </w:rPr>
        <w:br/>
      </w:r>
      <w:r>
        <w:rPr>
          <w:rFonts w:hint="eastAsia"/>
        </w:rPr>
        <w:t>　　图表 翻译行业生命周期</w:t>
      </w:r>
      <w:r>
        <w:rPr>
          <w:rFonts w:hint="eastAsia"/>
        </w:rPr>
        <w:br/>
      </w:r>
      <w:r>
        <w:rPr>
          <w:rFonts w:hint="eastAsia"/>
        </w:rPr>
        <w:t>　　图表 翻译行业产业链分析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2019-2024年翻译行业市场容量统计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2019-2024年中国翻译行业市场规模及增长情况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2019-2024年中国翻译行业利润总额分析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2019-2024年中国翻译行业企业平均规模情况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2019-2024年中国翻译行业竞争力分析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2019-2024年中国翻译行业盈利能力分析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2019-2024年中国翻译行业经营效益分析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图表 **地区翻译市场规模及增长情况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**地区翻译行业市场需求情况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翻译重点企业（一）基本信息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翻译重点企业（二）经营情况分析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翻译重点企业（二）盈利能力情况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翻译重点企业（二）成长能力情况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2024-2030年中国翻译行业市场容量预测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2024-2030年中国翻译行业市场规模预测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2024-2030年中国翻译市场前景分析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2024-2030年中国翻译行业发展趋势预测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b51c964cad49aa" w:history="1">
        <w:r>
          <w:rPr>
            <w:rStyle w:val="Hyperlink"/>
          </w:rPr>
          <w:t>2024-2030年中国翻译发展现状与市场前景分析报告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b51c964cad49aa" w:history="1">
        <w:r>
          <w:rPr>
            <w:rStyle w:val="Hyperlink"/>
          </w:rPr>
          <w:t>https://www.20087.com/6/82/FanYiHangYeFaZhanQianJing.html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4899f942b4bc0" w:history="1">
      <w:r>
        <w:rPr>
          <w:rStyle w:val="Hyperlink"/>
        </w:rPr>
        <w:t>2024-2030年中国翻译发展现状与市场前景分析报告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FanYiHangYeFaZhanQianJing.html" TargetMode="External" Id="Rd5b51c964cad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FanYiHangYeFaZhanQianJing.html" TargetMode="External" Id="R18e4899f942b4b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2023-11-28T03:22:00Z</dcterms:created>
  <dcterms:modified xsi:type="dcterms:W3CDTF">2023-11-28T04:22:00Z</dcterms:modified>
  <dc:subject>2024-2030年中国翻译发展现状与市场前景分析报告</dc:subject>
  <dc:title>2024-2030年中国翻译发展现状与市场前景分析报告</dc:title>
  <cp:keywords>2024-2030年中国翻译发展现状与市场前景分析报告</cp:keywords>
  <dc:description>2024-2030年中国翻译发展现状与市场前景分析报告</dc:description>
</cp:coreProperties>
</file>