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72d5ac30947cf" w:history="1">
              <w:r>
                <w:rPr>
                  <w:rStyle w:val="Hyperlink"/>
                </w:rPr>
                <w:t>中国生物基聚醚发展现状与市场前景报告（2026-2032年）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72d5ac30947cf" w:history="1">
              <w:r>
                <w:rPr>
                  <w:rStyle w:val="Hyperlink"/>
                </w:rPr>
                <w:t>中国生物基聚醚发展现状与市场前景报告（2026-2032年）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72d5ac30947cf" w:history="1">
                <w:r>
                  <w:rPr>
                    <w:rStyle w:val="Hyperlink"/>
                  </w:rPr>
                  <w:t>https://www.20087.com/7/62/ShengWuJiJuMiHangYeFaZhanQianJing.html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醚是传统石化基聚醚的绿色替代品，正顺应全球碳中和浪潮迎来广阔的市场机遇。生物基聚醚主要以植物油等可再生生物质为原料，通过催化聚合等工艺合成，兼具优良的物理化学性能与显著的低碳足迹。目前，在聚氨酯泡沫、弹性体及涂料等传统应用领域，生物基聚醚的渗透率正在稳步提升，这主要得益于终端品牌商对可持续供应链的迫切需求。然而，相较于成熟的石油基产品，生物基聚醚在成本竞争力、批次稳定性及部分极端性能指标上仍存在一定差距。行业内主流厂商正通过优化催化剂体系与改进提纯工艺，努力缩小与传统产品在性价比上的鸿沟，以加速其在更广泛工业场景中的商业化进程。</w:t>
      </w:r>
      <w:r>
        <w:rPr>
          <w:rFonts w:hint="eastAsia"/>
        </w:rPr>
        <w:br/>
      </w:r>
      <w:r>
        <w:rPr>
          <w:rFonts w:hint="eastAsia"/>
        </w:rPr>
        <w:t>　　未来，生物基聚醚产业将全面迈向技术突破与应用场景多元化的新纪元。市场调研网指出，在合成生物学与高效催化技术的加持下，非粮生物质原料的转化率将大幅提升，从根本上解决成本偏高与粮食安全的矛盾。在产品性能端，通过分子结构设计与共聚改性，生物基聚醚将衍生出更多具备阻燃、抗菌或自修复特性的特种牌号，以满足新能源汽车轻量化、高端医疗器械及绿色建筑等领域的严苛要求。同时，随着全球碳关税政策的落地与绿色认证体系的完善，具备全生命周期碳减排优势的优质产能将获得显著的市场溢价。依托技术创新与产业链上下游的深度绑定，生物基聚醚将在重塑高分子材料产业格局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e72d5ac30947cf" w:history="1">
        <w:r>
          <w:rPr>
            <w:rStyle w:val="Hyperlink"/>
          </w:rPr>
          <w:t>中国生物基聚醚发展现状与市场前景报告（2026-2032年）</w:t>
        </w:r>
      </w:hyperlink>
      <w:r>
        <w:rPr>
          <w:rFonts w:hint="eastAsia"/>
        </w:rPr>
        <w:t>》，2025年生物基聚醚行业市场规模达 亿元，预计2032年市场规模将达 亿元，期间年均复合增长率（CAGR）达 %。报告基于统计局、相关行业协会及科研机构的详实数据，客观呈现生物基聚醚行业发展现状。报告从生物基聚醚市场规模、技术发展、竞争格局等维度展开分析，评估生物基聚醚重点企业市场表现与竞争格局。通过研究生物基聚醚产业链结构和消费需求变化，结合政策环境分析，对生物基聚醚行业发展趋势做出合理预测，指出市场机遇与投资风险，为生物基聚醚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生物基聚醚行业界定</w:t>
      </w:r>
      <w:r>
        <w:rPr>
          <w:rFonts w:hint="eastAsia"/>
        </w:rPr>
        <w:br/>
      </w:r>
      <w:r>
        <w:rPr>
          <w:rFonts w:hint="eastAsia"/>
        </w:rPr>
        <w:t>　　第一节 生物基聚醚行业定义</w:t>
      </w:r>
      <w:r>
        <w:rPr>
          <w:rFonts w:hint="eastAsia"/>
        </w:rPr>
        <w:br/>
      </w:r>
      <w:r>
        <w:rPr>
          <w:rFonts w:hint="eastAsia"/>
        </w:rPr>
        <w:t>　　第二节 生物基聚醚行业特点分析</w:t>
      </w:r>
      <w:r>
        <w:rPr>
          <w:rFonts w:hint="eastAsia"/>
        </w:rPr>
        <w:br/>
      </w:r>
      <w:r>
        <w:rPr>
          <w:rFonts w:hint="eastAsia"/>
        </w:rPr>
        <w:t>　　第三节 生物基聚醚行业发展历程</w:t>
      </w:r>
      <w:r>
        <w:rPr>
          <w:rFonts w:hint="eastAsia"/>
        </w:rPr>
        <w:br/>
      </w:r>
      <w:r>
        <w:rPr>
          <w:rFonts w:hint="eastAsia"/>
        </w:rPr>
        <w:t>　　第四节 生物基聚醚产业链分析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中国生物基聚醚行业发展环境分析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生物基聚醚行业经济环境分析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生物基聚醚行业政策环境分析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一、生物基聚醚行业相关政策</w:t>
      </w:r>
      <w:r>
        <w:rPr>
          <w:rFonts w:hint="eastAsia"/>
        </w:rPr>
        <w:br/>
      </w:r>
      <w:r>
        <w:rPr>
          <w:rFonts w:hint="eastAsia"/>
        </w:rPr>
        <w:t>　　　　二、生物基聚醚行业相关标准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2025-2026年生物基聚醚行业技术发展现状及趋势分析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全球生物基聚醚行业发展态势分析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全球生物基聚醚行业总体情况</w:t>
      </w:r>
      <w:r>
        <w:rPr>
          <w:rFonts w:hint="eastAsia"/>
        </w:rPr>
        <w:br/>
      </w:r>
      <w:r>
        <w:rPr>
          <w:rFonts w:hint="eastAsia"/>
        </w:rPr>
        <w:t>　　第二节 生物基聚醚行业重点国家、地区市场分析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全球生物基聚醚行业发展前景预测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中国生物基聚醚行业市场供需状况分析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中国生物基聚醚行业市场规模情况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中国生物基聚醚行业市场需求状况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一、2020-2025年生物基聚醚行业市场需求情况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二、生物基聚醚行业市场需求特点分析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中国生物基聚醚行业产量情况分析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一、2020-2025年生物基聚醚行业产量统计分析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二、生物基聚醚行业区域产量分析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三、2026-2032年生物基聚醚行业产量预测分析</w:t>
      </w:r>
      <w:r>
        <w:rPr>
          <w:rFonts w:hint="eastAsia"/>
        </w:rPr>
        <w:br/>
      </w:r>
      <w:r>
        <w:rPr>
          <w:rFonts w:hint="eastAsia"/>
        </w:rPr>
        <w:t>　　第四节 生物基聚醚行业市场供需平衡状况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中国生物基聚醚行业进出口情况分析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生物基聚醚行业出口情况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一、2020-2025年生物基聚醚行业出口情况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三、2026-2032年生物基聚醚行业出口情况预测</w:t>
      </w:r>
      <w:r>
        <w:rPr>
          <w:rFonts w:hint="eastAsia"/>
        </w:rPr>
        <w:br/>
      </w:r>
      <w:r>
        <w:rPr>
          <w:rFonts w:hint="eastAsia"/>
        </w:rPr>
        <w:t>　　第二节 生物基聚醚行业进口情况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一、2020-2025年生物基聚醚行业进口情况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三、2026-2032年生物基聚醚行业进口情况预测</w:t>
      </w:r>
      <w:r>
        <w:rPr>
          <w:rFonts w:hint="eastAsia"/>
        </w:rPr>
        <w:br/>
      </w:r>
      <w:r>
        <w:rPr>
          <w:rFonts w:hint="eastAsia"/>
        </w:rPr>
        <w:t>　　第三节 生物基聚醚行业进出口面临的挑战及对策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中国生物基聚醚行业产品价格监测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一、生物基聚醚市场价格特征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二、当前生物基聚醚市场价格评述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三、影响生物基聚醚市场价格因素分析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四、未来生物基聚醚市场价格走势预测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中国生物基聚醚行业重点区域市场分析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生物基聚醚行业区域市场分布情况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生物基聚醚行业细分市场调研分析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生物基聚醚细分产品（一）市场调研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生物基聚醚细分产品（二）市场调研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生物基聚醚重点企业（一）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生物基聚醚重点企业（二）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生物基聚醚重点企业（三）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生物基聚醚重点企业（四）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生物基聚醚重点企业（五）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生物基聚醚重点企业（六）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生物基聚醚行业风险及对策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2026-2032年生物基聚醚行业发展环境分析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2026-2032年生物基聚醚行业投资特性分析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一、生物基聚醚行业进入壁垒</w:t>
      </w:r>
      <w:r>
        <w:rPr>
          <w:rFonts w:hint="eastAsia"/>
        </w:rPr>
        <w:br/>
      </w:r>
      <w:r>
        <w:rPr>
          <w:rFonts w:hint="eastAsia"/>
        </w:rPr>
        <w:t>　　　　二、生物基聚醚行业盈利模式</w:t>
      </w:r>
      <w:r>
        <w:rPr>
          <w:rFonts w:hint="eastAsia"/>
        </w:rPr>
        <w:br/>
      </w:r>
      <w:r>
        <w:rPr>
          <w:rFonts w:hint="eastAsia"/>
        </w:rPr>
        <w:t>　　　　三、生物基聚醚行业盈利因素</w:t>
      </w:r>
      <w:r>
        <w:rPr>
          <w:rFonts w:hint="eastAsia"/>
        </w:rPr>
        <w:br/>
      </w:r>
      <w:r>
        <w:rPr>
          <w:rFonts w:hint="eastAsia"/>
        </w:rPr>
        <w:t>　　第三节 生物基聚醚行业“波特五力模型”分析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2026-2032年生物基聚醚行业风险及对策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生物基聚醚企业竞争策略分析</w:t>
      </w:r>
      <w:r>
        <w:rPr>
          <w:rFonts w:hint="eastAsia"/>
        </w:rPr>
        <w:br/>
      </w:r>
      <w:r>
        <w:rPr>
          <w:rFonts w:hint="eastAsia"/>
        </w:rPr>
        <w:t>　　第一节 生物基聚醚市场竞争策略分析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一、2026-2032年中国生物基聚醚市场增长潜力分析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二、2026-2032年中国生物基聚醚主要潜力品种分析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三、现有生物基聚醚产品竞争策略分析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四、潜力生物基聚醚品种竞争策略选择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2026-2032年中国生物基聚醚企业竞争策略分析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一、2026-2032年我国生物基聚醚市场竞争趋势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二、2026-2032年生物基聚醚行业竞争格局展望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四、2026-2032年生物基聚醚企业竞争策略分析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2026-2032年中国生物基聚醚行业发展趋势分析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一、2026-2032年生物基聚醚技术发展趋势分析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二、2026-2032年生物基聚醚产品发展趋势分析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2026-2032年中国生物基聚醚市场趋势分析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一、2026-2032年生物基聚醚发展趋势预测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二、2026-2032年生物基聚醚市场前景分析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三、2026-2032年生物基聚醚产业政策趋向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2026-2032年生物基聚醚行业投资价值评估分析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生物基聚醚行业发展建议分析</w:t>
      </w:r>
      <w:r>
        <w:rPr>
          <w:rFonts w:hint="eastAsia"/>
        </w:rPr>
        <w:br/>
      </w:r>
      <w:r>
        <w:rPr>
          <w:rFonts w:hint="eastAsia"/>
        </w:rPr>
        <w:t>　　第一节 生物基聚醚行业研究结论及建议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生物基聚醚细分行业研究结论及建议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生物基聚醚行业竞争策略总结及建议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生物基聚醚行业类别</w:t>
      </w:r>
      <w:r>
        <w:rPr>
          <w:rFonts w:hint="eastAsia"/>
        </w:rPr>
        <w:br/>
      </w:r>
      <w:r>
        <w:rPr>
          <w:rFonts w:hint="eastAsia"/>
        </w:rPr>
        <w:t>　　图表 生物基聚醚行业产业链调研</w:t>
      </w:r>
      <w:r>
        <w:rPr>
          <w:rFonts w:hint="eastAsia"/>
        </w:rPr>
        <w:br/>
      </w:r>
      <w:r>
        <w:rPr>
          <w:rFonts w:hint="eastAsia"/>
        </w:rPr>
        <w:t>　　图表 生物基聚醚行业现状</w:t>
      </w:r>
      <w:r>
        <w:rPr>
          <w:rFonts w:hint="eastAsia"/>
        </w:rPr>
        <w:br/>
      </w:r>
      <w:r>
        <w:rPr>
          <w:rFonts w:hint="eastAsia"/>
        </w:rPr>
        <w:t>　　图表 生物基聚醚行业标准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2025年中国生物基聚醚行业产能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2020-2025年中国生物基聚醚行业产量统计</w:t>
      </w:r>
      <w:r>
        <w:rPr>
          <w:rFonts w:hint="eastAsia"/>
        </w:rPr>
        <w:br/>
      </w:r>
      <w:r>
        <w:rPr>
          <w:rFonts w:hint="eastAsia"/>
        </w:rPr>
        <w:t>　　图表 生物基聚醚行业动态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2020-2025年中国生物基聚醚市场需求量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2025年中国生物基聚醚行业需求区域调研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2020-2025年中国生物基聚醚行情</w:t>
      </w:r>
      <w:r>
        <w:rPr>
          <w:rFonts w:hint="eastAsia"/>
        </w:rPr>
        <w:br/>
      </w:r>
      <w:r>
        <w:rPr>
          <w:rFonts w:hint="eastAsia"/>
        </w:rPr>
        <w:t>　　图表 2020-2025年中国生物基聚醚价格走势图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2020-2025年中国生物基聚醚进口统计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2020-2025年中国生物基聚醚出口统计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**地区生物基聚醚市场规模</w:t>
      </w:r>
      <w:r>
        <w:rPr>
          <w:rFonts w:hint="eastAsia"/>
        </w:rPr>
        <w:br/>
      </w:r>
      <w:r>
        <w:rPr>
          <w:rFonts w:hint="eastAsia"/>
        </w:rPr>
        <w:t>　　图表 **地区生物基聚醚行业市场需求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**地区生物基聚醚市场调研</w:t>
      </w:r>
      <w:r>
        <w:rPr>
          <w:rFonts w:hint="eastAsia"/>
        </w:rPr>
        <w:br/>
      </w:r>
      <w:r>
        <w:rPr>
          <w:rFonts w:hint="eastAsia"/>
        </w:rPr>
        <w:t>　　图表 **地区生物基聚醚行业市场需求分析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**地区生物基聚醚市场规模</w:t>
      </w:r>
      <w:r>
        <w:rPr>
          <w:rFonts w:hint="eastAsia"/>
        </w:rPr>
        <w:br/>
      </w:r>
      <w:r>
        <w:rPr>
          <w:rFonts w:hint="eastAsia"/>
        </w:rPr>
        <w:t>　　图表 **地区生物基聚醚行业市场需求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**地区生物基聚醚市场调研</w:t>
      </w:r>
      <w:r>
        <w:rPr>
          <w:rFonts w:hint="eastAsia"/>
        </w:rPr>
        <w:br/>
      </w:r>
      <w:r>
        <w:rPr>
          <w:rFonts w:hint="eastAsia"/>
        </w:rPr>
        <w:t>　　图表 **地区生物基聚醚行业市场需求分析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生物基聚醚行业竞争对手分析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2026-2032年中国生物基聚醚行业市场规模预测</w:t>
      </w:r>
      <w:r>
        <w:rPr>
          <w:rFonts w:hint="eastAsia"/>
        </w:rPr>
        <w:br/>
      </w:r>
      <w:r>
        <w:rPr>
          <w:rFonts w:hint="eastAsia"/>
        </w:rPr>
        <w:t>　　图表 生物基聚醚行业准入条件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2026-2032年中国生物基聚醚市场前景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72d5ac30947cf" w:history="1">
        <w:r>
          <w:rPr>
            <w:rStyle w:val="Hyperlink"/>
          </w:rPr>
          <w:t>中国生物基聚醚发展现状与市场前景报告（2026-2032年）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72d5ac30947cf" w:history="1">
        <w:r>
          <w:rPr>
            <w:rStyle w:val="Hyperlink"/>
          </w:rPr>
          <w:t>https://www.20087.com/7/62/ShengWuJiJuMiHangYeFaZhanQianJing.html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热点：聚醚改性聚二甲基硅氧烷、生物基聚醚多元醇有哪些、烯丙基聚醚、生物基聚醚多元醇 合肥、聚醚多元醇、生物基聚醚价格、聚醚是什么材料、生物基聚醚改性硅烷粘合剂的主要成份是什么?、聚醚二醇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fdfb23fff42d2" w:history="1">
      <w:r>
        <w:rPr>
          <w:rStyle w:val="Hyperlink"/>
        </w:rPr>
        <w:t>中国生物基聚醚发展现状与市场前景报告（2026-2032年）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engWuJiJuMiHangYeFaZhanQianJing.html" TargetMode="External" Id="R8ee72d5ac309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engWuJiJuMiHangYeFaZhanQianJing.html" TargetMode="External" Id="R660fdfb23fff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2026-05-24T00:39:14Z</dcterms:created>
  <dcterms:modified xsi:type="dcterms:W3CDTF">2026-05-24T01:39:14Z</dcterms:modified>
  <dc:subject>中国生物基聚醚发展现状与市场前景报告（2026-2032年）</dc:subject>
  <dc:title>中国生物基聚醚发展现状与市场前景报告（2026-2032年）</dc:title>
  <cp:keywords>中国生物基聚醚发展现状与市场前景报告（2026-2032年）</cp:keywords>
  <dc:description>中国生物基聚醚发展现状与市场前景报告（2026-2032年）</dc:description>
</cp:coreProperties>
</file>