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f22c65d7f4913" w:history="1">
              <w:r>
                <w:rPr>
                  <w:rStyle w:val="Hyperlink"/>
                </w:rPr>
                <w:t>2025-2031年中国证券投行发展现状与市场前景预测报告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f22c65d7f4913" w:history="1">
              <w:r>
                <w:rPr>
                  <w:rStyle w:val="Hyperlink"/>
                </w:rPr>
                <w:t>2025-2031年中国证券投行发展现状与市场前景预测报告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f22c65d7f4913" w:history="1">
                <w:r>
                  <w:rPr>
                    <w:rStyle w:val="Hyperlink"/>
                  </w:rPr>
                  <w:t>https://www.20087.com/7/12/ZhengQuanTouXingDeQianJingQuShi.html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投行业务作为资本市场的重要中介服务之一，涵盖首次公开发行（IPO）、再融资、债券发行、并购重组、资产证券化等多个细分领域，是连接企业融资需求与投资者资金供给的关键纽带。目前，我国证券投行行业正处于深化市场化改革阶段，注册制改革持续推进，审核流程更加透明高效，市场活力得到有效释放。与此同时，头部券商凭借品牌优势、研究能力和客户资源不断巩固领先地位，中小机构则面临差异化竞争压力。行业整体呈现业务结构优化、项目质量提升的趋势，但在执业质量、合规风控、信息披露等方面仍存在一定挑战，部分项目暴露出尽职调查不到位、定价机制不合理等问题，影响了市场的健康发展。</w:t>
      </w:r>
      <w:r>
        <w:rPr>
          <w:rFonts w:hint="eastAsia"/>
        </w:rPr>
        <w:br/>
      </w:r>
      <w:r>
        <w:rPr>
          <w:rFonts w:hint="eastAsia"/>
        </w:rPr>
        <w:t>　　未来，证券投行将在多层次资本市场体系建设中扮演更加重要的角色。随着注册制全面实施和退市机制不断完善，资本市场入口与出口双向畅通，将推动投行业务由数量扩张转向质量优先的发展路径。专业化服务能力、风险控制水平、价值发现能力将成为机构核心竞争力的关键所在。科技赋能也将成为行业发展的重要驱动力，大数据、人工智能等技术将广泛应用于项目筛选、估值建模、合规审查等环节，提高作业效率与精准度。此外，随着跨境投融资需求上升，国际化布局将成为头部券商新的增长点。整体来看，证券投行将从传统通道型业务向综合金融服务商转型，围绕企业全生命周期提供定制化、一体化的资本运作解决方案，进一步提升服务实体经济的能力与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f22c65d7f4913" w:history="1">
        <w:r>
          <w:rPr>
            <w:rStyle w:val="Hyperlink"/>
          </w:rPr>
          <w:t>2025-2031年中国证券投行发展现状与市场前景预测报告</w:t>
        </w:r>
      </w:hyperlink>
      <w:r>
        <w:rPr>
          <w:rFonts w:hint="eastAsia"/>
        </w:rPr>
        <w:t>》基于国家统计局及证券投行行业协会的权威数据，全面调研了证券投行行业的市场规模、市场需求、产业链结构及价格变动，并对证券投行细分市场进行了深入分析。报告详细剖析了证券投行市场竞争格局，重点关注品牌影响力及重点企业的运营表现，同时科学预测了证券投行市场前景与发展趋势，识别了行业潜在的风险与机遇。通过专业、科学的研究方法，报告为证券投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证券投行产业概述</w:t>
      </w:r>
      <w:r>
        <w:rPr>
          <w:rFonts w:hint="eastAsia"/>
        </w:rPr>
        <w:br/>
      </w:r>
      <w:r>
        <w:rPr>
          <w:rFonts w:hint="eastAsia"/>
        </w:rPr>
        <w:t>　　第一节 证券投行定义与分类</w:t>
      </w:r>
      <w:r>
        <w:rPr>
          <w:rFonts w:hint="eastAsia"/>
        </w:rPr>
        <w:br/>
      </w:r>
      <w:r>
        <w:rPr>
          <w:rFonts w:hint="eastAsia"/>
        </w:rPr>
        <w:t>　　第二节 证券投行产业链结构及关键环节剖析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证券投行商业模式与盈利模式解析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证券投行经济指标与行业评估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全球证券投行市场发展综述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2019-2024年全球证券投行市场规模及增长趋势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主要国家与地区证券投行市场对比</w:t>
      </w:r>
      <w:r>
        <w:rPr>
          <w:rFonts w:hint="eastAsia"/>
        </w:rPr>
        <w:br/>
      </w:r>
      <w:r>
        <w:rPr>
          <w:rFonts w:hint="eastAsia"/>
        </w:rPr>
        <w:t>　　第三节 2025-2031年全球证券投行行业发展趋势与前景预测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国际证券投行市场发展趋势及对我国启示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二、对我国证券投行市场的借鉴意义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中国证券投行行业市场规模分析与预测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证券投行市场的总体规模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一、2019-2024年证券投行市场规模变化及趋势分析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二、2025年证券投行行业市场规模特点</w:t>
      </w:r>
      <w:r>
        <w:rPr>
          <w:rFonts w:hint="eastAsia"/>
        </w:rPr>
        <w:br/>
      </w:r>
      <w:r>
        <w:rPr>
          <w:rFonts w:hint="eastAsia"/>
        </w:rPr>
        <w:t>　　第二节 证券投行市场规模的构成</w:t>
      </w:r>
      <w:r>
        <w:rPr>
          <w:rFonts w:hint="eastAsia"/>
        </w:rPr>
        <w:br/>
      </w:r>
      <w:r>
        <w:rPr>
          <w:rFonts w:hint="eastAsia"/>
        </w:rPr>
        <w:t>　　　　一、证券投行客户群体特征与偏好分析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二、不同类型证券投行市场规模分布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三、各地区证券投行市场规模差异与特点</w:t>
      </w:r>
      <w:r>
        <w:rPr>
          <w:rFonts w:hint="eastAsia"/>
        </w:rPr>
        <w:br/>
      </w:r>
      <w:r>
        <w:rPr>
          <w:rFonts w:hint="eastAsia"/>
        </w:rPr>
        <w:t>　　第三节 证券投行市场规模的预测与展望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一、未来几年证券投行市场规模增长预测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2024-2025年证券投行行业技术发展现状及趋势分析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证券投行行业技术发展现状分析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国内外证券投行行业技术差距分析及差距形成的主要原因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证券投行行业技术发展方向、趋势预测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提升证券投行行业技术能力策略建议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2019-2024年中国证券投行行业总体发展与财务状况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2019-2024年证券投行行业规模情况</w:t>
      </w:r>
      <w:r>
        <w:rPr>
          <w:rFonts w:hint="eastAsia"/>
        </w:rPr>
        <w:br/>
      </w:r>
      <w:r>
        <w:rPr>
          <w:rFonts w:hint="eastAsia"/>
        </w:rPr>
        <w:t>　　　　一、证券投行行业企业数量规模</w:t>
      </w:r>
      <w:r>
        <w:rPr>
          <w:rFonts w:hint="eastAsia"/>
        </w:rPr>
        <w:br/>
      </w:r>
      <w:r>
        <w:rPr>
          <w:rFonts w:hint="eastAsia"/>
        </w:rPr>
        <w:t>　　　　二、证券投行行业从业人员规模</w:t>
      </w:r>
      <w:r>
        <w:rPr>
          <w:rFonts w:hint="eastAsia"/>
        </w:rPr>
        <w:br/>
      </w:r>
      <w:r>
        <w:rPr>
          <w:rFonts w:hint="eastAsia"/>
        </w:rPr>
        <w:t>　　　　三、证券投行行业市场敏感性分析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2019-2024年证券投行行业财务能力分析</w:t>
      </w:r>
      <w:r>
        <w:rPr>
          <w:rFonts w:hint="eastAsia"/>
        </w:rPr>
        <w:br/>
      </w:r>
      <w:r>
        <w:rPr>
          <w:rFonts w:hint="eastAsia"/>
        </w:rPr>
        <w:t>　　　　一、证券投行行业盈利能力</w:t>
      </w:r>
      <w:r>
        <w:rPr>
          <w:rFonts w:hint="eastAsia"/>
        </w:rPr>
        <w:br/>
      </w:r>
      <w:r>
        <w:rPr>
          <w:rFonts w:hint="eastAsia"/>
        </w:rPr>
        <w:t>　　　　二、证券投行行业偿债能力</w:t>
      </w:r>
      <w:r>
        <w:rPr>
          <w:rFonts w:hint="eastAsia"/>
        </w:rPr>
        <w:br/>
      </w:r>
      <w:r>
        <w:rPr>
          <w:rFonts w:hint="eastAsia"/>
        </w:rPr>
        <w:t>　　　　三、证券投行行业营运能力</w:t>
      </w:r>
      <w:r>
        <w:rPr>
          <w:rFonts w:hint="eastAsia"/>
        </w:rPr>
        <w:br/>
      </w:r>
      <w:r>
        <w:rPr>
          <w:rFonts w:hint="eastAsia"/>
        </w:rPr>
        <w:t>　　　　四、证券投行行业发展能力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中国证券投行行业细分市场调研与机会挖掘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证券投行细分市场（一）市场调研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证券投行细分市场（二）市场调研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中国证券投行行业区域市场调研分析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2019-2024年中国证券投行行业重点区域调研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一、重点地区（一）证券投行市场规模与特点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二、重点地区（二）证券投行市场规模及特点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三、重点地区（三）证券投行市场规模及特点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四、重点地区（四）证券投行市场规模及特点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不同区域证券投行市场的对比与启示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二、证券投行市场拓展策略与建议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中国证券投行行业的营销渠道与客户分析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证券投行行业渠道分析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二、各类渠道对证券投行行业的影响</w:t>
      </w:r>
      <w:r>
        <w:rPr>
          <w:rFonts w:hint="eastAsia"/>
        </w:rPr>
        <w:br/>
      </w:r>
      <w:r>
        <w:rPr>
          <w:rFonts w:hint="eastAsia"/>
        </w:rPr>
        <w:t>　　　　三、主要证券投行企业渠道策略研究</w:t>
      </w:r>
      <w:r>
        <w:rPr>
          <w:rFonts w:hint="eastAsia"/>
        </w:rPr>
        <w:br/>
      </w:r>
      <w:r>
        <w:rPr>
          <w:rFonts w:hint="eastAsia"/>
        </w:rPr>
        <w:t>　　第二节 证券投行行业客户分析与定位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中国证券投行行业竞争格局及策略选择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证券投行行业总体市场竞争状况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一、证券投行行业竞争结构分析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二、证券投行企业竞争格局与集中度评估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三、证券投行行业SWOT分析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证券投行行业重点企业调研分析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证券投行企业发展策略分析</w:t>
      </w:r>
      <w:r>
        <w:rPr>
          <w:rFonts w:hint="eastAsia"/>
        </w:rPr>
        <w:br/>
      </w:r>
      <w:r>
        <w:rPr>
          <w:rFonts w:hint="eastAsia"/>
        </w:rPr>
        <w:t>　　第一节 证券投行市场与销售策略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证券投行品牌战略思考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中国证券投行行业发展环境分析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二、证券投行行业主管部门、监管体制及相关政策法规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3、证券投行行业的主要法律、法规和政策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4、2025年证券投行行业法律法规和政策对行业的影响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二、证券投行消费者需求分析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一、证券投行技术的应用与创新</w:t>
      </w:r>
      <w:r>
        <w:rPr>
          <w:rFonts w:hint="eastAsia"/>
        </w:rPr>
        <w:br/>
      </w:r>
      <w:r>
        <w:rPr>
          <w:rFonts w:hint="eastAsia"/>
        </w:rPr>
        <w:t>　　　　二、证券投行行业发展的技术趋势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2025-2031年证券投行行业展趋势预测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2025-2031年证券投行市场发展前景分析</w:t>
      </w:r>
      <w:r>
        <w:rPr>
          <w:rFonts w:hint="eastAsia"/>
        </w:rPr>
        <w:br/>
      </w:r>
      <w:r>
        <w:rPr>
          <w:rFonts w:hint="eastAsia"/>
        </w:rPr>
        <w:t>　　　　一、证券投行市场发展潜力</w:t>
      </w:r>
      <w:r>
        <w:rPr>
          <w:rFonts w:hint="eastAsia"/>
        </w:rPr>
        <w:br/>
      </w:r>
      <w:r>
        <w:rPr>
          <w:rFonts w:hint="eastAsia"/>
        </w:rPr>
        <w:t>　　　　二、证券投行市场前景分析</w:t>
      </w:r>
      <w:r>
        <w:rPr>
          <w:rFonts w:hint="eastAsia"/>
        </w:rPr>
        <w:br/>
      </w:r>
      <w:r>
        <w:rPr>
          <w:rFonts w:hint="eastAsia"/>
        </w:rPr>
        <w:t>　　　　三、证券投行细分行业发展前景分析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2025-2031年证券投行发展趋势预测</w:t>
      </w:r>
      <w:r>
        <w:rPr>
          <w:rFonts w:hint="eastAsia"/>
        </w:rPr>
        <w:br/>
      </w:r>
      <w:r>
        <w:rPr>
          <w:rFonts w:hint="eastAsia"/>
        </w:rPr>
        <w:t>　　　　一、证券投行发展趋势预测</w:t>
      </w:r>
      <w:r>
        <w:rPr>
          <w:rFonts w:hint="eastAsia"/>
        </w:rPr>
        <w:br/>
      </w:r>
      <w:r>
        <w:rPr>
          <w:rFonts w:hint="eastAsia"/>
        </w:rPr>
        <w:t>　　　　二、证券投行市场规模预测</w:t>
      </w:r>
      <w:r>
        <w:rPr>
          <w:rFonts w:hint="eastAsia"/>
        </w:rPr>
        <w:br/>
      </w:r>
      <w:r>
        <w:rPr>
          <w:rFonts w:hint="eastAsia"/>
        </w:rPr>
        <w:t>　　　　三、证券投行细分市场发展趋势预测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未来证券投行行业挑战与机遇探讨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一、证券投行行业挑战</w:t>
      </w:r>
      <w:r>
        <w:rPr>
          <w:rFonts w:hint="eastAsia"/>
        </w:rPr>
        <w:br/>
      </w:r>
      <w:r>
        <w:rPr>
          <w:rFonts w:hint="eastAsia"/>
        </w:rPr>
        <w:t>　　　　二、证券投行行业机遇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证券投行行业研究结论及建议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对证券投行行业发展的建议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(中智.林)对证券投行企业和投资者的建议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证券投行介绍</w:t>
      </w:r>
      <w:r>
        <w:rPr>
          <w:rFonts w:hint="eastAsia"/>
        </w:rPr>
        <w:br/>
      </w:r>
      <w:r>
        <w:rPr>
          <w:rFonts w:hint="eastAsia"/>
        </w:rPr>
        <w:t>　　图表 证券投行图片</w:t>
      </w:r>
      <w:r>
        <w:rPr>
          <w:rFonts w:hint="eastAsia"/>
        </w:rPr>
        <w:br/>
      </w:r>
      <w:r>
        <w:rPr>
          <w:rFonts w:hint="eastAsia"/>
        </w:rPr>
        <w:t>　　图表 证券投行产业链调研</w:t>
      </w:r>
      <w:r>
        <w:rPr>
          <w:rFonts w:hint="eastAsia"/>
        </w:rPr>
        <w:br/>
      </w:r>
      <w:r>
        <w:rPr>
          <w:rFonts w:hint="eastAsia"/>
        </w:rPr>
        <w:t>　　图表 证券投行行业特点</w:t>
      </w:r>
      <w:r>
        <w:rPr>
          <w:rFonts w:hint="eastAsia"/>
        </w:rPr>
        <w:br/>
      </w:r>
      <w:r>
        <w:rPr>
          <w:rFonts w:hint="eastAsia"/>
        </w:rPr>
        <w:t>　　图表 证券投行政策</w:t>
      </w:r>
      <w:r>
        <w:rPr>
          <w:rFonts w:hint="eastAsia"/>
        </w:rPr>
        <w:br/>
      </w:r>
      <w:r>
        <w:rPr>
          <w:rFonts w:hint="eastAsia"/>
        </w:rPr>
        <w:t>　　图表 证券投行技术 标准</w:t>
      </w:r>
      <w:r>
        <w:rPr>
          <w:rFonts w:hint="eastAsia"/>
        </w:rPr>
        <w:br/>
      </w:r>
      <w:r>
        <w:rPr>
          <w:rFonts w:hint="eastAsia"/>
        </w:rPr>
        <w:t>　　图表 证券投行最新消息 动态</w:t>
      </w:r>
      <w:r>
        <w:rPr>
          <w:rFonts w:hint="eastAsia"/>
        </w:rPr>
        <w:br/>
      </w:r>
      <w:r>
        <w:rPr>
          <w:rFonts w:hint="eastAsia"/>
        </w:rPr>
        <w:t>　　图表 证券投行行业现状</w:t>
      </w:r>
      <w:r>
        <w:rPr>
          <w:rFonts w:hint="eastAsia"/>
        </w:rPr>
        <w:br/>
      </w:r>
      <w:r>
        <w:rPr>
          <w:rFonts w:hint="eastAsia"/>
        </w:rPr>
        <w:t>　　图表 2019-2024年证券投行行业市场容量统计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2019-2024年中国证券投行市场规模情况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2019-2024年中国证券投行销售统计</w:t>
      </w:r>
      <w:r>
        <w:rPr>
          <w:rFonts w:hint="eastAsia"/>
        </w:rPr>
        <w:br/>
      </w:r>
      <w:r>
        <w:rPr>
          <w:rFonts w:hint="eastAsia"/>
        </w:rPr>
        <w:t>　　图表 2019-2024年中国证券投行利润总额</w:t>
      </w:r>
      <w:r>
        <w:rPr>
          <w:rFonts w:hint="eastAsia"/>
        </w:rPr>
        <w:br/>
      </w:r>
      <w:r>
        <w:rPr>
          <w:rFonts w:hint="eastAsia"/>
        </w:rPr>
        <w:t>　　图表 2019-2024年中国证券投行企业数量统计</w:t>
      </w:r>
      <w:r>
        <w:rPr>
          <w:rFonts w:hint="eastAsia"/>
        </w:rPr>
        <w:br/>
      </w:r>
      <w:r>
        <w:rPr>
          <w:rFonts w:hint="eastAsia"/>
        </w:rPr>
        <w:t>　　图表 2024年证券投行成本和利润分析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2019-2024年中国证券投行行业经营效益分析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2019-2024年中国证券投行行业发展能力分析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2019-2024年中国证券投行行业盈利能力分析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2019-2024年中国证券投行行业运营能力分析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2019-2024年中国证券投行行业偿债能力分析</w:t>
      </w:r>
      <w:r>
        <w:rPr>
          <w:rFonts w:hint="eastAsia"/>
        </w:rPr>
        <w:br/>
      </w:r>
      <w:r>
        <w:rPr>
          <w:rFonts w:hint="eastAsia"/>
        </w:rPr>
        <w:t>　　图表 证券投行品牌分析</w:t>
      </w:r>
      <w:r>
        <w:rPr>
          <w:rFonts w:hint="eastAsia"/>
        </w:rPr>
        <w:br/>
      </w:r>
      <w:r>
        <w:rPr>
          <w:rFonts w:hint="eastAsia"/>
        </w:rPr>
        <w:t>　　图表 **地区证券投行市场规模</w:t>
      </w:r>
      <w:r>
        <w:rPr>
          <w:rFonts w:hint="eastAsia"/>
        </w:rPr>
        <w:br/>
      </w:r>
      <w:r>
        <w:rPr>
          <w:rFonts w:hint="eastAsia"/>
        </w:rPr>
        <w:t>　　图表 **地区证券投行行业市场需求</w:t>
      </w:r>
      <w:r>
        <w:rPr>
          <w:rFonts w:hint="eastAsia"/>
        </w:rPr>
        <w:br/>
      </w:r>
      <w:r>
        <w:rPr>
          <w:rFonts w:hint="eastAsia"/>
        </w:rPr>
        <w:t>　　图表 **地区证券投行市场调研</w:t>
      </w:r>
      <w:r>
        <w:rPr>
          <w:rFonts w:hint="eastAsia"/>
        </w:rPr>
        <w:br/>
      </w:r>
      <w:r>
        <w:rPr>
          <w:rFonts w:hint="eastAsia"/>
        </w:rPr>
        <w:t>　　图表 **地区证券投行行业市场需求分析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**地区证券投行市场规模</w:t>
      </w:r>
      <w:r>
        <w:rPr>
          <w:rFonts w:hint="eastAsia"/>
        </w:rPr>
        <w:br/>
      </w:r>
      <w:r>
        <w:rPr>
          <w:rFonts w:hint="eastAsia"/>
        </w:rPr>
        <w:t>　　图表 **地区证券投行行业市场需求</w:t>
      </w:r>
      <w:r>
        <w:rPr>
          <w:rFonts w:hint="eastAsia"/>
        </w:rPr>
        <w:br/>
      </w:r>
      <w:r>
        <w:rPr>
          <w:rFonts w:hint="eastAsia"/>
        </w:rPr>
        <w:t>　　图表 **地区证券投行市场调研</w:t>
      </w:r>
      <w:r>
        <w:rPr>
          <w:rFonts w:hint="eastAsia"/>
        </w:rPr>
        <w:br/>
      </w:r>
      <w:r>
        <w:rPr>
          <w:rFonts w:hint="eastAsia"/>
        </w:rPr>
        <w:t>　　图表 **地区证券投行市场需求分析</w:t>
      </w:r>
      <w:r>
        <w:rPr>
          <w:rFonts w:hint="eastAsia"/>
        </w:rPr>
        <w:br/>
      </w:r>
      <w:r>
        <w:rPr>
          <w:rFonts w:hint="eastAsia"/>
        </w:rPr>
        <w:t>　　图表 证券投行上游发展</w:t>
      </w:r>
      <w:r>
        <w:rPr>
          <w:rFonts w:hint="eastAsia"/>
        </w:rPr>
        <w:br/>
      </w:r>
      <w:r>
        <w:rPr>
          <w:rFonts w:hint="eastAsia"/>
        </w:rPr>
        <w:t>　　图表 证券投行下游发展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证券投行企业（一）概况</w:t>
      </w:r>
      <w:r>
        <w:rPr>
          <w:rFonts w:hint="eastAsia"/>
        </w:rPr>
        <w:br/>
      </w:r>
      <w:r>
        <w:rPr>
          <w:rFonts w:hint="eastAsia"/>
        </w:rPr>
        <w:t>　　图表 企业证券投行业务</w:t>
      </w:r>
      <w:r>
        <w:rPr>
          <w:rFonts w:hint="eastAsia"/>
        </w:rPr>
        <w:br/>
      </w:r>
      <w:r>
        <w:rPr>
          <w:rFonts w:hint="eastAsia"/>
        </w:rPr>
        <w:t>　　图表 证券投行企业（一）经营情况分析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证券投行企业（一）盈利能力情况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证券投行企业（一）偿债能力情况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证券投行企业（一）运营能力情况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证券投行企业（一）成长能力情况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证券投行企业（二）简介</w:t>
      </w:r>
      <w:r>
        <w:rPr>
          <w:rFonts w:hint="eastAsia"/>
        </w:rPr>
        <w:br/>
      </w:r>
      <w:r>
        <w:rPr>
          <w:rFonts w:hint="eastAsia"/>
        </w:rPr>
        <w:t>　　图表 企业证券投行业务</w:t>
      </w:r>
      <w:r>
        <w:rPr>
          <w:rFonts w:hint="eastAsia"/>
        </w:rPr>
        <w:br/>
      </w:r>
      <w:r>
        <w:rPr>
          <w:rFonts w:hint="eastAsia"/>
        </w:rPr>
        <w:t>　　图表 证券投行企业（二）经营情况分析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证券投行企业（二）盈利能力情况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证券投行企业（二）偿债能力情况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证券投行企业（二）运营能力情况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证券投行企业（二）成长能力情况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证券投行企业（三）概况</w:t>
      </w:r>
      <w:r>
        <w:rPr>
          <w:rFonts w:hint="eastAsia"/>
        </w:rPr>
        <w:br/>
      </w:r>
      <w:r>
        <w:rPr>
          <w:rFonts w:hint="eastAsia"/>
        </w:rPr>
        <w:t>　　图表 企业证券投行业务</w:t>
      </w:r>
      <w:r>
        <w:rPr>
          <w:rFonts w:hint="eastAsia"/>
        </w:rPr>
        <w:br/>
      </w:r>
      <w:r>
        <w:rPr>
          <w:rFonts w:hint="eastAsia"/>
        </w:rPr>
        <w:t>　　图表 证券投行企业（三）经营情况分析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证券投行企业（三）盈利能力情况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证券投行企业（三）偿债能力情况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证券投行企业（三）运营能力情况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证券投行企业（三）成长能力情况</w:t>
      </w:r>
      <w:r>
        <w:rPr>
          <w:rFonts w:hint="eastAsia"/>
        </w:rPr>
        <w:br/>
      </w:r>
      <w:r>
        <w:rPr>
          <w:rFonts w:hint="eastAsia"/>
        </w:rPr>
        <w:t>　　图表 证券投行企业（四）简介</w:t>
      </w:r>
      <w:r>
        <w:rPr>
          <w:rFonts w:hint="eastAsia"/>
        </w:rPr>
        <w:br/>
      </w:r>
      <w:r>
        <w:rPr>
          <w:rFonts w:hint="eastAsia"/>
        </w:rPr>
        <w:t>　　图表 企业证券投行业务</w:t>
      </w:r>
      <w:r>
        <w:rPr>
          <w:rFonts w:hint="eastAsia"/>
        </w:rPr>
        <w:br/>
      </w:r>
      <w:r>
        <w:rPr>
          <w:rFonts w:hint="eastAsia"/>
        </w:rPr>
        <w:t>　　图表 证券投行企业（四）经营情况分析</w:t>
      </w:r>
      <w:r>
        <w:rPr>
          <w:rFonts w:hint="eastAsia"/>
        </w:rPr>
        <w:br/>
      </w:r>
      <w:r>
        <w:rPr>
          <w:rFonts w:hint="eastAsia"/>
        </w:rPr>
        <w:t>　　图表 证券投行企业（四）盈利能力情况</w:t>
      </w:r>
      <w:r>
        <w:rPr>
          <w:rFonts w:hint="eastAsia"/>
        </w:rPr>
        <w:br/>
      </w:r>
      <w:r>
        <w:rPr>
          <w:rFonts w:hint="eastAsia"/>
        </w:rPr>
        <w:t>　　图表 证券投行企业（四）偿债能力情况</w:t>
      </w:r>
      <w:r>
        <w:rPr>
          <w:rFonts w:hint="eastAsia"/>
        </w:rPr>
        <w:br/>
      </w:r>
      <w:r>
        <w:rPr>
          <w:rFonts w:hint="eastAsia"/>
        </w:rPr>
        <w:t>　　图表 证券投行企业（四）运营能力情况</w:t>
      </w:r>
      <w:r>
        <w:rPr>
          <w:rFonts w:hint="eastAsia"/>
        </w:rPr>
        <w:br/>
      </w:r>
      <w:r>
        <w:rPr>
          <w:rFonts w:hint="eastAsia"/>
        </w:rPr>
        <w:t>　　图表 证券投行企业（四）成长能力情况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证券投行投资、并购情况</w:t>
      </w:r>
      <w:r>
        <w:rPr>
          <w:rFonts w:hint="eastAsia"/>
        </w:rPr>
        <w:br/>
      </w:r>
      <w:r>
        <w:rPr>
          <w:rFonts w:hint="eastAsia"/>
        </w:rPr>
        <w:t>　　图表 证券投行优势</w:t>
      </w:r>
      <w:r>
        <w:rPr>
          <w:rFonts w:hint="eastAsia"/>
        </w:rPr>
        <w:br/>
      </w:r>
      <w:r>
        <w:rPr>
          <w:rFonts w:hint="eastAsia"/>
        </w:rPr>
        <w:t>　　图表 证券投行劣势</w:t>
      </w:r>
      <w:r>
        <w:rPr>
          <w:rFonts w:hint="eastAsia"/>
        </w:rPr>
        <w:br/>
      </w:r>
      <w:r>
        <w:rPr>
          <w:rFonts w:hint="eastAsia"/>
        </w:rPr>
        <w:t>　　图表 证券投行机会</w:t>
      </w:r>
      <w:r>
        <w:rPr>
          <w:rFonts w:hint="eastAsia"/>
        </w:rPr>
        <w:br/>
      </w:r>
      <w:r>
        <w:rPr>
          <w:rFonts w:hint="eastAsia"/>
        </w:rPr>
        <w:t>　　图表 证券投行威胁</w:t>
      </w:r>
      <w:r>
        <w:rPr>
          <w:rFonts w:hint="eastAsia"/>
        </w:rPr>
        <w:br/>
      </w:r>
      <w:r>
        <w:rPr>
          <w:rFonts w:hint="eastAsia"/>
        </w:rPr>
        <w:t>　　图表 进入证券投行行业壁垒</w:t>
      </w:r>
      <w:r>
        <w:rPr>
          <w:rFonts w:hint="eastAsia"/>
        </w:rPr>
        <w:br/>
      </w:r>
      <w:r>
        <w:rPr>
          <w:rFonts w:hint="eastAsia"/>
        </w:rPr>
        <w:t>　　图表 证券投行发展有利因素</w:t>
      </w:r>
      <w:r>
        <w:rPr>
          <w:rFonts w:hint="eastAsia"/>
        </w:rPr>
        <w:br/>
      </w:r>
      <w:r>
        <w:rPr>
          <w:rFonts w:hint="eastAsia"/>
        </w:rPr>
        <w:t>　　图表 证券投行发展不利因素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2025-2031年中国证券投行行业信息化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2025-2031年中国证券投行行业市场容量预测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2025-2031年中国证券投行行业市场规模预测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2025-2031年中国证券投行行业风险</w:t>
      </w:r>
      <w:r>
        <w:rPr>
          <w:rFonts w:hint="eastAsia"/>
        </w:rPr>
        <w:br/>
      </w:r>
      <w:r>
        <w:rPr>
          <w:rFonts w:hint="eastAsia"/>
        </w:rPr>
        <w:t>　　图表 2025-2031年中国证券投行市场前景分析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2025-2031年中国证券投行发展趋势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f22c65d7f4913" w:history="1">
        <w:r>
          <w:rPr>
            <w:rStyle w:val="Hyperlink"/>
          </w:rPr>
          <w:t>2025-2031年中国证券投行发展现状与市场前景预测报告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f22c65d7f4913" w:history="1">
        <w:r>
          <w:rPr>
            <w:rStyle w:val="Hyperlink"/>
          </w:rPr>
          <w:t>https://www.20087.com/7/12/ZhengQuanTouXingDeQianJingQuShi.html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热点：证券行业四个证书、中信证券投行、证券开户、华泰证券投行、券商与投行有什么区别、浙商证券投行、证券和投行是一回事吗、闵行莘庄有大的证券投行、证券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fe8d02f9d4366" w:history="1">
      <w:r>
        <w:rPr>
          <w:rStyle w:val="Hyperlink"/>
        </w:rPr>
        <w:t>2025-2031年中国证券投行发展现状与市场前景预测报告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hengQuanTouXingDeQianJingQuShi.html" TargetMode="External" Id="R125f22c65d7f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hengQuanTouXingDeQianJingQuShi.html" TargetMode="External" Id="R15efe8d02f9d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2025-06-20T23:46:35Z</dcterms:created>
  <dcterms:modified xsi:type="dcterms:W3CDTF">2025-06-21T00:46:35Z</dcterms:modified>
  <dc:subject>2025-2031年中国证券投行发展现状与市场前景预测报告</dc:subject>
  <dc:title>2025-2031年中国证券投行发展现状与市场前景预测报告</dc:title>
  <cp:keywords>2025-2031年中国证券投行发展现状与市场前景预测报告</cp:keywords>
  <dc:description>2025-2031年中国证券投行发展现状与市场前景预测报告</dc:description>
</cp:coreProperties>
</file>