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68dd874414b59" w:history="1">
              <w:r>
                <w:rPr>
                  <w:rStyle w:val="Hyperlink"/>
                </w:rPr>
                <w:t>2025-2031年中国铸造生铁行业分析与前景趋势预测报告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68dd874414b59" w:history="1">
              <w:r>
                <w:rPr>
                  <w:rStyle w:val="Hyperlink"/>
                </w:rPr>
                <w:t>2025-2031年中国铸造生铁行业分析与前景趋势预测报告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68dd874414b59" w:history="1">
                <w:r>
                  <w:rPr>
                    <w:rStyle w:val="Hyperlink"/>
                  </w:rPr>
                  <w:t>https://www.20087.com/7/02/ZhuZaoShengTieDeXianZhuangYuFaZhanQianJing.html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生铁是铸造行业的重要原材料，主要用于生产铸铁件，如汽车零件、管道和机械设备。近年来，随着全球工业生产的复苏和制造业升级，对高质量铸造生铁的需求增加。同时，环保法规的严格实施推动了铸造生铁生产技术的革新，如采用电炉和冲天炉加废钢的方式，减少污染物排放。</w:t>
      </w:r>
      <w:r>
        <w:rPr>
          <w:rFonts w:hint="eastAsia"/>
        </w:rPr>
        <w:br/>
      </w:r>
      <w:r>
        <w:rPr>
          <w:rFonts w:hint="eastAsia"/>
        </w:rPr>
        <w:t>　　未来，铸造生铁行业将更加注重绿色生产和资源循环。一方面，通过改进生产工艺和提高能源效率，降低碳排放和能耗，符合可持续发展目标。另一方面，废钢回收和再利用将成为行业趋势，以减少对铁矿石的依赖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68dd874414b59" w:history="1">
        <w:r>
          <w:rPr>
            <w:rStyle w:val="Hyperlink"/>
          </w:rPr>
          <w:t>2025-2031年中国铸造生铁行业分析与前景趋势预测报告</w:t>
        </w:r>
      </w:hyperlink>
      <w:r>
        <w:rPr>
          <w:rFonts w:hint="eastAsia"/>
        </w:rPr>
        <w:t>》基于多年铸造生铁行业研究积累，结合当前市场发展现状，依托国家权威数据资源和长期市场监测数据库，对铸造生铁行业进行了全面调研与分析。报告详细阐述了铸造生铁市场规模、市场前景、发展趋势、技术现状及未来方向，重点分析了行业内主要企业的竞争格局，并通过SWOT分析揭示了铸造生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168dd874414b59" w:history="1">
        <w:r>
          <w:rPr>
            <w:rStyle w:val="Hyperlink"/>
          </w:rPr>
          <w:t>2025-2031年中国铸造生铁行业分析与前景趋势预测报告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》为投资者提供了准确的市场现状解读，帮助预判行业前景，挖掘投资价值，同时从投资策略和营销策略等角度提出实用建议，助力投资者在铸造生铁行业中把握机遇、规避风险。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铸造生铁行业界定及应用领域</w:t>
      </w:r>
      <w:r>
        <w:rPr>
          <w:rFonts w:hint="eastAsia"/>
        </w:rPr>
        <w:br/>
      </w:r>
      <w:r>
        <w:rPr>
          <w:rFonts w:hint="eastAsia"/>
        </w:rPr>
        <w:t>　　第一节 铸造生铁行业定义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铸造生铁主要应用领域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2024-2025年全球铸造生铁行业市场调研分析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全球铸造生铁行业经济环境分析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全球铸造生铁市场总体情况分析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一、全球铸造生铁行业的发展特点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二、全球铸造生铁市场结构</w:t>
      </w:r>
      <w:r>
        <w:rPr>
          <w:rFonts w:hint="eastAsia"/>
        </w:rPr>
        <w:br/>
      </w:r>
      <w:r>
        <w:rPr>
          <w:rFonts w:hint="eastAsia"/>
        </w:rPr>
        <w:t>　　　　三、全球铸造生铁行业竞争格局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全球主要国家（地区）铸造生铁市场分析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2025-2031年全球铸造生铁行业发展趋势预测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2024-2025年铸造生铁行业发展环境分析</w:t>
      </w:r>
      <w:r>
        <w:rPr>
          <w:rFonts w:hint="eastAsia"/>
        </w:rPr>
        <w:br/>
      </w:r>
      <w:r>
        <w:rPr>
          <w:rFonts w:hint="eastAsia"/>
        </w:rPr>
        <w:t>　　第一节 铸造生铁行业环境分析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铸造生铁行业相关政策、法规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2024-2025年铸造生铁行业技术发展现状及趋势分析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铸造生铁行业技术发展现状分析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国内外铸造生铁行业技术差异与原因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铸造生铁行业技术发展方向、趋势预测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提升铸造生铁行业技术能力策略建议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中国铸造生铁行业供给、需求分析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2024-2025年中国铸造生铁市场现状</w:t>
      </w:r>
      <w:r>
        <w:rPr>
          <w:rFonts w:hint="eastAsia"/>
        </w:rPr>
        <w:br/>
      </w:r>
      <w:r>
        <w:rPr>
          <w:rFonts w:hint="eastAsia"/>
        </w:rPr>
        <w:t>　　第二节 中国铸造生铁行业产量情况分析及预测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一、铸造生铁总体产能规模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、2019-2024年中国铸造生铁产量统计分析</w:t>
      </w:r>
      <w:r>
        <w:rPr>
          <w:rFonts w:hint="eastAsia"/>
        </w:rPr>
        <w:br/>
      </w:r>
      <w:r>
        <w:rPr>
          <w:rFonts w:hint="eastAsia"/>
        </w:rPr>
        <w:t>　　　　三、铸造生铁生产区域分布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四、2025-2031年中国铸造生铁产量预测分析</w:t>
      </w:r>
      <w:r>
        <w:rPr>
          <w:rFonts w:hint="eastAsia"/>
        </w:rPr>
        <w:br/>
      </w:r>
      <w:r>
        <w:rPr>
          <w:rFonts w:hint="eastAsia"/>
        </w:rPr>
        <w:t>　　第三节 中国铸造生铁市场需求情况分析及预测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一、中国铸造生铁市场需求特点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二、2019-2024年中国铸造生铁市场需求统计</w:t>
      </w:r>
      <w:r>
        <w:rPr>
          <w:rFonts w:hint="eastAsia"/>
        </w:rPr>
        <w:br/>
      </w:r>
      <w:r>
        <w:rPr>
          <w:rFonts w:hint="eastAsia"/>
        </w:rPr>
        <w:t>　　　　三、铸造生铁市场饱和度</w:t>
      </w:r>
      <w:r>
        <w:rPr>
          <w:rFonts w:hint="eastAsia"/>
        </w:rPr>
        <w:br/>
      </w:r>
      <w:r>
        <w:rPr>
          <w:rFonts w:hint="eastAsia"/>
        </w:rPr>
        <w:t>　　　　四、影响铸造生铁市场需求的因素</w:t>
      </w:r>
      <w:r>
        <w:rPr>
          <w:rFonts w:hint="eastAsia"/>
        </w:rPr>
        <w:br/>
      </w:r>
      <w:r>
        <w:rPr>
          <w:rFonts w:hint="eastAsia"/>
        </w:rPr>
        <w:t>　　　　五、铸造生铁市场潜力分析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六、2025-2031年中国铸造生铁市场需求预测分析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中国铸造生铁行业进出口分析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一、2019-2024年铸造生铁进口量及增速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三、2025-2031年铸造生铁进口量及增速预测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一、2019-2024年铸造生铁出口量及增速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三、2025-2031年铸造生铁出口量及增速预测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中国铸造生铁行业重点地区调研分析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一、中国铸造生铁行业区域市场分布情况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二、**地区铸造生铁行业市场需求规模情况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三、**地区铸造生铁行业市场需求规模情况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四、**地区铸造生铁行业市场需求规模情况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五、**地区铸造生铁行业市场需求规模情况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六、**地区铸造生铁行业市场需求规模情况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2024-2025年中国铸造生铁细分行业调研</w:t>
      </w:r>
      <w:r>
        <w:rPr>
          <w:rFonts w:hint="eastAsia"/>
        </w:rPr>
        <w:br/>
      </w:r>
      <w:r>
        <w:rPr>
          <w:rFonts w:hint="eastAsia"/>
        </w:rPr>
        <w:t>　　第一节 主要铸造生铁细分行业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铸造生铁行业重点企业发展调研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2025年中国铸造生铁企业营销及发展建议</w:t>
      </w:r>
      <w:r>
        <w:rPr>
          <w:rFonts w:hint="eastAsia"/>
        </w:rPr>
        <w:br/>
      </w:r>
      <w:r>
        <w:rPr>
          <w:rFonts w:hint="eastAsia"/>
        </w:rPr>
        <w:t>　　第一节 铸造生铁企业营销策略分析及建议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铸造生铁企业营销策略分析</w:t>
      </w:r>
      <w:r>
        <w:rPr>
          <w:rFonts w:hint="eastAsia"/>
        </w:rPr>
        <w:br/>
      </w:r>
      <w:r>
        <w:rPr>
          <w:rFonts w:hint="eastAsia"/>
        </w:rPr>
        <w:t>　　　　一、铸造生铁企业营销策略</w:t>
      </w:r>
      <w:r>
        <w:rPr>
          <w:rFonts w:hint="eastAsia"/>
        </w:rPr>
        <w:br/>
      </w:r>
      <w:r>
        <w:rPr>
          <w:rFonts w:hint="eastAsia"/>
        </w:rPr>
        <w:t>　　　　二、铸造生铁企业经验借鉴</w:t>
      </w:r>
      <w:r>
        <w:rPr>
          <w:rFonts w:hint="eastAsia"/>
        </w:rPr>
        <w:br/>
      </w:r>
      <w:r>
        <w:rPr>
          <w:rFonts w:hint="eastAsia"/>
        </w:rPr>
        <w:t>　　第三节 铸造生铁企业营销模式演化与创新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铸造生铁企业经营发展分析及建议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一、铸造生铁企业存在的问题</w:t>
      </w:r>
      <w:r>
        <w:rPr>
          <w:rFonts w:hint="eastAsia"/>
        </w:rPr>
        <w:br/>
      </w:r>
      <w:r>
        <w:rPr>
          <w:rFonts w:hint="eastAsia"/>
        </w:rPr>
        <w:t>　　　　二、铸造生铁企业应对的策略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铸造生铁行业发展趋势及投资风险预警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2025年铸造生铁市场前景分析</w:t>
      </w:r>
      <w:r>
        <w:rPr>
          <w:rFonts w:hint="eastAsia"/>
        </w:rPr>
        <w:br/>
      </w:r>
      <w:r>
        <w:rPr>
          <w:rFonts w:hint="eastAsia"/>
        </w:rPr>
        <w:t>　　第二节 2025年铸造生铁行业发展趋势预测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影响铸造生铁行业发展的主要因素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一、2025年影响铸造生铁行业运行的有利因素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二、2025年影响铸造生铁行业运行的稳定因素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三、2025年影响铸造生铁行业运行的不利因素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四、2025年中国铸造生铁行业发展面临的挑战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五、2025年中国铸造生铁行业发展面临的机遇</w:t>
      </w:r>
      <w:r>
        <w:rPr>
          <w:rFonts w:hint="eastAsia"/>
        </w:rPr>
        <w:br/>
      </w:r>
      <w:r>
        <w:rPr>
          <w:rFonts w:hint="eastAsia"/>
        </w:rPr>
        <w:t>　　第四节 铸造生铁行业投资风险预警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一、2025-2031年铸造生铁行业市场风险及控制策略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二、2025-2031年铸造生铁行业政策风险及控制策略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三、2025-2031年铸造生铁行业经营风险及控制策略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四、2025-2031年铸造生铁同业竞争风险及控制策略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五、2025-2031年铸造生铁行业其他风险及控制策略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铸造生铁行业投资战略研究</w:t>
      </w:r>
      <w:r>
        <w:rPr>
          <w:rFonts w:hint="eastAsia"/>
        </w:rPr>
        <w:br/>
      </w:r>
      <w:r>
        <w:rPr>
          <w:rFonts w:hint="eastAsia"/>
        </w:rPr>
        <w:t>　　第一节 铸造生铁行业发展战略研究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对我国铸造生铁品牌的战略思考</w:t>
      </w:r>
      <w:r>
        <w:rPr>
          <w:rFonts w:hint="eastAsia"/>
        </w:rPr>
        <w:br/>
      </w:r>
      <w:r>
        <w:rPr>
          <w:rFonts w:hint="eastAsia"/>
        </w:rPr>
        <w:t>　　　　一、铸造生铁品牌的重要性</w:t>
      </w:r>
      <w:r>
        <w:rPr>
          <w:rFonts w:hint="eastAsia"/>
        </w:rPr>
        <w:br/>
      </w:r>
      <w:r>
        <w:rPr>
          <w:rFonts w:hint="eastAsia"/>
        </w:rPr>
        <w:t>　　　　二、铸造生铁实施品牌战略的意义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三、铸造生铁企业品牌的现状分析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四、我国铸造生铁企业的品牌战略</w:t>
      </w:r>
      <w:r>
        <w:rPr>
          <w:rFonts w:hint="eastAsia"/>
        </w:rPr>
        <w:br/>
      </w:r>
      <w:r>
        <w:rPr>
          <w:rFonts w:hint="eastAsia"/>
        </w:rPr>
        <w:t>　　　　五、铸造生铁品牌战略管理的策略</w:t>
      </w:r>
      <w:r>
        <w:rPr>
          <w:rFonts w:hint="eastAsia"/>
        </w:rPr>
        <w:br/>
      </w:r>
      <w:r>
        <w:rPr>
          <w:rFonts w:hint="eastAsia"/>
        </w:rPr>
        <w:t>　　第三节 铸造生铁经营策略分析</w:t>
      </w:r>
      <w:r>
        <w:rPr>
          <w:rFonts w:hint="eastAsia"/>
        </w:rPr>
        <w:br/>
      </w:r>
      <w:r>
        <w:rPr>
          <w:rFonts w:hint="eastAsia"/>
        </w:rPr>
        <w:t>　　　　一、铸造生铁市场细分策略</w:t>
      </w:r>
      <w:r>
        <w:rPr>
          <w:rFonts w:hint="eastAsia"/>
        </w:rPr>
        <w:br/>
      </w:r>
      <w:r>
        <w:rPr>
          <w:rFonts w:hint="eastAsia"/>
        </w:rPr>
        <w:t>　　　　二、铸造生铁市场创新策略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四、铸造生铁新产品差异化战略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(中.智.林)铸造生铁行业投资战略研究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一、2025-2031年铸造生铁行业投资战略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铸造生铁行业历程</w:t>
      </w:r>
      <w:r>
        <w:rPr>
          <w:rFonts w:hint="eastAsia"/>
        </w:rPr>
        <w:br/>
      </w:r>
      <w:r>
        <w:rPr>
          <w:rFonts w:hint="eastAsia"/>
        </w:rPr>
        <w:t>　　图表 铸造生铁行业生命周期</w:t>
      </w:r>
      <w:r>
        <w:rPr>
          <w:rFonts w:hint="eastAsia"/>
        </w:rPr>
        <w:br/>
      </w:r>
      <w:r>
        <w:rPr>
          <w:rFonts w:hint="eastAsia"/>
        </w:rPr>
        <w:t>　　图表 铸造生铁行业产业链分析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2019-2024年中国铸造生铁行业市场规模及增长情况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2019-2024年铸造生铁行业市场容量分析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2019-2024年中国铸造生铁行业产能统计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2019-2024年中国铸造生铁行业产量及增长趋势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2019-2024年中国铸造生铁市场需求量及增速统计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2024年中国铸造生铁行业需求领域分布格局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2019-2024年中国铸造生铁行业销售收入分析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2019-2024年中国铸造生铁行业盈利情况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2019-2024年中国铸造生铁行业利润总额统计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2019-2024年中国铸造生铁进口数量分析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2019-2024年中国铸造生铁进口金额分析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2019-2024年中国铸造生铁出口数量分析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2019-2024年中国铸造生铁出口金额分析</w:t>
      </w:r>
      <w:r>
        <w:rPr>
          <w:rFonts w:hint="eastAsia"/>
        </w:rPr>
        <w:br/>
      </w:r>
      <w:r>
        <w:rPr>
          <w:rFonts w:hint="eastAsia"/>
        </w:rPr>
        <w:t>　　图表 2024年中国铸造生铁进口国家及地区分析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2024年中国铸造生铁出口国家及地区分析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2019-2024年中国铸造生铁行业企业数量情况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2019-2024年中国铸造生铁行业企业平均规模情况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**地区铸造生铁行业市场需求情况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铸造生铁重点企业（一）基本信息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铸造生铁重点企业（一）经营情况分析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铸造生铁重点企业（一）主要经济指标情况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铸造生铁重点企业（二）经营情况分析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铸造生铁重点企业（二）主要经济指标情况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铸造生铁重点企业（二）盈利能力情况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铸造生铁企业信息</w:t>
      </w:r>
      <w:r>
        <w:rPr>
          <w:rFonts w:hint="eastAsia"/>
        </w:rPr>
        <w:br/>
      </w:r>
      <w:r>
        <w:rPr>
          <w:rFonts w:hint="eastAsia"/>
        </w:rPr>
        <w:t>　　图表 铸造生铁企业经营情况分析</w:t>
      </w:r>
      <w:r>
        <w:rPr>
          <w:rFonts w:hint="eastAsia"/>
        </w:rPr>
        <w:br/>
      </w:r>
      <w:r>
        <w:rPr>
          <w:rFonts w:hint="eastAsia"/>
        </w:rPr>
        <w:t>　　图表 铸造生铁重点企业（三）主要经济指标情况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2025-2031年中国铸造生铁行业产能预测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2025-2031年中国铸造生铁行业产量预测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2025-2031年中国铸造生铁市场需求量预测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2025-2031年中国铸造生铁行业供需平衡预测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2025-2031年中国铸造生铁行业市场容量预测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2025-2031年中国铸造生铁行业市场规模预测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2025-2031年中国铸造生铁市场前景分析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2025-2031年中国铸造生铁发展趋势预测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68dd874414b59" w:history="1">
        <w:r>
          <w:rPr>
            <w:rStyle w:val="Hyperlink"/>
          </w:rPr>
          <w:t>2025-2031年中国铸造生铁行业分析与前景趋势预测报告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68dd874414b59" w:history="1">
        <w:r>
          <w:rPr>
            <w:rStyle w:val="Hyperlink"/>
          </w:rPr>
          <w:t>https://www.20087.com/7/02/ZhuZaoShengTieDeXianZhuangYuFaZhanQianJing.html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热点：铸铁多少钱一吨最新、铸造生铁z18、中国超高纯铁生产企业、铸造生铁和炼钢生铁区别、生铁和铸铁的锅哪个好、铸造生铁磷高怎么办、浙江十大钢铁厂、铸造生铁国家标准表、铸铁的分类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b2772138e4beb" w:history="1">
      <w:r>
        <w:rPr>
          <w:rStyle w:val="Hyperlink"/>
        </w:rPr>
        <w:t>2025-2031年中国铸造生铁行业分析与前景趋势预测报告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huZaoShengTieDeXianZhuangYuFaZhanQianJing.html" TargetMode="External" Id="Rb5168dd87441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huZaoShengTieDeXianZhuangYuFaZhanQianJing.html" TargetMode="External" Id="Rdddb2772138e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2024-10-10T07:57:00Z</dcterms:created>
  <dcterms:modified xsi:type="dcterms:W3CDTF">2024-10-10T08:57:00Z</dcterms:modified>
  <dc:subject>2025-2031年中国铸造生铁行业分析与前景趋势预测报告</dc:subject>
  <dc:title>2025-2031年中国铸造生铁行业分析与前景趋势预测报告</dc:title>
  <cp:keywords>2025-2031年中国铸造生铁行业分析与前景趋势预测报告</cp:keywords>
  <dc:description>2025-2031年中国铸造生铁行业分析与前景趋势预测报告</dc:description>
</cp:coreProperties>
</file>