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e6352b58b4cb4" w:history="1">
              <w:r>
                <w:rPr>
                  <w:rStyle w:val="Hyperlink"/>
                </w:rPr>
                <w:t>中国唇彩发展现状与前景分析报告（2024-2030年）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e6352b58b4cb4" w:history="1">
              <w:r>
                <w:rPr>
                  <w:rStyle w:val="Hyperlink"/>
                </w:rPr>
                <w:t>中国唇彩发展现状与前景分析报告（2024-2030年）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4e6352b58b4cb4" w:history="1">
                <w:r>
                  <w:rPr>
                    <w:rStyle w:val="Hyperlink"/>
                  </w:rPr>
                  <w:t>https://www.20087.com/7/52/ChunCaiHangYeFaZhanQianJing.html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彩是一种化妆品，用于涂抹于嘴唇上，以增添色彩、光泽或滋润效果。近年来，随着消费者对个性化美妆需求的增长，唇彩市场呈现出多元化的发展趋势。当前市场上，唇彩产品不仅在颜色上有丰富的选择，还在质地、持久度等方面不断创新，如哑光唇釉、水润唇彩等。此外，随着社交媒体的影响加深，唇彩品牌越来越注重与消费者的互动，通过KOL合作、限量版产品等方式吸引年轻消费者。</w:t>
      </w:r>
      <w:r>
        <w:rPr>
          <w:rFonts w:hint="eastAsia"/>
        </w:rPr>
        <w:br/>
      </w:r>
      <w:r>
        <w:rPr>
          <w:rFonts w:hint="eastAsia"/>
        </w:rPr>
        <w:t>　　未来，唇彩的发展将更加注重健康安全和个性化。一方面，随着消费者对化妆品成分的关注度提高，唇彩将更加注重使用天然、无害的成分，减少对皮肤的刺激。另一方面，通过定制化服务，如个性化颜色调配、专属包装设计等，满足消费者对独特美妆体验的需求。此外，随着可持续发展理念的普及，唇彩品牌将更加注重产品的环保属性，如使用可回收材料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e6352b58b4cb4" w:history="1">
        <w:r>
          <w:rPr>
            <w:rStyle w:val="Hyperlink"/>
          </w:rPr>
          <w:t>中国唇彩发展现状与前景分析报告（2024-2030年）</w:t>
        </w:r>
      </w:hyperlink>
      <w:r>
        <w:rPr>
          <w:rFonts w:hint="eastAsia"/>
        </w:rPr>
        <w:t>》在多年唇彩行业研究结论的基础上，结合中国唇彩行业市场的发展现状，通过资深研究团队对唇彩市场各类资讯进行整理分析，并依托国家权威数据资源和长期市场监测的数据库，对唇彩行业进行了全面调研。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4e6352b58b4cb4" w:history="1">
        <w:r>
          <w:rPr>
            <w:rStyle w:val="Hyperlink"/>
          </w:rPr>
          <w:t>中国唇彩发展现状与前景分析报告（2024-2030年）</w:t>
        </w:r>
      </w:hyperlink>
      <w:r>
        <w:rPr>
          <w:rFonts w:hint="eastAsia"/>
        </w:rPr>
        <w:t>可以帮助投资者准确把握唇彩行业的市场现状，为投资者进行投资作出唇彩行业前景预判，挖掘唇彩行业投资价值，同时提出唇彩行业投资策略、营销策略等方面的建议。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唇彩行业界定</w:t>
      </w:r>
      <w:r>
        <w:rPr>
          <w:rFonts w:hint="eastAsia"/>
        </w:rPr>
        <w:br/>
      </w:r>
      <w:r>
        <w:rPr>
          <w:rFonts w:hint="eastAsia"/>
        </w:rPr>
        <w:t>　　第一节 唇彩行业定义</w:t>
      </w:r>
      <w:r>
        <w:rPr>
          <w:rFonts w:hint="eastAsia"/>
        </w:rPr>
        <w:br/>
      </w:r>
      <w:r>
        <w:rPr>
          <w:rFonts w:hint="eastAsia"/>
        </w:rPr>
        <w:t>　　第二节 唇彩行业特点分析</w:t>
      </w:r>
      <w:r>
        <w:rPr>
          <w:rFonts w:hint="eastAsia"/>
        </w:rPr>
        <w:br/>
      </w:r>
      <w:r>
        <w:rPr>
          <w:rFonts w:hint="eastAsia"/>
        </w:rPr>
        <w:t>　　第三节 唇彩行业发展历程</w:t>
      </w:r>
      <w:r>
        <w:rPr>
          <w:rFonts w:hint="eastAsia"/>
        </w:rPr>
        <w:br/>
      </w:r>
      <w:r>
        <w:rPr>
          <w:rFonts w:hint="eastAsia"/>
        </w:rPr>
        <w:t>　　第四节 唇彩产业链分析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2023-2024年全球唇彩行业发展态势分析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全球唇彩行业总体情况</w:t>
      </w:r>
      <w:r>
        <w:rPr>
          <w:rFonts w:hint="eastAsia"/>
        </w:rPr>
        <w:br/>
      </w:r>
      <w:r>
        <w:rPr>
          <w:rFonts w:hint="eastAsia"/>
        </w:rPr>
        <w:t>　　第二节 唇彩行业重点国家、地区市场分析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全球唇彩行业发展前景预测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2023-2024年中国唇彩行业发展环境分析</w:t>
      </w:r>
      <w:r>
        <w:rPr>
          <w:rFonts w:hint="eastAsia"/>
        </w:rPr>
        <w:br/>
      </w:r>
      <w:r>
        <w:rPr>
          <w:rFonts w:hint="eastAsia"/>
        </w:rPr>
        <w:t>　　第一节 唇彩行业经济环境分析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唇彩行业政策环境分析</w:t>
      </w:r>
      <w:r>
        <w:rPr>
          <w:rFonts w:hint="eastAsia"/>
        </w:rPr>
        <w:br/>
      </w:r>
      <w:r>
        <w:rPr>
          <w:rFonts w:hint="eastAsia"/>
        </w:rPr>
        <w:t>　　　　一、唇彩行业相关政策</w:t>
      </w:r>
      <w:r>
        <w:rPr>
          <w:rFonts w:hint="eastAsia"/>
        </w:rPr>
        <w:br/>
      </w:r>
      <w:r>
        <w:rPr>
          <w:rFonts w:hint="eastAsia"/>
        </w:rPr>
        <w:t>　　　　二、唇彩行业相关标准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2023-2024年唇彩行业技术发展现状及趋势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当前我国唇彩技术发展现状</w:t>
      </w:r>
      <w:r>
        <w:rPr>
          <w:rFonts w:hint="eastAsia"/>
        </w:rPr>
        <w:br/>
      </w:r>
      <w:r>
        <w:rPr>
          <w:rFonts w:hint="eastAsia"/>
        </w:rPr>
        <w:t>　　第二节 中外唇彩技术差距及产生差距的主要原因分析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提高我国唇彩技术的对策</w:t>
      </w:r>
      <w:r>
        <w:rPr>
          <w:rFonts w:hint="eastAsia"/>
        </w:rPr>
        <w:br/>
      </w:r>
      <w:r>
        <w:rPr>
          <w:rFonts w:hint="eastAsia"/>
        </w:rPr>
        <w:t>　　第四节 我国唇彩研发、设计发展趋势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中国唇彩行业市场供需状况分析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中国唇彩行业市场规模情况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中国唇彩行业市场需求状况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一、2019-2024年唇彩行业市场需求情况</w:t>
      </w:r>
      <w:r>
        <w:rPr>
          <w:rFonts w:hint="eastAsia"/>
        </w:rPr>
        <w:br/>
      </w:r>
      <w:r>
        <w:rPr>
          <w:rFonts w:hint="eastAsia"/>
        </w:rPr>
        <w:t>　　　　二、唇彩行业市场需求特点分析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三、2024-2030年唇彩行业市场需求预测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中国唇彩行业市场供给状况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一、2019-2024年唇彩行业市场供给情况</w:t>
      </w:r>
      <w:r>
        <w:rPr>
          <w:rFonts w:hint="eastAsia"/>
        </w:rPr>
        <w:br/>
      </w:r>
      <w:r>
        <w:rPr>
          <w:rFonts w:hint="eastAsia"/>
        </w:rPr>
        <w:t>　　　　二、唇彩行业市场供给特点分析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三、2024-2030年唇彩行业市场供给预测</w:t>
      </w:r>
      <w:r>
        <w:rPr>
          <w:rFonts w:hint="eastAsia"/>
        </w:rPr>
        <w:br/>
      </w:r>
      <w:r>
        <w:rPr>
          <w:rFonts w:hint="eastAsia"/>
        </w:rPr>
        <w:t>　　第四节 唇彩行业市场供需平衡状况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中国唇彩行业进出口情况分析</w:t>
      </w:r>
      <w:r>
        <w:rPr>
          <w:rFonts w:hint="eastAsia"/>
        </w:rPr>
        <w:br/>
      </w:r>
      <w:r>
        <w:rPr>
          <w:rFonts w:hint="eastAsia"/>
        </w:rPr>
        <w:t>　　第一节 唇彩行业出口情况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一、2019-2024年唇彩行业出口情况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三、2024-2030年唇彩行业出口情况预测</w:t>
      </w:r>
      <w:r>
        <w:rPr>
          <w:rFonts w:hint="eastAsia"/>
        </w:rPr>
        <w:br/>
      </w:r>
      <w:r>
        <w:rPr>
          <w:rFonts w:hint="eastAsia"/>
        </w:rPr>
        <w:t>　　第二节 唇彩行业进口情况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一、2019-2024年唇彩行业进口情况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三、2024-2030年唇彩行业进口情况预测</w:t>
      </w:r>
      <w:r>
        <w:rPr>
          <w:rFonts w:hint="eastAsia"/>
        </w:rPr>
        <w:br/>
      </w:r>
      <w:r>
        <w:rPr>
          <w:rFonts w:hint="eastAsia"/>
        </w:rPr>
        <w:t>　　第三节 唇彩行业进出口面临的挑战及对策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2023-2024年中国唇彩行业产品价格监测</w:t>
      </w:r>
      <w:r>
        <w:rPr>
          <w:rFonts w:hint="eastAsia"/>
        </w:rPr>
        <w:br/>
      </w:r>
      <w:r>
        <w:rPr>
          <w:rFonts w:hint="eastAsia"/>
        </w:rPr>
        <w:t>　　　　一、唇彩市场价格特征</w:t>
      </w:r>
      <w:r>
        <w:rPr>
          <w:rFonts w:hint="eastAsia"/>
        </w:rPr>
        <w:br/>
      </w:r>
      <w:r>
        <w:rPr>
          <w:rFonts w:hint="eastAsia"/>
        </w:rPr>
        <w:t>　　　　二、当前唇彩市场价格评述</w:t>
      </w:r>
      <w:r>
        <w:rPr>
          <w:rFonts w:hint="eastAsia"/>
        </w:rPr>
        <w:br/>
      </w:r>
      <w:r>
        <w:rPr>
          <w:rFonts w:hint="eastAsia"/>
        </w:rPr>
        <w:t>　　　　三、影响唇彩市场价格因素分析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四、未来唇彩市场价格走势预测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中国唇彩行业重点区域市场分析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唇彩行业区域市场分布情况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2023-2024年唇彩行业细分市场调研分析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唇彩细分产品（一）市场调研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唇彩细分产品（二）市场调研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2023-2024年唇彩行业上、下游市场分析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唇彩行业上游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唇彩行业下游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唇彩行业重点企业发展调研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唇彩重点企业（一）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唇彩重点企业（二）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唇彩重点企业（三）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唇彩重点企业（四）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唇彩重点企业（五）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唇彩重点企业（六）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唇彩行业风险及对策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2024-2030年唇彩行业发展环境分析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2024-2030年唇彩行业投资特性分析</w:t>
      </w:r>
      <w:r>
        <w:rPr>
          <w:rFonts w:hint="eastAsia"/>
        </w:rPr>
        <w:br/>
      </w:r>
      <w:r>
        <w:rPr>
          <w:rFonts w:hint="eastAsia"/>
        </w:rPr>
        <w:t>　　　　一、唇彩行业进入壁垒</w:t>
      </w:r>
      <w:r>
        <w:rPr>
          <w:rFonts w:hint="eastAsia"/>
        </w:rPr>
        <w:br/>
      </w:r>
      <w:r>
        <w:rPr>
          <w:rFonts w:hint="eastAsia"/>
        </w:rPr>
        <w:t>　　　　二、唇彩行业盈利模式</w:t>
      </w:r>
      <w:r>
        <w:rPr>
          <w:rFonts w:hint="eastAsia"/>
        </w:rPr>
        <w:br/>
      </w:r>
      <w:r>
        <w:rPr>
          <w:rFonts w:hint="eastAsia"/>
        </w:rPr>
        <w:t>　　　　三、唇彩行业盈利因素</w:t>
      </w:r>
      <w:r>
        <w:rPr>
          <w:rFonts w:hint="eastAsia"/>
        </w:rPr>
        <w:br/>
      </w:r>
      <w:r>
        <w:rPr>
          <w:rFonts w:hint="eastAsia"/>
        </w:rPr>
        <w:t>　　第三节 唇彩行业“波特五力模型”分析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2024-2030年唇彩行业风险及对策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唇彩企业竞争策略分析</w:t>
      </w:r>
      <w:r>
        <w:rPr>
          <w:rFonts w:hint="eastAsia"/>
        </w:rPr>
        <w:br/>
      </w:r>
      <w:r>
        <w:rPr>
          <w:rFonts w:hint="eastAsia"/>
        </w:rPr>
        <w:t>　　第一节 唇彩市场竞争策略分析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一、2024-2030年中国唇彩市场增长潜力分析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二、2024-2030年中国唇彩主要潜力品种分析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三、现有唇彩产品竞争策略分析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四、潜力唇彩品种竞争策略选择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2024-2030年中国唇彩企业竞争策略分析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一、2024-2030年我国唇彩市场竞争趋势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二、2024-2030年唇彩行业竞争格局展望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三、2024-2030年唇彩行业竞争策略分析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四、2024-2030年唇彩企业竞争策略分析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2024-2030年中国唇彩行业发展趋势分析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一、2024-2030年唇彩技术发展趋势分析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二、2024-2030年唇彩产品发展趋势分析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三、2024-2030年唇彩行业竞争格局展望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2024-2030年中国唇彩市场趋势分析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一、2024-2030年唇彩发展趋势预测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二、2024-2030年唇彩市场前景分析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三、2024-2030年唇彩产业政策趋向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2024-2030年唇彩行业投资价值评估分析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唇彩行业发展建议分析</w:t>
      </w:r>
      <w:r>
        <w:rPr>
          <w:rFonts w:hint="eastAsia"/>
        </w:rPr>
        <w:br/>
      </w:r>
      <w:r>
        <w:rPr>
          <w:rFonts w:hint="eastAsia"/>
        </w:rPr>
        <w:t>　　第一节 唇彩行业研究结论及建议</w:t>
      </w:r>
      <w:r>
        <w:rPr>
          <w:rFonts w:hint="eastAsia"/>
        </w:rPr>
        <w:br/>
      </w:r>
      <w:r>
        <w:rPr>
          <w:rFonts w:hint="eastAsia"/>
        </w:rPr>
        <w:t>　　第二节 唇彩细分行业研究结论及建议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[^中^智^林^]唇彩行业竞争策略总结及建议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唇彩行业历程</w:t>
      </w:r>
      <w:r>
        <w:rPr>
          <w:rFonts w:hint="eastAsia"/>
        </w:rPr>
        <w:br/>
      </w:r>
      <w:r>
        <w:rPr>
          <w:rFonts w:hint="eastAsia"/>
        </w:rPr>
        <w:t>　　图表 唇彩行业生命周期</w:t>
      </w:r>
      <w:r>
        <w:rPr>
          <w:rFonts w:hint="eastAsia"/>
        </w:rPr>
        <w:br/>
      </w:r>
      <w:r>
        <w:rPr>
          <w:rFonts w:hint="eastAsia"/>
        </w:rPr>
        <w:t>　　图表 唇彩行业产业链分析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2019-2024年唇彩行业市场容量分析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2019-2024年中国唇彩行业产量及增长趋势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2019-2024年中国唇彩市场需求量及增速统计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2024年中国唇彩行业需求领域分布格局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2019-2024年中国唇彩行业盈利情况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2019-2024年中国唇彩行业利润总额统计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2019-2024年中国唇彩进口金额分析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2019-2024年中国唇彩出口数量分析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2019-2024年中国唇彩出口金额分析</w:t>
      </w:r>
      <w:r>
        <w:rPr>
          <w:rFonts w:hint="eastAsia"/>
        </w:rPr>
        <w:br/>
      </w:r>
      <w:r>
        <w:rPr>
          <w:rFonts w:hint="eastAsia"/>
        </w:rPr>
        <w:t>　　图表 2024年中国唇彩进口国家及地区分析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2024年中国唇彩出口国家及地区分析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2019-2024年中国唇彩行业企业平均规模情况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**地区唇彩市场规模及增长情况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唇彩重点企业（一）基本信息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唇彩重点企业（一）经营情况分析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唇彩重点企业（一）主要经济指标情况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唇彩重点企业（一）盈利能力情况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唇彩重点企业（二）基本信息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唇彩重点企业（二）经营情况分析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唇彩重点企业（二）主要经济指标情况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唇彩重点企业（二）盈利能力情况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唇彩重点企业（二）偿债能力情况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唇彩重点企业（二）运营能力情况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唇彩重点企业（二）成长能力情况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唇彩重点企业（三）经营情况分析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唇彩重点企业（三）主要经济指标情况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唇彩重点企业（三）盈利能力情况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2024-2030年中国唇彩行业产能预测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2024-2030年中国唇彩行业产量预测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2024-2030年中国唇彩市场需求量预测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2024-2030年中国唇彩行业供需平衡预测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2024-2030年中国唇彩市场容量预测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2024-2030年中国唇彩市场规模预测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2024-2030年中国唇彩市场前景分析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2024-2030年中国唇彩发展趋势预测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e6352b58b4cb4" w:history="1">
        <w:r>
          <w:rPr>
            <w:rStyle w:val="Hyperlink"/>
          </w:rPr>
          <w:t>中国唇彩发展现状与前景分析报告（2024-2030年）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4e6352b58b4cb4" w:history="1">
        <w:r>
          <w:rPr>
            <w:rStyle w:val="Hyperlink"/>
          </w:rPr>
          <w:t>https://www.20087.com/7/52/ChunCaiHangYeFaZhanQianJing.html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33302231c403d" w:history="1">
      <w:r>
        <w:rPr>
          <w:rStyle w:val="Hyperlink"/>
        </w:rPr>
        <w:t>中国唇彩发展现状与前景分析报告（2024-2030年）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ChunCaiHangYeFaZhanQianJing.html" TargetMode="External" Id="Rd44e6352b58b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ChunCaiHangYeFaZhanQianJing.html" TargetMode="External" Id="R81a33302231c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2023-12-02T01:43:00Z</dcterms:created>
  <dcterms:modified xsi:type="dcterms:W3CDTF">2023-12-02T02:43:00Z</dcterms:modified>
  <dc:subject>中国唇彩发展现状与前景分析报告（2024-2030年）</dc:subject>
  <dc:title>中国唇彩发展现状与前景分析报告（2024-2030年）</dc:title>
  <cp:keywords>中国唇彩发展现状与前景分析报告（2024-2030年）</cp:keywords>
  <dc:description>中国唇彩发展现状与前景分析报告（2024-2030年）</dc:description>
</cp:coreProperties>
</file>